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C1" w:rsidRDefault="005556C1" w:rsidP="0055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Kritériá prijímania žiakov do 1. ročníka </w:t>
      </w:r>
    </w:p>
    <w:p w:rsidR="005556C1" w:rsidRDefault="005556C1" w:rsidP="0055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Evanjelického gymnázia v Tisovci</w:t>
      </w:r>
    </w:p>
    <w:p w:rsidR="005556C1" w:rsidRDefault="00EA2F3A" w:rsidP="0055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 školský rok 2020/2021</w:t>
      </w:r>
    </w:p>
    <w:p w:rsidR="005556C1" w:rsidRDefault="005556C1" w:rsidP="008862E6">
      <w:pPr>
        <w:jc w:val="both"/>
        <w:rPr>
          <w:b/>
        </w:rPr>
      </w:pPr>
    </w:p>
    <w:p w:rsidR="005556C1" w:rsidRDefault="005556C1" w:rsidP="008862E6">
      <w:pPr>
        <w:jc w:val="both"/>
      </w:pPr>
      <w:r>
        <w:t xml:space="preserve">     Každý žiak, občan SR, uchádzač o štúdium v Evanjelickom gymnáziu v Tisovci, je povinný absolvovať prijímacie skúšky. O jeho prijatí rozhoduje riaditeľka školy, ktorá spolu s prijímacou komisiou postupuje podľa týchto kritérií:</w:t>
      </w:r>
    </w:p>
    <w:p w:rsidR="005556C1" w:rsidRDefault="005556C1" w:rsidP="008862E6">
      <w:pPr>
        <w:tabs>
          <w:tab w:val="left" w:pos="4860"/>
        </w:tabs>
        <w:ind w:left="360"/>
        <w:jc w:val="both"/>
        <w:rPr>
          <w:b/>
        </w:rPr>
      </w:pPr>
      <w:r>
        <w:rPr>
          <w:b/>
        </w:rPr>
        <w:t xml:space="preserve">1) prospech na základnej škole       </w:t>
      </w:r>
      <w:r>
        <w:rPr>
          <w:b/>
        </w:rPr>
        <w:tab/>
        <w:t>maximum          50 bodov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    Bodujú sa všetky vyučovacie predmety okrem výchovných. Žiakom, ktorí prichádzajú z 8. ročníka, sa započítava koncoročné vysvedčenie 7. ročníka a polročné vysvedčenie 8. ročníka. Žiakom, ktorí prichádzajú z  9. ročníka základnej školy, sa započítava koncoročné vysvedčenie 8. ročníka a polročné vysvedčenie 9. ročníka. Za dvojku sa odpočítava 1 bod, za trojku 2 body, za štvorku 3 body atď. z každého predmetu.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    V prípade, že žiak mal dva cudzie jazyky, hodnotí sa len jeden podľa poradia:</w:t>
      </w:r>
    </w:p>
    <w:p w:rsidR="005556C1" w:rsidRDefault="005556C1" w:rsidP="008862E6">
      <w:pPr>
        <w:pStyle w:val="Odsekzoznamu"/>
        <w:numPr>
          <w:ilvl w:val="0"/>
          <w:numId w:val="1"/>
        </w:numPr>
        <w:tabs>
          <w:tab w:val="left" w:pos="4860"/>
        </w:tabs>
        <w:jc w:val="both"/>
      </w:pPr>
      <w:r>
        <w:t>ANJ, 2. FRJ, 3. RUJ,4.NEJ</w:t>
      </w:r>
    </w:p>
    <w:p w:rsidR="005556C1" w:rsidRDefault="005556C1" w:rsidP="008862E6">
      <w:pPr>
        <w:tabs>
          <w:tab w:val="left" w:pos="4860"/>
        </w:tabs>
        <w:ind w:left="360"/>
        <w:jc w:val="both"/>
        <w:rPr>
          <w:b/>
        </w:rPr>
      </w:pPr>
      <w:r>
        <w:rPr>
          <w:b/>
        </w:rPr>
        <w:t>2) účasť na olympiádach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    Bodujú sa predmetové olympiády a súťaže, okrem športových, hudobných, výtvarných, uvedené   a zverejnené na </w:t>
      </w:r>
      <w:hyperlink r:id="rId5" w:history="1">
        <w:r>
          <w:rPr>
            <w:rStyle w:val="Hypertextovprepojenie"/>
          </w:rPr>
          <w:t>www.olympiady.sk</w:t>
        </w:r>
      </w:hyperlink>
      <w:r>
        <w:t xml:space="preserve"> a  biblická olympiáda,  za posledné dva úplné školské </w:t>
      </w:r>
      <w:r w:rsidR="007522EA">
        <w:t>roky a aktuálny školský rok 2019/2020</w:t>
      </w:r>
    </w:p>
    <w:p w:rsidR="005556C1" w:rsidRDefault="005556C1" w:rsidP="008862E6">
      <w:pPr>
        <w:tabs>
          <w:tab w:val="left" w:pos="4860"/>
        </w:tabs>
        <w:jc w:val="both"/>
      </w:pPr>
      <w:r>
        <w:t xml:space="preserve"> nasledovne:</w:t>
      </w:r>
    </w:p>
    <w:p w:rsidR="005556C1" w:rsidRDefault="005556C1" w:rsidP="00621C00">
      <w:pPr>
        <w:tabs>
          <w:tab w:val="left" w:pos="540"/>
          <w:tab w:val="left" w:pos="3402"/>
          <w:tab w:val="left" w:pos="5103"/>
          <w:tab w:val="left" w:pos="6804"/>
        </w:tabs>
        <w:jc w:val="both"/>
      </w:pPr>
      <w:r>
        <w:t xml:space="preserve">        </w:t>
      </w:r>
      <w:r>
        <w:tab/>
        <w:t xml:space="preserve">celoslovenské kolo: </w:t>
      </w:r>
      <w:r w:rsidR="00621C00">
        <w:tab/>
      </w:r>
      <w:r>
        <w:t xml:space="preserve">1. miesto 50, </w:t>
      </w:r>
      <w:r w:rsidR="00621C00">
        <w:tab/>
      </w:r>
      <w:r>
        <w:t xml:space="preserve">2. miesto 40, </w:t>
      </w:r>
      <w:r w:rsidR="00621C00">
        <w:tab/>
      </w:r>
      <w:r>
        <w:t>3. miesto 30 bodov,</w:t>
      </w:r>
    </w:p>
    <w:p w:rsidR="005556C1" w:rsidRDefault="005556C1" w:rsidP="00621C00">
      <w:pPr>
        <w:tabs>
          <w:tab w:val="left" w:pos="540"/>
          <w:tab w:val="left" w:pos="3402"/>
          <w:tab w:val="left" w:pos="5103"/>
          <w:tab w:val="left" w:pos="6804"/>
        </w:tabs>
        <w:jc w:val="both"/>
      </w:pPr>
      <w:r>
        <w:tab/>
        <w:t>regionálne  (</w:t>
      </w:r>
      <w:r>
        <w:rPr>
          <w:i/>
        </w:rPr>
        <w:t>krajské</w:t>
      </w:r>
      <w:r>
        <w:t xml:space="preserve">) kolo: </w:t>
      </w:r>
      <w:r w:rsidR="00621C00">
        <w:tab/>
      </w:r>
      <w:r>
        <w:t xml:space="preserve">1. miesto 20, </w:t>
      </w:r>
      <w:r w:rsidR="00621C00">
        <w:tab/>
      </w:r>
      <w:r>
        <w:t xml:space="preserve">2. miesto 15, </w:t>
      </w:r>
      <w:r w:rsidR="00621C00">
        <w:tab/>
      </w:r>
      <w:r>
        <w:t>3. miesto 10 bodov,</w:t>
      </w:r>
    </w:p>
    <w:p w:rsidR="005556C1" w:rsidRDefault="005556C1" w:rsidP="00621C00">
      <w:pPr>
        <w:tabs>
          <w:tab w:val="left" w:pos="540"/>
          <w:tab w:val="left" w:pos="3402"/>
          <w:tab w:val="left" w:pos="5103"/>
          <w:tab w:val="left" w:pos="6804"/>
        </w:tabs>
        <w:jc w:val="both"/>
      </w:pPr>
      <w:r>
        <w:tab/>
        <w:t>okresné (</w:t>
      </w:r>
      <w:r>
        <w:rPr>
          <w:i/>
        </w:rPr>
        <w:t>obvodné)</w:t>
      </w:r>
      <w:r>
        <w:t xml:space="preserve"> kolo: </w:t>
      </w:r>
      <w:r w:rsidR="00621C00">
        <w:tab/>
      </w:r>
      <w:r>
        <w:t xml:space="preserve">1. miesto 7, </w:t>
      </w:r>
      <w:r w:rsidR="00621C00">
        <w:tab/>
      </w:r>
      <w:r>
        <w:t xml:space="preserve">2. miesto 6, </w:t>
      </w:r>
      <w:r w:rsidR="00621C00">
        <w:tab/>
      </w:r>
      <w:r>
        <w:t>3. miesto 5 bodov.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(Iné, než uvedené súťaže a ich kategorizáciu,  posúdi prijímacia komisia.)</w:t>
      </w:r>
    </w:p>
    <w:p w:rsidR="005556C1" w:rsidRDefault="005556C1" w:rsidP="008862E6">
      <w:pPr>
        <w:tabs>
          <w:tab w:val="left" w:pos="540"/>
          <w:tab w:val="left" w:pos="4860"/>
        </w:tabs>
        <w:ind w:left="360"/>
        <w:jc w:val="both"/>
        <w:rPr>
          <w:b/>
        </w:rPr>
      </w:pPr>
      <w:r>
        <w:rPr>
          <w:b/>
        </w:rPr>
        <w:t>3)  psychologický test</w:t>
      </w:r>
      <w:r>
        <w:rPr>
          <w:b/>
        </w:rPr>
        <w:tab/>
      </w:r>
      <w:r w:rsidR="002C5CF9">
        <w:rPr>
          <w:b/>
        </w:rPr>
        <w:t xml:space="preserve">    </w:t>
      </w:r>
      <w:r>
        <w:rPr>
          <w:b/>
        </w:rPr>
        <w:t>maximum 160 bodov</w:t>
      </w:r>
    </w:p>
    <w:p w:rsidR="005556C1" w:rsidRDefault="005556C1" w:rsidP="008862E6">
      <w:pPr>
        <w:tabs>
          <w:tab w:val="left" w:pos="540"/>
          <w:tab w:val="left" w:pos="4860"/>
        </w:tabs>
        <w:ind w:left="360"/>
        <w:jc w:val="both"/>
        <w:rPr>
          <w:b/>
        </w:rPr>
      </w:pPr>
      <w:r>
        <w:rPr>
          <w:b/>
        </w:rPr>
        <w:t>4)  test z náboženstva</w:t>
      </w:r>
      <w:r>
        <w:rPr>
          <w:b/>
        </w:rPr>
        <w:tab/>
      </w:r>
      <w:r w:rsidR="002C5CF9">
        <w:rPr>
          <w:b/>
        </w:rPr>
        <w:t xml:space="preserve">    </w:t>
      </w:r>
      <w:r>
        <w:rPr>
          <w:b/>
        </w:rPr>
        <w:t>maximum  50 bodov</w:t>
      </w:r>
    </w:p>
    <w:p w:rsidR="005556C1" w:rsidRDefault="005556C1" w:rsidP="008862E6">
      <w:pPr>
        <w:tabs>
          <w:tab w:val="left" w:pos="540"/>
          <w:tab w:val="left" w:pos="4860"/>
        </w:tabs>
        <w:ind w:left="360"/>
        <w:jc w:val="both"/>
        <w:rPr>
          <w:b/>
        </w:rPr>
      </w:pPr>
      <w:r>
        <w:rPr>
          <w:b/>
        </w:rPr>
        <w:t>5)  test</w:t>
      </w:r>
      <w:r w:rsidR="002C5CF9">
        <w:rPr>
          <w:b/>
        </w:rPr>
        <w:t xml:space="preserve"> </w:t>
      </w:r>
      <w:r>
        <w:rPr>
          <w:b/>
        </w:rPr>
        <w:t>študijných predpokladov</w:t>
      </w:r>
      <w:r w:rsidR="002C5CF9">
        <w:rPr>
          <w:b/>
        </w:rPr>
        <w:t xml:space="preserve">/ SJL, MAT/  maximum  </w:t>
      </w:r>
      <w:r w:rsidR="00E04525">
        <w:rPr>
          <w:b/>
        </w:rPr>
        <w:t>50 bodov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Test náboženstva je zostavený z Malého katechizmu, ktorý možno nájsť v Evanjelickom spevníku.</w:t>
      </w:r>
    </w:p>
    <w:p w:rsidR="002C5CF9" w:rsidRDefault="002C5CF9" w:rsidP="008862E6">
      <w:pPr>
        <w:tabs>
          <w:tab w:val="left" w:pos="540"/>
          <w:tab w:val="left" w:pos="4860"/>
        </w:tabs>
        <w:jc w:val="both"/>
      </w:pPr>
      <w:r>
        <w:t xml:space="preserve">       Test študijných predpokladov pozos</w:t>
      </w:r>
      <w:r w:rsidR="009E7EDF">
        <w:t>táva zo skúšky</w:t>
      </w:r>
      <w:r>
        <w:t xml:space="preserve"> zo slovenského jazyka, so zameraním na čítanie s porozumením a</w:t>
      </w:r>
      <w:r w:rsidR="009E7EDF">
        <w:t> testu z</w:t>
      </w:r>
      <w:r w:rsidR="00BC3DEC">
        <w:t> </w:t>
      </w:r>
      <w:r w:rsidR="009E7EDF">
        <w:t>matematiky</w:t>
      </w:r>
      <w:r w:rsidR="00BC3DEC">
        <w:t>,</w:t>
      </w:r>
      <w:r w:rsidR="009E7EDF">
        <w:t xml:space="preserve"> z látky prebratej do polovice 8. ročníka.</w:t>
      </w:r>
    </w:p>
    <w:p w:rsidR="005556C1" w:rsidRDefault="00741D20" w:rsidP="008862E6">
      <w:pPr>
        <w:tabs>
          <w:tab w:val="left" w:pos="540"/>
          <w:tab w:val="left" w:pos="4860"/>
        </w:tabs>
        <w:ind w:firstLine="360"/>
        <w:jc w:val="both"/>
        <w:rPr>
          <w:b/>
        </w:rPr>
      </w:pPr>
      <w:r>
        <w:rPr>
          <w:b/>
        </w:rPr>
        <w:t>Kritériom prijatia je získanie čo najvyššieho počtu bodov, ktoré určí poradie maximálneho počtu prijatých žiakov.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U uchádzačov evanjelického augsburského vyznania sa vyžaduje po</w:t>
      </w:r>
      <w:r w:rsidR="002C5CF9">
        <w:t xml:space="preserve">krstenie najneskôr do </w:t>
      </w:r>
      <w:r w:rsidR="00B13160">
        <w:t>31.10.201</w:t>
      </w:r>
      <w:r w:rsidR="00741D20">
        <w:t>8</w:t>
      </w:r>
      <w:r>
        <w:t xml:space="preserve">. Uchádzači musia byť konfirmovaní alebo navštevovať konfirmačnú prípravu. 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Do prvého ročníka bude prijatých  na základe prijímacích skúšok podľa týchto kritérií  </w:t>
      </w:r>
      <w:r w:rsidR="00E078E1">
        <w:t>počet žiakov určených BBSK a MŠ SR.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Do prvého ročníka môže byť prijatý i uchádzač, ktorý nie je občanom Slovenskej republiky za  podmienok, prerokovaných so zriaďovateľom.</w:t>
      </w:r>
    </w:p>
    <w:p w:rsidR="005556C1" w:rsidRDefault="005556C1" w:rsidP="008862E6">
      <w:pPr>
        <w:tabs>
          <w:tab w:val="left" w:pos="0"/>
          <w:tab w:val="left" w:pos="4860"/>
        </w:tabs>
        <w:jc w:val="both"/>
      </w:pPr>
      <w:r>
        <w:t xml:space="preserve">     Vyplnené prihlášky na štúdium na strednej škole musia byť doručené do Evanjelického gymnázia v Tisovci </w:t>
      </w:r>
      <w:r w:rsidR="00837043">
        <w:rPr>
          <w:b/>
        </w:rPr>
        <w:t>do 2</w:t>
      </w:r>
      <w:r w:rsidR="00621C00">
        <w:rPr>
          <w:b/>
        </w:rPr>
        <w:t>8</w:t>
      </w:r>
      <w:r w:rsidRPr="00933689">
        <w:rPr>
          <w:b/>
        </w:rPr>
        <w:t xml:space="preserve">. </w:t>
      </w:r>
      <w:r w:rsidR="00741D20">
        <w:rPr>
          <w:b/>
        </w:rPr>
        <w:t>februára 2020</w:t>
      </w:r>
      <w:r>
        <w:t>.</w:t>
      </w:r>
    </w:p>
    <w:p w:rsidR="005556C1" w:rsidRPr="00933689" w:rsidRDefault="005556C1" w:rsidP="008862E6">
      <w:pPr>
        <w:tabs>
          <w:tab w:val="left" w:pos="540"/>
          <w:tab w:val="left" w:pos="4860"/>
        </w:tabs>
        <w:jc w:val="both"/>
        <w:rPr>
          <w:b/>
        </w:rPr>
      </w:pPr>
      <w:r>
        <w:t xml:space="preserve">     </w:t>
      </w:r>
      <w:r w:rsidRPr="00933689">
        <w:rPr>
          <w:b/>
        </w:rPr>
        <w:t>Prijí</w:t>
      </w:r>
      <w:r w:rsidR="002C5CF9" w:rsidRPr="00933689">
        <w:rPr>
          <w:b/>
        </w:rPr>
        <w:t>macie skúšky bud</w:t>
      </w:r>
      <w:r w:rsidR="00741D20">
        <w:rPr>
          <w:b/>
        </w:rPr>
        <w:t>ú 28. apríla 2020</w:t>
      </w:r>
      <w:r w:rsidRPr="00933689">
        <w:rPr>
          <w:b/>
        </w:rPr>
        <w:t>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     Pri rovnosti dosiahnutých bodov má prednosť uchádzač, ktorý  podľa týchto kritérií spĺňa podmienky, kladené na evanjelikov augsburského vyznania .  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Každý prijatý uchádzač je povinný zapísať sa. 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>Podmienky a termín zápisu budú v rozhodnutí o prijatí  a na webovom sídle  školy.</w:t>
      </w:r>
    </w:p>
    <w:p w:rsidR="005556C1" w:rsidRDefault="005556C1" w:rsidP="008862E6">
      <w:pPr>
        <w:tabs>
          <w:tab w:val="left" w:pos="540"/>
          <w:tab w:val="left" w:pos="4860"/>
        </w:tabs>
        <w:jc w:val="both"/>
      </w:pPr>
      <w:r>
        <w:t xml:space="preserve">     Prijatí uchádzači sú povinní riadiť sa Školským poriadkom, inými internými normami  a dodržiavať ustanovenia zriaďovateľa.</w:t>
      </w:r>
    </w:p>
    <w:p w:rsidR="005556C1" w:rsidRDefault="00F54A61" w:rsidP="008862E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4469582</wp:posOffset>
            </wp:positionH>
            <wp:positionV relativeFrom="paragraph">
              <wp:posOffset>280024</wp:posOffset>
            </wp:positionV>
            <wp:extent cx="112649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186" y="21209"/>
                <wp:lineTo x="2118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6C1">
        <w:tab/>
        <w:t>Tieto kritéria boli prerokované</w:t>
      </w:r>
      <w:r w:rsidR="00741D20">
        <w:t xml:space="preserve"> pedagogickou radou 28</w:t>
      </w:r>
      <w:r w:rsidR="00B13160">
        <w:t>. novembra 201</w:t>
      </w:r>
      <w:r w:rsidR="00741D20">
        <w:t>9</w:t>
      </w:r>
      <w:r w:rsidR="005556C1">
        <w:t xml:space="preserve"> a schválené </w:t>
      </w:r>
      <w:r w:rsidR="002C5CF9">
        <w:t>zriaďovateľom</w:t>
      </w:r>
      <w:r>
        <w:t>.</w:t>
      </w:r>
    </w:p>
    <w:p w:rsidR="005556C1" w:rsidRDefault="00F54A61" w:rsidP="008862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121285</wp:posOffset>
            </wp:positionV>
            <wp:extent cx="1313815" cy="443865"/>
            <wp:effectExtent l="0" t="0" r="635" b="0"/>
            <wp:wrapTight wrapText="bothSides">
              <wp:wrapPolygon edited="0">
                <wp:start x="0" y="0"/>
                <wp:lineTo x="0" y="20395"/>
                <wp:lineTo x="21297" y="20395"/>
                <wp:lineTo x="2129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C00" w:rsidRDefault="00621C00" w:rsidP="008862E6">
      <w:pPr>
        <w:jc w:val="both"/>
      </w:pPr>
    </w:p>
    <w:p w:rsidR="00621C00" w:rsidRDefault="00621C00" w:rsidP="008862E6">
      <w:pPr>
        <w:jc w:val="both"/>
      </w:pPr>
    </w:p>
    <w:p w:rsidR="005556C1" w:rsidRDefault="005556C1" w:rsidP="005556C1">
      <w:r>
        <w:t xml:space="preserve">      </w:t>
      </w:r>
    </w:p>
    <w:p w:rsidR="005556C1" w:rsidRDefault="005556C1" w:rsidP="005556C1">
      <w:r>
        <w:t xml:space="preserve">                                                                                        </w:t>
      </w:r>
      <w:r w:rsidR="002E3E0E">
        <w:t>Mgr. Miroslava Štefániková</w:t>
      </w:r>
    </w:p>
    <w:p w:rsidR="005556C1" w:rsidRDefault="005556C1" w:rsidP="005556C1">
      <w:r>
        <w:t xml:space="preserve">                                                                                                   riaditeľka školy</w:t>
      </w:r>
      <w:bookmarkStart w:id="0" w:name="_GoBack"/>
      <w:bookmarkEnd w:id="0"/>
    </w:p>
    <w:p w:rsidR="0028562F" w:rsidRDefault="0028562F"/>
    <w:sectPr w:rsidR="0028562F" w:rsidSect="008862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C66"/>
    <w:multiLevelType w:val="hybridMultilevel"/>
    <w:tmpl w:val="3D622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C1"/>
    <w:rsid w:val="00064702"/>
    <w:rsid w:val="0028562F"/>
    <w:rsid w:val="002C5CF9"/>
    <w:rsid w:val="002E3E0E"/>
    <w:rsid w:val="003756BC"/>
    <w:rsid w:val="005427FE"/>
    <w:rsid w:val="005556C1"/>
    <w:rsid w:val="00621C00"/>
    <w:rsid w:val="00643142"/>
    <w:rsid w:val="00741D20"/>
    <w:rsid w:val="007522EA"/>
    <w:rsid w:val="00837043"/>
    <w:rsid w:val="008862E6"/>
    <w:rsid w:val="00933689"/>
    <w:rsid w:val="00936557"/>
    <w:rsid w:val="009E7EDF"/>
    <w:rsid w:val="00A050D5"/>
    <w:rsid w:val="00A15F61"/>
    <w:rsid w:val="00B13160"/>
    <w:rsid w:val="00BC3DEC"/>
    <w:rsid w:val="00BE1157"/>
    <w:rsid w:val="00E04525"/>
    <w:rsid w:val="00E078E1"/>
    <w:rsid w:val="00EA2F3A"/>
    <w:rsid w:val="00EF418F"/>
    <w:rsid w:val="00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3861"/>
  <w15:docId w15:val="{FC034EA3-BD33-4E99-A43A-D6FA6A9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5556C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336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1C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C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lympiady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egt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pasiakoh</dc:creator>
  <cp:keywords/>
  <dc:description/>
  <cp:lastModifiedBy>Acer</cp:lastModifiedBy>
  <cp:revision>4</cp:revision>
  <cp:lastPrinted>2016-11-29T08:22:00Z</cp:lastPrinted>
  <dcterms:created xsi:type="dcterms:W3CDTF">2019-12-02T08:57:00Z</dcterms:created>
  <dcterms:modified xsi:type="dcterms:W3CDTF">2020-09-29T10:14:00Z</dcterms:modified>
</cp:coreProperties>
</file>