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0764D0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477B59" w:rsidRPr="00992B31">
        <w:rPr>
          <w:b/>
          <w:sz w:val="24"/>
          <w:szCs w:val="24"/>
        </w:rPr>
        <w:t>.11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nauczyciel – Arkadiusz Załęski,  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D04D40" w:rsidRPr="00D04D40">
        <w:rPr>
          <w:b/>
          <w:i/>
          <w:sz w:val="24"/>
          <w:szCs w:val="24"/>
        </w:rPr>
        <w:t xml:space="preserve">Znaki </w:t>
      </w:r>
      <w:r w:rsidR="0039222D" w:rsidRPr="00D04D40">
        <w:rPr>
          <w:b/>
          <w:i/>
          <w:sz w:val="24"/>
          <w:szCs w:val="24"/>
        </w:rPr>
        <w:t>informacyjne</w:t>
      </w:r>
      <w:r w:rsidR="00D04D40">
        <w:rPr>
          <w:b/>
          <w:sz w:val="24"/>
          <w:szCs w:val="24"/>
        </w:rPr>
        <w:t xml:space="preserve"> 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524617" w:rsidRPr="00544FA2" w:rsidRDefault="000B25D7" w:rsidP="00A92B10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BC4070">
        <w:rPr>
          <w:b/>
          <w:i/>
          <w:sz w:val="24"/>
          <w:szCs w:val="24"/>
        </w:rPr>
        <w:t xml:space="preserve"> Ponadto proszę wykonać zadanie umieszczone                    pod notatką i przesłać mi jego rozwiązanie </w:t>
      </w:r>
      <w:r w:rsidR="00D04D40">
        <w:rPr>
          <w:b/>
          <w:i/>
          <w:color w:val="FF0000"/>
          <w:sz w:val="24"/>
          <w:szCs w:val="24"/>
        </w:rPr>
        <w:t>do dnia 20</w:t>
      </w:r>
      <w:r w:rsidR="00BC4070" w:rsidRPr="00BC4070">
        <w:rPr>
          <w:b/>
          <w:i/>
          <w:color w:val="FF0000"/>
          <w:sz w:val="24"/>
          <w:szCs w:val="24"/>
        </w:rPr>
        <w:t>.11.2020 r. w formie załącznika</w:t>
      </w:r>
      <w:r w:rsidR="00BC4070">
        <w:rPr>
          <w:b/>
          <w:i/>
          <w:sz w:val="24"/>
          <w:szCs w:val="24"/>
        </w:rPr>
        <w:t>.</w:t>
      </w:r>
      <w:r w:rsidRPr="00992B31">
        <w:rPr>
          <w:b/>
          <w:i/>
          <w:sz w:val="24"/>
          <w:szCs w:val="24"/>
        </w:rPr>
        <w:t xml:space="preserve"> </w:t>
      </w:r>
      <w:r w:rsidR="00BC4070">
        <w:rPr>
          <w:b/>
          <w:i/>
          <w:sz w:val="24"/>
          <w:szCs w:val="24"/>
        </w:rPr>
        <w:t xml:space="preserve">               </w:t>
      </w:r>
      <w:r w:rsidRPr="00992B31">
        <w:rPr>
          <w:b/>
          <w:i/>
          <w:sz w:val="24"/>
          <w:szCs w:val="24"/>
        </w:rPr>
        <w:t xml:space="preserve">W razie wątpliwości, niejasności, ewentualnych pytań proszę kontaktować się ze mną </w:t>
      </w:r>
      <w:r w:rsidR="00BC4070">
        <w:rPr>
          <w:b/>
          <w:i/>
          <w:sz w:val="24"/>
          <w:szCs w:val="24"/>
        </w:rPr>
        <w:t xml:space="preserve">             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A92B10" w:rsidRPr="00A92B10" w:rsidRDefault="00A92B10" w:rsidP="00A92B10">
      <w:pPr>
        <w:spacing w:after="0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39222D" w:rsidRDefault="0039222D" w:rsidP="0039222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9222D">
        <w:rPr>
          <w:rFonts w:eastAsia="ScalaSansPro-Bold" w:cstheme="minorHAnsi"/>
          <w:b/>
          <w:bCs/>
          <w:color w:val="00B050"/>
          <w:sz w:val="24"/>
          <w:szCs w:val="24"/>
        </w:rPr>
        <w:t>Znaki informacyjne</w:t>
      </w:r>
      <w:r w:rsidRPr="0039222D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umieszczane na opakowaniach zawierają</w:t>
      </w:r>
      <w:r w:rsidR="000764D0">
        <w:rPr>
          <w:rFonts w:eastAsia="ScalaSansPro-Bold" w:cstheme="minorHAnsi"/>
          <w:color w:val="000000"/>
          <w:sz w:val="24"/>
          <w:szCs w:val="24"/>
        </w:rPr>
        <w:t xml:space="preserve"> </w:t>
      </w:r>
      <w:proofErr w:type="spellStart"/>
      <w:r w:rsidR="000764D0">
        <w:rPr>
          <w:rFonts w:eastAsia="ScalaSansPro-Bold" w:cstheme="minorHAnsi"/>
          <w:color w:val="000000"/>
          <w:sz w:val="24"/>
          <w:szCs w:val="24"/>
        </w:rPr>
        <w:t>m.in</w:t>
      </w:r>
      <w:proofErr w:type="spellEnd"/>
      <w:r w:rsidRPr="0039222D">
        <w:rPr>
          <w:rFonts w:eastAsia="ScalaSansPro-Bold" w:cstheme="minorHAnsi"/>
          <w:color w:val="000000"/>
          <w:sz w:val="24"/>
          <w:szCs w:val="24"/>
        </w:rPr>
        <w:t xml:space="preserve"> takie parametry,</w:t>
      </w:r>
      <w:r>
        <w:rPr>
          <w:rFonts w:eastAsia="ScalaSansPro-Bold" w:cstheme="minorHAnsi"/>
          <w:color w:val="000000"/>
          <w:sz w:val="24"/>
          <w:szCs w:val="24"/>
        </w:rPr>
        <w:t xml:space="preserve"> jak: </w:t>
      </w:r>
      <w:r w:rsidRPr="0039222D">
        <w:rPr>
          <w:rFonts w:eastAsia="ScalaSansPro-Bold" w:cstheme="minorHAnsi"/>
          <w:color w:val="000000"/>
          <w:sz w:val="24"/>
          <w:szCs w:val="24"/>
        </w:rPr>
        <w:t>gatunkowość (gatunek lub klasa towaru), jakość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, skład (zasadnicze składniki),</w:t>
      </w:r>
      <w:r>
        <w:rPr>
          <w:rFonts w:eastAsia="ScalaSansPro-Bold" w:cstheme="minorHAnsi"/>
          <w:color w:val="000000"/>
          <w:sz w:val="24"/>
          <w:szCs w:val="24"/>
        </w:rPr>
        <w:t xml:space="preserve"> numer serii </w:t>
      </w:r>
    </w:p>
    <w:p w:rsidR="0039222D" w:rsidRDefault="0039222D" w:rsidP="009132B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681081" cy="124300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577" cy="124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340839" cy="215754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98" cy="24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B5" w:rsidRDefault="009132B5" w:rsidP="0039222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517483" w:rsidRDefault="0039222D" w:rsidP="0039222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9222D">
        <w:rPr>
          <w:rFonts w:eastAsia="ScalaSansPro-Bold" w:cstheme="minorHAnsi"/>
          <w:color w:val="000000"/>
          <w:sz w:val="24"/>
          <w:szCs w:val="24"/>
        </w:rPr>
        <w:t>produkcyjnej, ilość wyrobu, numer normy, wg której towar jest wyprodukowany,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numer kontroli jakości (KJ) i numer kontrolera zakładu pakującego wyrób, kraj</w:t>
      </w:r>
      <w:r>
        <w:rPr>
          <w:rFonts w:eastAsia="ScalaSansPro-Bold" w:cstheme="minorHAnsi"/>
          <w:color w:val="000000"/>
          <w:sz w:val="24"/>
          <w:szCs w:val="24"/>
        </w:rPr>
        <w:t xml:space="preserve"> pochodzenia wyrobu, </w:t>
      </w:r>
      <w:r w:rsidRPr="0039222D">
        <w:rPr>
          <w:rFonts w:eastAsia="ScalaSansPro-Bold" w:cstheme="minorHAnsi"/>
          <w:color w:val="000000"/>
          <w:sz w:val="24"/>
          <w:szCs w:val="24"/>
        </w:rPr>
        <w:t>sposób użycia, datę produkcji (lub pakowania), termin przydatności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do spożycia, datę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ważności oraz w przypadku niektórych towarów określonych odpowiednimi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rozporządzeniami (PN-EN ISO 700:2001P) – znak bezpieczeń</w:t>
      </w:r>
      <w:r>
        <w:rPr>
          <w:rFonts w:eastAsia="ScalaSansPro-Bold" w:cstheme="minorHAnsi"/>
          <w:color w:val="000000"/>
          <w:sz w:val="24"/>
          <w:szCs w:val="24"/>
        </w:rPr>
        <w:t>stwa.</w:t>
      </w:r>
    </w:p>
    <w:p w:rsidR="0039222D" w:rsidRDefault="0039222D" w:rsidP="009132B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925629" cy="86795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83" cy="86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32B5">
        <w:rPr>
          <w:rFonts w:cstheme="minorHAnsi"/>
          <w:sz w:val="24"/>
          <w:szCs w:val="24"/>
        </w:rPr>
        <w:t>Polskim symbolem informującym nabywców o wysokiej jakości produktów jest znak</w:t>
      </w:r>
      <w:r w:rsidR="000764D0">
        <w:rPr>
          <w:rFonts w:cstheme="minorHAnsi"/>
          <w:sz w:val="24"/>
          <w:szCs w:val="24"/>
        </w:rPr>
        <w:t xml:space="preserve">                        </w:t>
      </w:r>
      <w:r w:rsidRPr="009132B5">
        <w:rPr>
          <w:rFonts w:cstheme="minorHAnsi"/>
          <w:sz w:val="24"/>
          <w:szCs w:val="24"/>
        </w:rPr>
        <w:t xml:space="preserve">w barwach narodowych i napis </w:t>
      </w:r>
      <w:r w:rsidRPr="009132B5">
        <w:rPr>
          <w:rFonts w:cstheme="minorHAnsi"/>
          <w:i/>
          <w:sz w:val="24"/>
          <w:szCs w:val="24"/>
        </w:rPr>
        <w:t>TERAZ POLSKA</w:t>
      </w:r>
      <w:r w:rsidRPr="009132B5">
        <w:rPr>
          <w:rFonts w:cstheme="minorHAnsi"/>
          <w:sz w:val="24"/>
          <w:szCs w:val="24"/>
        </w:rPr>
        <w:t xml:space="preserve">. </w:t>
      </w: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511553" cy="120147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24" cy="120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32B5">
        <w:rPr>
          <w:rFonts w:cstheme="minorHAnsi"/>
          <w:sz w:val="24"/>
          <w:szCs w:val="24"/>
        </w:rPr>
        <w:t>Ze względu na coraz surowsze</w:t>
      </w:r>
      <w:r>
        <w:rPr>
          <w:rFonts w:cstheme="minorHAnsi"/>
          <w:sz w:val="24"/>
          <w:szCs w:val="24"/>
        </w:rPr>
        <w:t xml:space="preserve"> </w:t>
      </w:r>
      <w:r w:rsidRPr="009132B5">
        <w:rPr>
          <w:rFonts w:cstheme="minorHAnsi"/>
          <w:sz w:val="24"/>
          <w:szCs w:val="24"/>
        </w:rPr>
        <w:t>wymagania ekologiczne i świadomość konsumentów dotyczącą sposobów przetworzenia</w:t>
      </w:r>
      <w:r>
        <w:rPr>
          <w:rFonts w:cstheme="minorHAnsi"/>
          <w:sz w:val="24"/>
          <w:szCs w:val="24"/>
        </w:rPr>
        <w:t xml:space="preserve"> </w:t>
      </w:r>
      <w:r w:rsidRPr="009132B5">
        <w:rPr>
          <w:rFonts w:cstheme="minorHAnsi"/>
          <w:sz w:val="24"/>
          <w:szCs w:val="24"/>
        </w:rPr>
        <w:t xml:space="preserve">opakowań, na produktach umieszcza się znaki </w:t>
      </w:r>
      <w:r w:rsidRPr="009132B5">
        <w:rPr>
          <w:rFonts w:cstheme="minorHAnsi"/>
          <w:sz w:val="24"/>
          <w:szCs w:val="24"/>
        </w:rPr>
        <w:lastRenderedPageBreak/>
        <w:t>informujące, że opakowanie ulegnie</w:t>
      </w:r>
      <w:r>
        <w:rPr>
          <w:rFonts w:cstheme="minorHAnsi"/>
          <w:sz w:val="24"/>
          <w:szCs w:val="24"/>
        </w:rPr>
        <w:t xml:space="preserve"> </w:t>
      </w:r>
      <w:r w:rsidRPr="009132B5">
        <w:rPr>
          <w:rFonts w:cstheme="minorHAnsi"/>
          <w:sz w:val="24"/>
          <w:szCs w:val="24"/>
        </w:rPr>
        <w:t>biologicznemu rozkł</w:t>
      </w:r>
      <w:r>
        <w:rPr>
          <w:rFonts w:cstheme="minorHAnsi"/>
          <w:sz w:val="24"/>
          <w:szCs w:val="24"/>
        </w:rPr>
        <w:t xml:space="preserve">adowi </w:t>
      </w:r>
      <w:r w:rsidRPr="009132B5">
        <w:rPr>
          <w:rFonts w:cstheme="minorHAnsi"/>
          <w:sz w:val="24"/>
          <w:szCs w:val="24"/>
        </w:rPr>
        <w:t>lub zostanie powtór</w:t>
      </w:r>
      <w:r>
        <w:rPr>
          <w:rFonts w:cstheme="minorHAnsi"/>
          <w:sz w:val="24"/>
          <w:szCs w:val="24"/>
        </w:rPr>
        <w:t>nie odzyskane</w:t>
      </w:r>
      <w:r w:rsidRPr="009132B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9132B5">
        <w:rPr>
          <w:rFonts w:cstheme="minorHAnsi"/>
          <w:sz w:val="24"/>
          <w:szCs w:val="24"/>
        </w:rPr>
        <w:t>Na produktach znajduje się również informacja o objętości i wadze opakowania</w:t>
      </w:r>
      <w:r>
        <w:rPr>
          <w:rFonts w:cstheme="minorHAnsi"/>
          <w:sz w:val="24"/>
          <w:szCs w:val="24"/>
        </w:rPr>
        <w:t xml:space="preserve">           </w:t>
      </w:r>
      <w:r w:rsidRPr="009132B5">
        <w:rPr>
          <w:rFonts w:cstheme="minorHAnsi"/>
          <w:sz w:val="24"/>
          <w:szCs w:val="24"/>
        </w:rPr>
        <w:t xml:space="preserve"> z dokładnością</w:t>
      </w:r>
      <w:r>
        <w:rPr>
          <w:rFonts w:cstheme="minorHAnsi"/>
          <w:sz w:val="24"/>
          <w:szCs w:val="24"/>
        </w:rPr>
        <w:t xml:space="preserve"> </w:t>
      </w:r>
      <w:r w:rsidRPr="009132B5">
        <w:rPr>
          <w:rFonts w:cstheme="minorHAnsi"/>
          <w:sz w:val="24"/>
          <w:szCs w:val="24"/>
        </w:rPr>
        <w:t>do 1%.</w:t>
      </w:r>
    </w:p>
    <w:p w:rsidR="009132B5" w:rsidRDefault="00410E16" w:rsidP="00410E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384978" cy="170121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81" cy="17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16" w:rsidRPr="009132B5" w:rsidRDefault="00410E16" w:rsidP="00410E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967619" cy="1551867"/>
            <wp:effectExtent l="19050" t="0" r="4431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29" cy="155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0D" w:rsidRDefault="00A6670D" w:rsidP="0039222D">
      <w:pPr>
        <w:pStyle w:val="Nagwek2"/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17483" w:rsidRPr="00D04D40" w:rsidRDefault="00517483" w:rsidP="0039222D">
      <w:pPr>
        <w:pStyle w:val="Nagwek2"/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04D40">
        <w:rPr>
          <w:rFonts w:asciiTheme="minorHAnsi" w:hAnsiTheme="minorHAnsi" w:cstheme="minorHAnsi"/>
          <w:color w:val="auto"/>
          <w:sz w:val="24"/>
          <w:szCs w:val="24"/>
        </w:rPr>
        <w:t xml:space="preserve">Zadanie </w:t>
      </w:r>
    </w:p>
    <w:p w:rsidR="00517483" w:rsidRDefault="00517483" w:rsidP="00517483">
      <w:pPr>
        <w:rPr>
          <w:sz w:val="24"/>
          <w:szCs w:val="24"/>
        </w:rPr>
      </w:pPr>
      <w:r w:rsidRPr="006E15AB">
        <w:rPr>
          <w:sz w:val="24"/>
          <w:szCs w:val="24"/>
        </w:rPr>
        <w:t xml:space="preserve">Wyszukaj w Internecie </w:t>
      </w:r>
      <w:r w:rsidR="00D23D05">
        <w:rPr>
          <w:sz w:val="24"/>
          <w:szCs w:val="24"/>
        </w:rPr>
        <w:t xml:space="preserve">poniższe </w:t>
      </w:r>
      <w:r w:rsidRPr="006E15AB">
        <w:rPr>
          <w:sz w:val="24"/>
          <w:szCs w:val="24"/>
        </w:rPr>
        <w:t>znaki towarowe</w:t>
      </w:r>
      <w:r w:rsidR="00D04D40">
        <w:rPr>
          <w:sz w:val="24"/>
          <w:szCs w:val="24"/>
        </w:rPr>
        <w:t xml:space="preserve"> i</w:t>
      </w:r>
      <w:r w:rsidR="00D23D05">
        <w:rPr>
          <w:sz w:val="24"/>
          <w:szCs w:val="24"/>
        </w:rPr>
        <w:t xml:space="preserve"> opisz ich funkcje.</w:t>
      </w:r>
      <w:r w:rsidRPr="006E15AB">
        <w:rPr>
          <w:sz w:val="24"/>
          <w:szCs w:val="24"/>
        </w:rPr>
        <w:t xml:space="preserve"> </w:t>
      </w:r>
    </w:p>
    <w:p w:rsidR="00517483" w:rsidRPr="00D04D40" w:rsidRDefault="00D23D05" w:rsidP="00D04D4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857111" cy="818707"/>
            <wp:effectExtent l="19050" t="0" r="139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09" cy="8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892458" cy="882503"/>
            <wp:effectExtent l="19050" t="0" r="2892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95" cy="88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846140" cy="1254642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33" cy="125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081717" cy="818707"/>
            <wp:effectExtent l="19050" t="0" r="4133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92" cy="8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952128" cy="701749"/>
            <wp:effectExtent l="19050" t="0" r="372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74" cy="70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948513" cy="806659"/>
            <wp:effectExtent l="19050" t="0" r="3987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18" cy="80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483" w:rsidRPr="00D04D40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5"/>
  </w:num>
  <w:num w:numId="5">
    <w:abstractNumId w:val="29"/>
  </w:num>
  <w:num w:numId="6">
    <w:abstractNumId w:val="17"/>
  </w:num>
  <w:num w:numId="7">
    <w:abstractNumId w:val="0"/>
  </w:num>
  <w:num w:numId="8">
    <w:abstractNumId w:val="1"/>
  </w:num>
  <w:num w:numId="9">
    <w:abstractNumId w:val="21"/>
  </w:num>
  <w:num w:numId="10">
    <w:abstractNumId w:val="4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30"/>
  </w:num>
  <w:num w:numId="20">
    <w:abstractNumId w:val="20"/>
  </w:num>
  <w:num w:numId="21">
    <w:abstractNumId w:val="9"/>
  </w:num>
  <w:num w:numId="22">
    <w:abstractNumId w:val="3"/>
  </w:num>
  <w:num w:numId="23">
    <w:abstractNumId w:val="26"/>
  </w:num>
  <w:num w:numId="24">
    <w:abstractNumId w:val="34"/>
  </w:num>
  <w:num w:numId="25">
    <w:abstractNumId w:val="27"/>
  </w:num>
  <w:num w:numId="26">
    <w:abstractNumId w:val="31"/>
  </w:num>
  <w:num w:numId="27">
    <w:abstractNumId w:val="11"/>
  </w:num>
  <w:num w:numId="28">
    <w:abstractNumId w:val="33"/>
  </w:num>
  <w:num w:numId="29">
    <w:abstractNumId w:val="19"/>
  </w:num>
  <w:num w:numId="30">
    <w:abstractNumId w:val="15"/>
  </w:num>
  <w:num w:numId="31">
    <w:abstractNumId w:val="22"/>
  </w:num>
  <w:num w:numId="32">
    <w:abstractNumId w:val="24"/>
  </w:num>
  <w:num w:numId="33">
    <w:abstractNumId w:val="2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764D0"/>
    <w:rsid w:val="000B25D7"/>
    <w:rsid w:val="00120775"/>
    <w:rsid w:val="00120E05"/>
    <w:rsid w:val="00156F80"/>
    <w:rsid w:val="0017309C"/>
    <w:rsid w:val="001E7AB1"/>
    <w:rsid w:val="00263B42"/>
    <w:rsid w:val="002830EA"/>
    <w:rsid w:val="002F16E3"/>
    <w:rsid w:val="00363046"/>
    <w:rsid w:val="003648E6"/>
    <w:rsid w:val="0039222D"/>
    <w:rsid w:val="003F6604"/>
    <w:rsid w:val="00410E16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6550EC"/>
    <w:rsid w:val="006850CD"/>
    <w:rsid w:val="00692B58"/>
    <w:rsid w:val="006E15AB"/>
    <w:rsid w:val="00742B54"/>
    <w:rsid w:val="007579B6"/>
    <w:rsid w:val="00786346"/>
    <w:rsid w:val="007932B8"/>
    <w:rsid w:val="007B5EA0"/>
    <w:rsid w:val="007F763B"/>
    <w:rsid w:val="008533AE"/>
    <w:rsid w:val="00875225"/>
    <w:rsid w:val="008B6A61"/>
    <w:rsid w:val="008D34B0"/>
    <w:rsid w:val="008E2F7E"/>
    <w:rsid w:val="00912C10"/>
    <w:rsid w:val="009132B5"/>
    <w:rsid w:val="00930368"/>
    <w:rsid w:val="00970256"/>
    <w:rsid w:val="00992B31"/>
    <w:rsid w:val="009B0A97"/>
    <w:rsid w:val="009B1FB9"/>
    <w:rsid w:val="00A129AC"/>
    <w:rsid w:val="00A5033B"/>
    <w:rsid w:val="00A608BD"/>
    <w:rsid w:val="00A64F3A"/>
    <w:rsid w:val="00A6670D"/>
    <w:rsid w:val="00A901AF"/>
    <w:rsid w:val="00A92B10"/>
    <w:rsid w:val="00AD7151"/>
    <w:rsid w:val="00B179DC"/>
    <w:rsid w:val="00B47927"/>
    <w:rsid w:val="00B76455"/>
    <w:rsid w:val="00BA04A3"/>
    <w:rsid w:val="00BC4070"/>
    <w:rsid w:val="00C07B9F"/>
    <w:rsid w:val="00CD053D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2670E"/>
    <w:rsid w:val="00E433D7"/>
    <w:rsid w:val="00F00B60"/>
    <w:rsid w:val="00F271B0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norsam@interia.p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82</cp:revision>
  <dcterms:created xsi:type="dcterms:W3CDTF">2020-10-25T17:51:00Z</dcterms:created>
  <dcterms:modified xsi:type="dcterms:W3CDTF">2020-11-16T10:44:00Z</dcterms:modified>
</cp:coreProperties>
</file>