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Pr="00114568" w:rsidRDefault="005143AC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5143AC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114568" w:rsidRDefault="00114568" w:rsidP="00114568"/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14568" w:rsidRDefault="00114568" w:rsidP="00114568"/>
              </w:txbxContent>
            </v:textbox>
          </v:roundrect>
        </w:pict>
      </w:r>
      <w:r w:rsidR="00114568" w:rsidRPr="00114568">
        <w:rPr>
          <w:bCs/>
          <w:sz w:val="22"/>
          <w:szCs w:val="22"/>
        </w:rPr>
        <w:t xml:space="preserve">Załącznik nr </w:t>
      </w:r>
      <w:r w:rsidR="00C51688" w:rsidRPr="00C51688">
        <w:rPr>
          <w:b/>
          <w:bCs/>
          <w:sz w:val="22"/>
          <w:szCs w:val="22"/>
        </w:rPr>
        <w:t>1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C51688" w:rsidP="00114568">
      <w:pPr>
        <w:spacing w:after="40"/>
        <w:ind w:left="4678"/>
        <w:rPr>
          <w:b/>
          <w:sz w:val="22"/>
          <w:szCs w:val="22"/>
        </w:rPr>
      </w:pPr>
      <w:r w:rsidRPr="00C51688">
        <w:rPr>
          <w:b/>
          <w:sz w:val="22"/>
          <w:szCs w:val="22"/>
        </w:rPr>
        <w:t>Zespół Szkół Centrum Kształcenia Rolniczego im.chor.J.Szymańskiego w Marianowie</w:t>
      </w:r>
    </w:p>
    <w:p w:rsidR="00114568" w:rsidRPr="00114568" w:rsidRDefault="00C51688" w:rsidP="00114568">
      <w:pPr>
        <w:ind w:left="4678"/>
        <w:rPr>
          <w:sz w:val="22"/>
          <w:szCs w:val="22"/>
        </w:rPr>
      </w:pPr>
      <w:r w:rsidRPr="00C51688">
        <w:rPr>
          <w:sz w:val="22"/>
          <w:szCs w:val="22"/>
        </w:rPr>
        <w:t>Marianowo</w:t>
      </w:r>
      <w:r w:rsidR="00114568" w:rsidRPr="00114568">
        <w:rPr>
          <w:sz w:val="22"/>
          <w:szCs w:val="22"/>
        </w:rPr>
        <w:t xml:space="preserve"> </w:t>
      </w:r>
      <w:r w:rsidRPr="00C51688">
        <w:rPr>
          <w:sz w:val="22"/>
          <w:szCs w:val="22"/>
        </w:rPr>
        <w:t>7</w:t>
      </w:r>
    </w:p>
    <w:p w:rsidR="00114568" w:rsidRPr="00114568" w:rsidRDefault="00C51688" w:rsidP="00114568">
      <w:pPr>
        <w:ind w:left="4678"/>
        <w:rPr>
          <w:sz w:val="22"/>
          <w:szCs w:val="22"/>
        </w:rPr>
      </w:pPr>
      <w:r w:rsidRPr="00C51688">
        <w:rPr>
          <w:sz w:val="22"/>
          <w:szCs w:val="22"/>
        </w:rPr>
        <w:t>18-421</w:t>
      </w:r>
      <w:r w:rsidR="00114568" w:rsidRPr="00114568">
        <w:rPr>
          <w:sz w:val="22"/>
          <w:szCs w:val="22"/>
        </w:rPr>
        <w:t xml:space="preserve"> </w:t>
      </w:r>
      <w:r w:rsidRPr="00C51688">
        <w:rPr>
          <w:sz w:val="22"/>
          <w:szCs w:val="22"/>
        </w:rPr>
        <w:t>Piątnica Poduchowna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C51688" w:rsidRPr="00C51688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C51688" w:rsidRPr="00C51688">
        <w:rPr>
          <w:b/>
          <w:sz w:val="22"/>
          <w:szCs w:val="22"/>
        </w:rPr>
        <w:t>Dostawa fabrycznie nowych maszyn i urządzeń  do warsztatów szkolnych.</w:t>
      </w:r>
      <w:r w:rsidR="00114568" w:rsidRPr="00114568">
        <w:rPr>
          <w:sz w:val="22"/>
          <w:szCs w:val="22"/>
        </w:rPr>
        <w:t xml:space="preserve">” – znak sprawy: </w:t>
      </w:r>
      <w:r w:rsidR="00C51688" w:rsidRPr="00C51688">
        <w:rPr>
          <w:b/>
          <w:sz w:val="22"/>
          <w:szCs w:val="22"/>
        </w:rPr>
        <w:t>ZP/2020/12/1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512"/>
      </w:tblGrid>
      <w:tr w:rsidR="00354AC4" w:rsidTr="004D4E58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1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Stół probierczy do testowania alternatorów i rozruszników do samochodów i ciężarówek z siecią 12 i 24V i pomiaru ich parametrów elektrycznych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1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lastRenderedPageBreak/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lastRenderedPageBreak/>
              <w:t>2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Wiertarko-gwinciarka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2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3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Kosiarka czołowa-dyskowa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3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4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Młot kowalski pneumatyczny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4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5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 xml:space="preserve">Stacja </w:t>
            </w:r>
            <w:proofErr w:type="spellStart"/>
            <w:r w:rsidRPr="00C51688">
              <w:t>obsługi</w:t>
            </w:r>
            <w:proofErr w:type="spellEnd"/>
            <w:r w:rsidRPr="00C51688">
              <w:t xml:space="preserve"> klimatyzacji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5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6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Myjka warsztatowa- ciśnieniowa kabinowa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6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lastRenderedPageBreak/>
              <w:t>7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Stanowisko do pneumatyki- pneumatyczny układ hamulcowy zespołu ciągnik-naczepa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7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8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Urządzenie do pomiaru geometrii ustawienia kół i osi pojazdów 3D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8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9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Spawarka - półautomat spawalniczy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9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10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Sprzęt do doposażenia TELEMATICS do ARION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10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3817DD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  <w:tr w:rsidR="00C51688" w:rsidTr="004D4E58">
        <w:tc>
          <w:tcPr>
            <w:tcW w:w="1560" w:type="dxa"/>
            <w:shd w:val="clear" w:color="auto" w:fill="auto"/>
            <w:vAlign w:val="center"/>
          </w:tcPr>
          <w:p w:rsidR="00C51688" w:rsidRDefault="00C51688" w:rsidP="003817DD">
            <w:pPr>
              <w:spacing w:line="360" w:lineRule="auto"/>
              <w:jc w:val="center"/>
            </w:pPr>
            <w:r w:rsidRPr="00C51688">
              <w:t>11</w:t>
            </w:r>
          </w:p>
        </w:tc>
        <w:tc>
          <w:tcPr>
            <w:tcW w:w="7512" w:type="dxa"/>
            <w:shd w:val="clear" w:color="auto" w:fill="auto"/>
          </w:tcPr>
          <w:p w:rsidR="00C51688" w:rsidRPr="00D274F5" w:rsidRDefault="00C51688" w:rsidP="003817D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C51688">
              <w:t>Prasa krawędziowa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cena (C) za wykonanie zdania nr </w:t>
            </w:r>
            <w:r w:rsidRPr="00C51688">
              <w:t>11</w:t>
            </w:r>
            <w:r>
              <w:t xml:space="preserve"> wynosi kwotę netto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51688" w:rsidRDefault="00C51688" w:rsidP="003817D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51688" w:rsidRDefault="00C51688" w:rsidP="003817D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4D4E58" w:rsidRDefault="004D4E58" w:rsidP="004D4E58">
            <w:pPr>
              <w:spacing w:after="60" w:line="360" w:lineRule="auto"/>
            </w:pPr>
            <w:r>
              <w:t>gwarancja (</w:t>
            </w:r>
            <w:proofErr w:type="spellStart"/>
            <w:r>
              <w:t>m-cy</w:t>
            </w:r>
            <w:proofErr w:type="spellEnd"/>
            <w:r>
              <w:t>) ……………………………………………………</w:t>
            </w:r>
          </w:p>
        </w:tc>
      </w:tr>
    </w:tbl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lastRenderedPageBreak/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udzielamy gwarancji na okres .......... miesięcy licząc od daty odbioru końcowego;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D8" w:rsidRDefault="007C20D8">
      <w:r>
        <w:separator/>
      </w:r>
    </w:p>
  </w:endnote>
  <w:endnote w:type="continuationSeparator" w:id="0">
    <w:p w:rsidR="007C20D8" w:rsidRDefault="007C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88" w:rsidRDefault="00C516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5143A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D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88" w:rsidRDefault="00C516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D8" w:rsidRDefault="007C20D8">
      <w:r>
        <w:separator/>
      </w:r>
    </w:p>
  </w:footnote>
  <w:footnote w:type="continuationSeparator" w:id="0">
    <w:p w:rsidR="007C20D8" w:rsidRDefault="007C20D8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88" w:rsidRDefault="00C516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 w:rsidP="000F2C92">
    <w:pPr>
      <w:pStyle w:val="Nagwek"/>
    </w:pPr>
    <w:r w:rsidRPr="000F2C92">
      <w:t xml:space="preserve">Znak sprawy </w:t>
    </w:r>
    <w:r w:rsidR="00C51688">
      <w:t>ZP/2020/12/1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88" w:rsidRDefault="00C516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1688"/>
    <w:rsid w:val="0003662F"/>
    <w:rsid w:val="000F18FA"/>
    <w:rsid w:val="000F2C92"/>
    <w:rsid w:val="00114568"/>
    <w:rsid w:val="00306360"/>
    <w:rsid w:val="00354AC4"/>
    <w:rsid w:val="00457E10"/>
    <w:rsid w:val="004D4E58"/>
    <w:rsid w:val="005143AC"/>
    <w:rsid w:val="00637863"/>
    <w:rsid w:val="006703E0"/>
    <w:rsid w:val="00703495"/>
    <w:rsid w:val="00733F44"/>
    <w:rsid w:val="00754090"/>
    <w:rsid w:val="007C20D8"/>
    <w:rsid w:val="00866E4F"/>
    <w:rsid w:val="00A56DA3"/>
    <w:rsid w:val="00B21345"/>
    <w:rsid w:val="00B70888"/>
    <w:rsid w:val="00C33979"/>
    <w:rsid w:val="00C437AC"/>
    <w:rsid w:val="00C51688"/>
    <w:rsid w:val="00C57DDD"/>
    <w:rsid w:val="00D274F5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3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43A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5143A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143A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143A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5143A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5143AC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5143A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143A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143A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5143A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5143AC"/>
  </w:style>
  <w:style w:type="paragraph" w:styleId="Stopka">
    <w:name w:val="footer"/>
    <w:basedOn w:val="Normalny"/>
    <w:rsid w:val="005143A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5143AC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5143A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Użytkownik systemu Windows</dc:creator>
  <cp:lastModifiedBy>Użytkownik systemu Windows</cp:lastModifiedBy>
  <cp:revision>2</cp:revision>
  <cp:lastPrinted>2001-01-24T13:21:00Z</cp:lastPrinted>
  <dcterms:created xsi:type="dcterms:W3CDTF">2020-12-10T14:09:00Z</dcterms:created>
  <dcterms:modified xsi:type="dcterms:W3CDTF">2020-12-10T14:09:00Z</dcterms:modified>
</cp:coreProperties>
</file>