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BB" w:rsidRPr="00482CCA" w:rsidRDefault="00C230BB" w:rsidP="00C230B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82CCA">
        <w:rPr>
          <w:b/>
          <w:sz w:val="28"/>
          <w:szCs w:val="28"/>
          <w:u w:val="single"/>
        </w:rPr>
        <w:t xml:space="preserve">Zasady funkcjonowania biblioteki szkolnej </w:t>
      </w:r>
    </w:p>
    <w:p w:rsidR="00482CCA" w:rsidRDefault="00482CCA" w:rsidP="00482CC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82CCA">
        <w:rPr>
          <w:b/>
          <w:sz w:val="28"/>
          <w:szCs w:val="28"/>
          <w:u w:val="single"/>
        </w:rPr>
        <w:t>Szkoły Podstawowej im. rtm. Witolda Pileckiego w Łącznie</w:t>
      </w:r>
    </w:p>
    <w:p w:rsidR="00482CCA" w:rsidRPr="00482CCA" w:rsidRDefault="0061154D" w:rsidP="00482CC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="00C230BB" w:rsidRPr="00482CCA">
        <w:rPr>
          <w:b/>
          <w:sz w:val="28"/>
          <w:szCs w:val="28"/>
          <w:u w:val="single"/>
        </w:rPr>
        <w:t xml:space="preserve"> </w:t>
      </w:r>
      <w:r w:rsidR="00482CCA" w:rsidRPr="00482CCA">
        <w:rPr>
          <w:b/>
          <w:sz w:val="28"/>
          <w:szCs w:val="28"/>
          <w:u w:val="single"/>
        </w:rPr>
        <w:t xml:space="preserve">od 1 </w:t>
      </w:r>
      <w:proofErr w:type="spellStart"/>
      <w:r w:rsidR="00482CCA" w:rsidRPr="00482CCA">
        <w:rPr>
          <w:b/>
          <w:sz w:val="28"/>
          <w:szCs w:val="28"/>
          <w:u w:val="single"/>
        </w:rPr>
        <w:t>wrzesnia</w:t>
      </w:r>
      <w:proofErr w:type="spellEnd"/>
      <w:r w:rsidR="00482CCA" w:rsidRPr="00482CCA">
        <w:rPr>
          <w:b/>
          <w:sz w:val="28"/>
          <w:szCs w:val="28"/>
          <w:u w:val="single"/>
        </w:rPr>
        <w:t xml:space="preserve"> 2020r.  </w:t>
      </w:r>
    </w:p>
    <w:p w:rsidR="00C230BB" w:rsidRPr="00CE589A" w:rsidRDefault="00C230BB" w:rsidP="00C230BB">
      <w:pPr>
        <w:spacing w:after="0" w:line="240" w:lineRule="auto"/>
        <w:jc w:val="center"/>
        <w:rPr>
          <w:sz w:val="36"/>
          <w:szCs w:val="36"/>
        </w:rPr>
      </w:pPr>
    </w:p>
    <w:p w:rsidR="00C230BB" w:rsidRPr="00CE589A" w:rsidRDefault="00C230BB" w:rsidP="00C23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 xml:space="preserve">Zasady funkcjonowania biblioteki szkolnej w roku szkolnym 2020/2021 podlegają wewnętrznemu regulaminowi/procedurom funkcjonowania Szkoły Podstawowej im. rtm. Witolda Pileckiego w Łącznie w czasie epidemii </w:t>
      </w:r>
      <w:proofErr w:type="spellStart"/>
      <w:r w:rsidRPr="00CE589A">
        <w:rPr>
          <w:sz w:val="24"/>
          <w:szCs w:val="24"/>
        </w:rPr>
        <w:t>Covid</w:t>
      </w:r>
      <w:proofErr w:type="spellEnd"/>
      <w:r w:rsidRPr="00CE589A">
        <w:rPr>
          <w:sz w:val="24"/>
          <w:szCs w:val="24"/>
        </w:rPr>
        <w:t xml:space="preserve"> -19.</w:t>
      </w:r>
    </w:p>
    <w:p w:rsidR="00C230BB" w:rsidRPr="00CE589A" w:rsidRDefault="00C230BB" w:rsidP="00C23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 xml:space="preserve">Biblioteka szkolna jest czynna od poniedziałku do piątku w godzinach ustalonych        </w:t>
      </w:r>
      <w:r w:rsidR="0061154D">
        <w:rPr>
          <w:sz w:val="24"/>
          <w:szCs w:val="24"/>
        </w:rPr>
        <w:t xml:space="preserve">     </w:t>
      </w:r>
      <w:r w:rsidRPr="00CE589A">
        <w:rPr>
          <w:sz w:val="24"/>
          <w:szCs w:val="24"/>
        </w:rPr>
        <w:t>w tygodniowym</w:t>
      </w:r>
      <w:r w:rsidR="003C62C0" w:rsidRPr="00CE589A">
        <w:rPr>
          <w:sz w:val="24"/>
          <w:szCs w:val="24"/>
        </w:rPr>
        <w:t xml:space="preserve"> planie pracy szkoły, realizuje</w:t>
      </w:r>
      <w:r w:rsidRPr="00CE589A">
        <w:rPr>
          <w:sz w:val="24"/>
          <w:szCs w:val="24"/>
        </w:rPr>
        <w:t xml:space="preserve"> zadania </w:t>
      </w:r>
      <w:r w:rsidR="00DD283A" w:rsidRPr="00CE589A">
        <w:rPr>
          <w:sz w:val="24"/>
          <w:szCs w:val="24"/>
        </w:rPr>
        <w:t>ustalone w planie pracy biblioteki szkolnej na rok szkolny 2020/2021.</w:t>
      </w:r>
    </w:p>
    <w:p w:rsidR="003C62C0" w:rsidRPr="00CE589A" w:rsidRDefault="003C62C0" w:rsidP="00C23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 xml:space="preserve">Z biblioteki szkolnej mogą korzystać: </w:t>
      </w:r>
    </w:p>
    <w:p w:rsidR="003C62C0" w:rsidRPr="00CE589A" w:rsidRDefault="003C62C0" w:rsidP="003C6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 xml:space="preserve">uczniowie klas 0-III pod opieką nauczyciela wychowawcy po wcześniejszym uzgodnieniu terminu i godziny </w:t>
      </w:r>
      <w:r w:rsidR="0061154D">
        <w:rPr>
          <w:sz w:val="24"/>
          <w:szCs w:val="24"/>
        </w:rPr>
        <w:t xml:space="preserve">przyjścia </w:t>
      </w:r>
      <w:r w:rsidRPr="00CE589A">
        <w:rPr>
          <w:sz w:val="24"/>
          <w:szCs w:val="24"/>
        </w:rPr>
        <w:t>z nauczycielem biblioteki szkolnej</w:t>
      </w:r>
      <w:r w:rsidR="00D367F0" w:rsidRPr="00CE589A">
        <w:rPr>
          <w:sz w:val="24"/>
          <w:szCs w:val="24"/>
        </w:rPr>
        <w:t xml:space="preserve"> </w:t>
      </w:r>
      <w:r w:rsidR="0061154D">
        <w:rPr>
          <w:sz w:val="24"/>
          <w:szCs w:val="24"/>
        </w:rPr>
        <w:t xml:space="preserve">                      </w:t>
      </w:r>
      <w:r w:rsidR="00D367F0" w:rsidRPr="00CE589A">
        <w:rPr>
          <w:sz w:val="24"/>
          <w:szCs w:val="24"/>
        </w:rPr>
        <w:t>( jednorazowo 12 osób)</w:t>
      </w:r>
      <w:r w:rsidRPr="00CE589A">
        <w:rPr>
          <w:sz w:val="24"/>
          <w:szCs w:val="24"/>
        </w:rPr>
        <w:t>;</w:t>
      </w:r>
    </w:p>
    <w:p w:rsidR="00DD283A" w:rsidRPr="00CE589A" w:rsidRDefault="003C62C0" w:rsidP="003C6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 xml:space="preserve"> uczniowie  klas IV-VIII indywidualnie, w ustalonych godzinach odwiedzin - podczas lekcji pod opieką nauczyciela przedmiotu</w:t>
      </w:r>
      <w:r w:rsidR="00D367F0" w:rsidRPr="00CE589A">
        <w:rPr>
          <w:sz w:val="24"/>
          <w:szCs w:val="24"/>
        </w:rPr>
        <w:t xml:space="preserve"> ( jednorazowo 12 osób)</w:t>
      </w:r>
      <w:r w:rsidRPr="00CE589A">
        <w:rPr>
          <w:sz w:val="24"/>
          <w:szCs w:val="24"/>
        </w:rPr>
        <w:t xml:space="preserve"> lub wychowawcy oraz indywidualnie podczas przerw międzylekcyjnych za wiedzą i zgodą  nauczycieli dyżurujących;</w:t>
      </w:r>
    </w:p>
    <w:p w:rsidR="003C62C0" w:rsidRPr="00CE589A" w:rsidRDefault="0061154D" w:rsidP="003C6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trzecie, w tym </w:t>
      </w:r>
      <w:r w:rsidR="00984ACE" w:rsidRPr="00CE589A">
        <w:rPr>
          <w:sz w:val="24"/>
          <w:szCs w:val="24"/>
        </w:rPr>
        <w:t>r</w:t>
      </w:r>
      <w:r w:rsidR="003C62C0" w:rsidRPr="00CE589A">
        <w:rPr>
          <w:sz w:val="24"/>
          <w:szCs w:val="24"/>
        </w:rPr>
        <w:t>odzice uczniów</w:t>
      </w:r>
      <w:r>
        <w:rPr>
          <w:sz w:val="24"/>
          <w:szCs w:val="24"/>
        </w:rPr>
        <w:t xml:space="preserve"> -</w:t>
      </w:r>
      <w:r w:rsidR="003C62C0" w:rsidRPr="00CE589A">
        <w:rPr>
          <w:sz w:val="24"/>
          <w:szCs w:val="24"/>
        </w:rPr>
        <w:t xml:space="preserve"> po uprzednim telefonicznym lub elektronicznym zgłoszeniu </w:t>
      </w:r>
      <w:r w:rsidR="00984ACE" w:rsidRPr="00CE589A">
        <w:rPr>
          <w:sz w:val="24"/>
          <w:szCs w:val="24"/>
        </w:rPr>
        <w:t>chęci przybycia</w:t>
      </w:r>
      <w:r w:rsidR="00D367F0" w:rsidRPr="00CE589A">
        <w:rPr>
          <w:sz w:val="24"/>
          <w:szCs w:val="24"/>
        </w:rPr>
        <w:t xml:space="preserve"> i ustaleniu daty i godziny przyjścia</w:t>
      </w:r>
      <w:r>
        <w:rPr>
          <w:sz w:val="24"/>
          <w:szCs w:val="24"/>
        </w:rPr>
        <w:t>, z zachowaniem zasad higieny i dystansu społecznego</w:t>
      </w:r>
      <w:r w:rsidR="00984ACE" w:rsidRPr="00CE589A">
        <w:rPr>
          <w:sz w:val="24"/>
          <w:szCs w:val="24"/>
        </w:rPr>
        <w:t>;</w:t>
      </w:r>
    </w:p>
    <w:p w:rsidR="00D367F0" w:rsidRPr="0061154D" w:rsidRDefault="00984ACE" w:rsidP="0061154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 xml:space="preserve">nauczyciele </w:t>
      </w:r>
      <w:r w:rsidR="00B6243D" w:rsidRPr="00CE589A">
        <w:rPr>
          <w:sz w:val="24"/>
          <w:szCs w:val="24"/>
        </w:rPr>
        <w:t xml:space="preserve">i pracownicy szkoły </w:t>
      </w:r>
      <w:r w:rsidRPr="00CE589A">
        <w:rPr>
          <w:sz w:val="24"/>
          <w:szCs w:val="24"/>
        </w:rPr>
        <w:t>– indywidualnie w godzinach pracy biblioteki szkolnej.</w:t>
      </w:r>
    </w:p>
    <w:p w:rsidR="00D367F0" w:rsidRPr="00CE589A" w:rsidRDefault="00D367F0" w:rsidP="00D367F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 xml:space="preserve">Podczas wizyt indywidualnych, w czasie przerw międzylekcyjnych, jednorazowo             </w:t>
      </w:r>
      <w:r w:rsidR="0061154D">
        <w:rPr>
          <w:sz w:val="24"/>
          <w:szCs w:val="24"/>
        </w:rPr>
        <w:t xml:space="preserve">  </w:t>
      </w:r>
      <w:r w:rsidRPr="00CE589A">
        <w:rPr>
          <w:sz w:val="24"/>
          <w:szCs w:val="24"/>
        </w:rPr>
        <w:t>w bibli</w:t>
      </w:r>
      <w:r w:rsidR="0061154D">
        <w:rPr>
          <w:sz w:val="24"/>
          <w:szCs w:val="24"/>
        </w:rPr>
        <w:t>otece może</w:t>
      </w:r>
      <w:r w:rsidRPr="00CE589A">
        <w:rPr>
          <w:sz w:val="24"/>
          <w:szCs w:val="24"/>
        </w:rPr>
        <w:t xml:space="preserve"> przebywać</w:t>
      </w:r>
      <w:r w:rsidR="0061154D">
        <w:rPr>
          <w:sz w:val="24"/>
          <w:szCs w:val="24"/>
        </w:rPr>
        <w:t xml:space="preserve"> 5 osób</w:t>
      </w:r>
      <w:r w:rsidRPr="00CE589A">
        <w:rPr>
          <w:sz w:val="24"/>
          <w:szCs w:val="24"/>
        </w:rPr>
        <w:t>. Uczniowie odwiedzający bibliotekę wypożyczają książki i wracają do miejsca spędzania dalszej części przerwy informując nauczyciela dyżurującego o swoim powrocie.</w:t>
      </w:r>
    </w:p>
    <w:p w:rsidR="00D367F0" w:rsidRPr="00CE589A" w:rsidRDefault="00D367F0" w:rsidP="00D367F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 xml:space="preserve">Książki i inne materiały biblioteczne podaje nauczyciel biblioteki szkolnej – na czas ograniczeń w związku z </w:t>
      </w:r>
      <w:proofErr w:type="spellStart"/>
      <w:r w:rsidRPr="00CE589A">
        <w:rPr>
          <w:sz w:val="24"/>
          <w:szCs w:val="24"/>
        </w:rPr>
        <w:t>Covid</w:t>
      </w:r>
      <w:proofErr w:type="spellEnd"/>
      <w:r w:rsidRPr="00CE589A">
        <w:rPr>
          <w:sz w:val="24"/>
          <w:szCs w:val="24"/>
        </w:rPr>
        <w:t xml:space="preserve"> – 19 nie ma wolnego dostępu do półek. </w:t>
      </w:r>
    </w:p>
    <w:p w:rsidR="00D367F0" w:rsidRPr="00CE589A" w:rsidRDefault="00D367F0" w:rsidP="00D367F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 xml:space="preserve">Książki, podręczniki  i inne materiały </w:t>
      </w:r>
      <w:r w:rsidR="00B6243D" w:rsidRPr="00CE589A">
        <w:rPr>
          <w:sz w:val="24"/>
          <w:szCs w:val="24"/>
        </w:rPr>
        <w:t>wypożyczone z biblioteki szkolnej obowiązuje dwu</w:t>
      </w:r>
      <w:r w:rsidRPr="00CE589A">
        <w:rPr>
          <w:sz w:val="24"/>
          <w:szCs w:val="24"/>
        </w:rPr>
        <w:t>dniowy okres kwarantanny</w:t>
      </w:r>
      <w:r w:rsidR="00B6243D" w:rsidRPr="00CE589A">
        <w:rPr>
          <w:sz w:val="24"/>
          <w:szCs w:val="24"/>
        </w:rPr>
        <w:t xml:space="preserve">. W tym celu przy wejściu do biblioteki zostaną wystawione </w:t>
      </w:r>
      <w:r w:rsidR="0061154D">
        <w:rPr>
          <w:sz w:val="24"/>
          <w:szCs w:val="24"/>
        </w:rPr>
        <w:t xml:space="preserve">kartonowe </w:t>
      </w:r>
      <w:r w:rsidR="00B6243D" w:rsidRPr="00CE589A">
        <w:rPr>
          <w:sz w:val="24"/>
          <w:szCs w:val="24"/>
        </w:rPr>
        <w:t>pojemniki</w:t>
      </w:r>
      <w:r w:rsidR="0061154D">
        <w:rPr>
          <w:sz w:val="24"/>
          <w:szCs w:val="24"/>
        </w:rPr>
        <w:t xml:space="preserve"> opatrzone datą</w:t>
      </w:r>
      <w:r w:rsidR="00B6243D" w:rsidRPr="00CE589A">
        <w:rPr>
          <w:sz w:val="24"/>
          <w:szCs w:val="24"/>
        </w:rPr>
        <w:t xml:space="preserve">, do których należy wkładać zwracane materiały. Po dwudniowym okresie kwarantanny wszelkie wypożyczone materiały zostaną </w:t>
      </w:r>
      <w:proofErr w:type="spellStart"/>
      <w:r w:rsidR="00B6243D" w:rsidRPr="00CE589A">
        <w:rPr>
          <w:sz w:val="24"/>
          <w:szCs w:val="24"/>
        </w:rPr>
        <w:t>odznaczne</w:t>
      </w:r>
      <w:proofErr w:type="spellEnd"/>
      <w:r w:rsidR="00B6243D" w:rsidRPr="00CE589A">
        <w:rPr>
          <w:sz w:val="24"/>
          <w:szCs w:val="24"/>
        </w:rPr>
        <w:t xml:space="preserve"> na karcie książki oraz </w:t>
      </w:r>
      <w:r w:rsidR="0061154D">
        <w:rPr>
          <w:sz w:val="24"/>
          <w:szCs w:val="24"/>
        </w:rPr>
        <w:t xml:space="preserve">na </w:t>
      </w:r>
      <w:r w:rsidR="00B6243D" w:rsidRPr="00CE589A">
        <w:rPr>
          <w:sz w:val="24"/>
          <w:szCs w:val="24"/>
        </w:rPr>
        <w:t>karcie czytelnika – i wł</w:t>
      </w:r>
      <w:r w:rsidR="0061154D">
        <w:rPr>
          <w:sz w:val="24"/>
          <w:szCs w:val="24"/>
        </w:rPr>
        <w:t>ączone do dalszego użytkowania.</w:t>
      </w:r>
    </w:p>
    <w:p w:rsidR="00CE589A" w:rsidRPr="00CE589A" w:rsidRDefault="00B6243D" w:rsidP="00D367F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 xml:space="preserve">W bibliotece obowiązują zasady higieny i zachowania dystansu społecznego. </w:t>
      </w:r>
    </w:p>
    <w:p w:rsidR="00B6243D" w:rsidRPr="00CE589A" w:rsidRDefault="00B6243D" w:rsidP="00D367F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>Przed wejściem do biblioteki zostaną ustawione płyny do dezynfekcji</w:t>
      </w:r>
      <w:r w:rsidR="006E6C8B">
        <w:rPr>
          <w:sz w:val="24"/>
          <w:szCs w:val="24"/>
        </w:rPr>
        <w:t xml:space="preserve"> rąk</w:t>
      </w:r>
      <w:r w:rsidRPr="00CE589A">
        <w:rPr>
          <w:sz w:val="24"/>
          <w:szCs w:val="24"/>
        </w:rPr>
        <w:t>, z których bezwzględnie należy korzystać – dotyczy to wszystkich  odwiedzających bibliotekę szkolną ( uczniów</w:t>
      </w:r>
      <w:r w:rsidR="006E6C8B">
        <w:rPr>
          <w:sz w:val="24"/>
          <w:szCs w:val="24"/>
        </w:rPr>
        <w:t xml:space="preserve"> – wyłącznie pod nadzorem nauczyciela</w:t>
      </w:r>
      <w:r w:rsidRPr="00CE589A">
        <w:rPr>
          <w:sz w:val="24"/>
          <w:szCs w:val="24"/>
        </w:rPr>
        <w:t xml:space="preserve">, nauczycieli, rodziców i pracowników szkoły). </w:t>
      </w:r>
      <w:r w:rsidR="006E6C8B">
        <w:rPr>
          <w:sz w:val="24"/>
          <w:szCs w:val="24"/>
        </w:rPr>
        <w:t xml:space="preserve"> </w:t>
      </w:r>
    </w:p>
    <w:p w:rsidR="00CE589A" w:rsidRPr="00CE589A" w:rsidRDefault="00B6243D" w:rsidP="00D367F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>Osoby trzecie, w tym rodzice uczniów odwiedzający bibliotekę szkolną, oprócz koniecznej dezynfekcji dłoni</w:t>
      </w:r>
      <w:r w:rsidR="00CE589A" w:rsidRPr="00CE589A">
        <w:rPr>
          <w:sz w:val="24"/>
          <w:szCs w:val="24"/>
        </w:rPr>
        <w:t>,</w:t>
      </w:r>
      <w:r w:rsidRPr="00CE589A">
        <w:rPr>
          <w:sz w:val="24"/>
          <w:szCs w:val="24"/>
        </w:rPr>
        <w:t xml:space="preserve"> mają obowiązek zakładania rękawiczek ochronnych</w:t>
      </w:r>
      <w:r w:rsidR="00CE589A" w:rsidRPr="00CE589A">
        <w:rPr>
          <w:sz w:val="24"/>
          <w:szCs w:val="24"/>
        </w:rPr>
        <w:t xml:space="preserve"> </w:t>
      </w:r>
      <w:r w:rsidR="0061154D">
        <w:rPr>
          <w:sz w:val="24"/>
          <w:szCs w:val="24"/>
        </w:rPr>
        <w:t xml:space="preserve">               </w:t>
      </w:r>
      <w:r w:rsidR="00CE589A" w:rsidRPr="00CE589A">
        <w:rPr>
          <w:sz w:val="24"/>
          <w:szCs w:val="24"/>
        </w:rPr>
        <w:t xml:space="preserve">i maseczek zakrywających  nos i usta. </w:t>
      </w:r>
    </w:p>
    <w:p w:rsidR="00B6243D" w:rsidRPr="00CE589A" w:rsidRDefault="00CE589A" w:rsidP="00CE589A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t>Odwiedzający nie przekraczają również bezpiecznych stref prze</w:t>
      </w:r>
      <w:r w:rsidR="0061154D">
        <w:rPr>
          <w:sz w:val="24"/>
          <w:szCs w:val="24"/>
        </w:rPr>
        <w:t xml:space="preserve">bywania ustalonych i </w:t>
      </w:r>
      <w:r w:rsidRPr="00CE589A">
        <w:rPr>
          <w:sz w:val="24"/>
          <w:szCs w:val="24"/>
        </w:rPr>
        <w:t xml:space="preserve"> oznaczo</w:t>
      </w:r>
      <w:r w:rsidR="0061154D">
        <w:rPr>
          <w:sz w:val="24"/>
          <w:szCs w:val="24"/>
        </w:rPr>
        <w:t>nych taśmą.</w:t>
      </w:r>
    </w:p>
    <w:p w:rsidR="00CE589A" w:rsidRDefault="00CE589A" w:rsidP="00CE5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89A">
        <w:rPr>
          <w:sz w:val="24"/>
          <w:szCs w:val="24"/>
        </w:rPr>
        <w:lastRenderedPageBreak/>
        <w:t>Pomieszczenia biblioteczne ( wypożyczalnia, sala konferencyjna oraz toalety) są dezynfekowane zgodnie z obowiązującymi w szkole ustaleniami szczegółowymi</w:t>
      </w:r>
      <w:r w:rsidR="006E6C8B">
        <w:rPr>
          <w:sz w:val="24"/>
          <w:szCs w:val="24"/>
        </w:rPr>
        <w:t xml:space="preserve"> oraz odpowiednio często wietrzone.</w:t>
      </w:r>
    </w:p>
    <w:p w:rsidR="009B2A38" w:rsidRPr="00CE589A" w:rsidRDefault="009B2A38" w:rsidP="009B2A3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podejrzenia zakażenia u uczniów, pracowników szkoły lub osób trzecich – </w:t>
      </w:r>
      <w:r w:rsidR="006E6C8B">
        <w:rPr>
          <w:sz w:val="24"/>
          <w:szCs w:val="24"/>
        </w:rPr>
        <w:t xml:space="preserve">mają  zastosowanie </w:t>
      </w:r>
      <w:r>
        <w:rPr>
          <w:sz w:val="24"/>
          <w:szCs w:val="24"/>
        </w:rPr>
        <w:t xml:space="preserve"> wewnętrzne procedury </w:t>
      </w:r>
      <w:r w:rsidRPr="009B2A38">
        <w:rPr>
          <w:sz w:val="24"/>
          <w:szCs w:val="24"/>
        </w:rPr>
        <w:t xml:space="preserve">funkcjonowania Szkoły Podstawowej im. rtm. Witolda Pileckiego w Łącznie w czasie epidemii </w:t>
      </w:r>
      <w:proofErr w:type="spellStart"/>
      <w:r w:rsidRPr="009B2A38">
        <w:rPr>
          <w:sz w:val="24"/>
          <w:szCs w:val="24"/>
        </w:rPr>
        <w:t>Covid</w:t>
      </w:r>
      <w:proofErr w:type="spellEnd"/>
      <w:r w:rsidRPr="009B2A38">
        <w:rPr>
          <w:sz w:val="24"/>
          <w:szCs w:val="24"/>
        </w:rPr>
        <w:t xml:space="preserve"> -19.</w:t>
      </w:r>
    </w:p>
    <w:p w:rsidR="00CE589A" w:rsidRPr="00CE589A" w:rsidRDefault="00CE589A" w:rsidP="00CE589A">
      <w:pPr>
        <w:spacing w:after="0" w:line="240" w:lineRule="auto"/>
        <w:jc w:val="both"/>
        <w:rPr>
          <w:sz w:val="24"/>
          <w:szCs w:val="24"/>
        </w:rPr>
      </w:pPr>
    </w:p>
    <w:p w:rsidR="00CE589A" w:rsidRPr="00CE589A" w:rsidRDefault="00CE589A" w:rsidP="00CE589A">
      <w:pPr>
        <w:spacing w:after="0" w:line="240" w:lineRule="auto"/>
        <w:jc w:val="both"/>
        <w:rPr>
          <w:sz w:val="24"/>
          <w:szCs w:val="24"/>
        </w:rPr>
      </w:pPr>
    </w:p>
    <w:p w:rsidR="00CE589A" w:rsidRPr="00CE589A" w:rsidRDefault="00CE589A" w:rsidP="00CE589A">
      <w:pPr>
        <w:spacing w:after="0" w:line="240" w:lineRule="auto"/>
        <w:jc w:val="both"/>
        <w:rPr>
          <w:sz w:val="24"/>
          <w:szCs w:val="24"/>
        </w:rPr>
      </w:pPr>
    </w:p>
    <w:p w:rsidR="00CE589A" w:rsidRPr="00CE589A" w:rsidRDefault="00CE589A" w:rsidP="00CE589A">
      <w:pPr>
        <w:spacing w:after="0" w:line="240" w:lineRule="auto"/>
        <w:jc w:val="both"/>
        <w:rPr>
          <w:sz w:val="24"/>
          <w:szCs w:val="24"/>
        </w:rPr>
      </w:pPr>
    </w:p>
    <w:p w:rsidR="00CE589A" w:rsidRPr="00CE589A" w:rsidRDefault="00CE589A" w:rsidP="00CE58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Opracowanie na podstawie „Wytycznych</w:t>
      </w:r>
      <w:r w:rsidRPr="00CE589A">
        <w:rPr>
          <w:sz w:val="24"/>
          <w:szCs w:val="24"/>
        </w:rPr>
        <w:t xml:space="preserve"> MEN, MZ i GIS dla publicznych i niepublicznych szkół i placówek od 1 września 2020r.”</w:t>
      </w:r>
    </w:p>
    <w:p w:rsidR="00FF3205" w:rsidRDefault="00CE589A" w:rsidP="00CE589A">
      <w:pPr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</w:t>
      </w:r>
    </w:p>
    <w:p w:rsidR="00FF3205" w:rsidRDefault="00FF3205" w:rsidP="00CE589A">
      <w:pPr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</w:p>
    <w:p w:rsidR="00FF3205" w:rsidRDefault="00FF3205" w:rsidP="00CE589A">
      <w:pPr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</w:p>
    <w:p w:rsidR="00CE589A" w:rsidRPr="00CE589A" w:rsidRDefault="00CE589A" w:rsidP="00FF3205">
      <w:pPr>
        <w:tabs>
          <w:tab w:val="left" w:pos="751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E589A">
        <w:rPr>
          <w:sz w:val="24"/>
          <w:szCs w:val="24"/>
        </w:rPr>
        <w:t>Alicja Sienkiewicz - Gajewska</w:t>
      </w:r>
    </w:p>
    <w:sectPr w:rsidR="00CE589A" w:rsidRPr="00CE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025B"/>
    <w:multiLevelType w:val="hybridMultilevel"/>
    <w:tmpl w:val="45B0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6AA0"/>
    <w:multiLevelType w:val="hybridMultilevel"/>
    <w:tmpl w:val="842C1452"/>
    <w:lvl w:ilvl="0" w:tplc="C2105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69"/>
    <w:rsid w:val="003C62C0"/>
    <w:rsid w:val="00482CCA"/>
    <w:rsid w:val="005A280B"/>
    <w:rsid w:val="0061154D"/>
    <w:rsid w:val="006E6C8B"/>
    <w:rsid w:val="00763869"/>
    <w:rsid w:val="00984ACE"/>
    <w:rsid w:val="009965A4"/>
    <w:rsid w:val="009B2A38"/>
    <w:rsid w:val="00B6243D"/>
    <w:rsid w:val="00C230BB"/>
    <w:rsid w:val="00CE589A"/>
    <w:rsid w:val="00D367F0"/>
    <w:rsid w:val="00DD283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6171-A8A8-48BC-BDDB-25194B9C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Abc</cp:lastModifiedBy>
  <cp:revision>3</cp:revision>
  <dcterms:created xsi:type="dcterms:W3CDTF">2020-08-27T18:59:00Z</dcterms:created>
  <dcterms:modified xsi:type="dcterms:W3CDTF">2020-08-31T13:43:00Z</dcterms:modified>
</cp:coreProperties>
</file>