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363046" w:rsidRDefault="00916F25" w:rsidP="00CD05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04.11</w:t>
      </w:r>
      <w:r w:rsidR="00CD053D" w:rsidRPr="00363046">
        <w:rPr>
          <w:b/>
          <w:sz w:val="26"/>
          <w:szCs w:val="26"/>
        </w:rPr>
        <w:t>.2020 r.</w:t>
      </w:r>
    </w:p>
    <w:p w:rsidR="00CD053D" w:rsidRPr="00363046" w:rsidRDefault="00225D5D" w:rsidP="00CD053D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klasa – I</w:t>
      </w:r>
      <w:r w:rsidR="00CD053D" w:rsidRPr="00363046">
        <w:rPr>
          <w:b/>
          <w:sz w:val="26"/>
          <w:szCs w:val="26"/>
        </w:rPr>
        <w:t xml:space="preserve"> </w:t>
      </w:r>
      <w:proofErr w:type="spellStart"/>
      <w:r w:rsidR="00CD053D" w:rsidRPr="00363046">
        <w:rPr>
          <w:b/>
          <w:sz w:val="26"/>
          <w:szCs w:val="26"/>
        </w:rPr>
        <w:t>tl</w:t>
      </w:r>
      <w:r w:rsidR="00916F25">
        <w:rPr>
          <w:b/>
          <w:sz w:val="26"/>
          <w:szCs w:val="26"/>
        </w:rPr>
        <w:t>p</w:t>
      </w:r>
      <w:proofErr w:type="spellEnd"/>
      <w:r w:rsidR="00CD053D" w:rsidRPr="00363046">
        <w:rPr>
          <w:b/>
          <w:sz w:val="26"/>
          <w:szCs w:val="26"/>
        </w:rPr>
        <w:t xml:space="preserve">, nauczyciel – Arkadiusz Załęski,  przedmiot – gospodarka magazynowa, temat </w:t>
      </w:r>
      <w:r w:rsidR="002F16E3" w:rsidRPr="00363046">
        <w:rPr>
          <w:b/>
          <w:sz w:val="26"/>
          <w:szCs w:val="26"/>
        </w:rPr>
        <w:t xml:space="preserve">– </w:t>
      </w:r>
      <w:r w:rsidR="002F16E3" w:rsidRPr="00916F25">
        <w:rPr>
          <w:rFonts w:cstheme="minorHAnsi"/>
          <w:b/>
          <w:sz w:val="24"/>
          <w:szCs w:val="24"/>
        </w:rPr>
        <w:t>„</w:t>
      </w:r>
      <w:r w:rsidR="00916F25">
        <w:rPr>
          <w:rFonts w:eastAsia="ScalaSansPro-Bold" w:cstheme="minorHAnsi"/>
          <w:b/>
          <w:bCs/>
          <w:sz w:val="24"/>
          <w:szCs w:val="24"/>
        </w:rPr>
        <w:t>Etapy procesu zamawiania towaró</w:t>
      </w:r>
      <w:r w:rsidR="00916F25" w:rsidRPr="00916F25">
        <w:rPr>
          <w:rFonts w:eastAsia="ScalaSansPro-Bold" w:cstheme="minorHAnsi"/>
          <w:b/>
          <w:bCs/>
          <w:sz w:val="24"/>
          <w:szCs w:val="24"/>
        </w:rPr>
        <w:t>w</w:t>
      </w:r>
      <w:r w:rsidR="00CD053D" w:rsidRPr="00916F25">
        <w:rPr>
          <w:rFonts w:cstheme="minorHAnsi"/>
          <w:b/>
          <w:sz w:val="24"/>
          <w:szCs w:val="24"/>
        </w:rPr>
        <w:t>”</w:t>
      </w:r>
    </w:p>
    <w:p w:rsidR="00CD053D" w:rsidRPr="00363046" w:rsidRDefault="00CD053D" w:rsidP="00CD053D">
      <w:pPr>
        <w:rPr>
          <w:b/>
          <w:i/>
          <w:sz w:val="26"/>
          <w:szCs w:val="26"/>
        </w:rPr>
      </w:pPr>
      <w:r w:rsidRPr="00363046">
        <w:rPr>
          <w:b/>
          <w:i/>
          <w:sz w:val="26"/>
          <w:szCs w:val="26"/>
        </w:rPr>
        <w:t xml:space="preserve">Drodzy uczniowie! </w:t>
      </w:r>
    </w:p>
    <w:p w:rsidR="00CD053D" w:rsidRPr="00363046" w:rsidRDefault="00CD053D" w:rsidP="00916F25">
      <w:pPr>
        <w:spacing w:after="0"/>
        <w:jc w:val="both"/>
        <w:rPr>
          <w:b/>
          <w:i/>
          <w:sz w:val="24"/>
          <w:szCs w:val="24"/>
        </w:rPr>
      </w:pPr>
      <w:r w:rsidRPr="00363046">
        <w:rPr>
          <w:b/>
          <w:i/>
          <w:sz w:val="24"/>
          <w:szCs w:val="24"/>
        </w:rPr>
        <w:t>Proszę zapoznać się z zamieszczoną poniżej notatką. Proszę pr</w:t>
      </w:r>
      <w:r w:rsidR="00363046" w:rsidRPr="00363046">
        <w:rPr>
          <w:b/>
          <w:i/>
          <w:sz w:val="24"/>
          <w:szCs w:val="24"/>
        </w:rPr>
        <w:t xml:space="preserve">zepisać notatkę </w:t>
      </w:r>
      <w:r w:rsidRPr="00363046">
        <w:rPr>
          <w:b/>
          <w:i/>
          <w:sz w:val="24"/>
          <w:szCs w:val="24"/>
        </w:rPr>
        <w:t>do zeszytu (ewentualnie wydrukować i wkleić).</w:t>
      </w:r>
      <w:r w:rsidR="00363046" w:rsidRPr="00363046">
        <w:rPr>
          <w:b/>
          <w:i/>
          <w:sz w:val="24"/>
          <w:szCs w:val="24"/>
        </w:rPr>
        <w:t xml:space="preserve"> </w:t>
      </w:r>
      <w:r w:rsidRPr="00363046">
        <w:rPr>
          <w:b/>
          <w:i/>
          <w:sz w:val="24"/>
          <w:szCs w:val="24"/>
        </w:rPr>
        <w:t>W razie wątpliwości, niejasności, ewentualnych pytań proszę ko</w:t>
      </w:r>
      <w:r w:rsidR="00916F25">
        <w:rPr>
          <w:b/>
          <w:i/>
          <w:sz w:val="24"/>
          <w:szCs w:val="24"/>
        </w:rPr>
        <w:t xml:space="preserve">ntaktować się </w:t>
      </w:r>
      <w:r w:rsidRPr="00363046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363046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363046">
        <w:rPr>
          <w:b/>
          <w:i/>
          <w:sz w:val="24"/>
          <w:szCs w:val="24"/>
        </w:rPr>
        <w:t xml:space="preserve"> .</w:t>
      </w:r>
    </w:p>
    <w:p w:rsidR="00916F25" w:rsidRDefault="00CD053D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</w:p>
    <w:p w:rsidR="00CD053D" w:rsidRDefault="00916F25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E36A98" w:rsidRDefault="00E36A98" w:rsidP="00E36A9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b/>
          <w:bCs/>
          <w:color w:val="00B050"/>
          <w:sz w:val="24"/>
          <w:szCs w:val="24"/>
        </w:rPr>
        <w:t>Zamawianie towarów</w:t>
      </w:r>
      <w:r w:rsidRPr="00E36A9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należy utożsamiać z procesem zaopatrzenia. Proces ten łączy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wszystkie niezbędne działania konieczne do pozyskania pożądanych dóbr. Przedsiębiorstwa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zaopatrują się w materiały, półfabrykaty, surowce, a także gotowe towary konieczne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</w:t>
      </w:r>
      <w:r w:rsidRPr="00E36A98">
        <w:rPr>
          <w:rFonts w:eastAsia="ScalaSansPro-Bold" w:cstheme="minorHAnsi"/>
          <w:color w:val="000000"/>
          <w:sz w:val="24"/>
          <w:szCs w:val="24"/>
        </w:rPr>
        <w:t>w procesie produkcji bądź przeznaczane do sprzedaży.</w:t>
      </w:r>
    </w:p>
    <w:p w:rsidR="00E36A98" w:rsidRPr="00E36A98" w:rsidRDefault="00E36A98" w:rsidP="00E36A9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E36A98" w:rsidRDefault="00E36A98" w:rsidP="00E36A9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b/>
          <w:bCs/>
          <w:color w:val="00B050"/>
          <w:sz w:val="24"/>
          <w:szCs w:val="24"/>
        </w:rPr>
        <w:t>Etapy procesu zamawiania</w:t>
      </w:r>
      <w:r w:rsidRPr="00E36A98">
        <w:rPr>
          <w:rFonts w:eastAsia="ScalaSansPro-Bold" w:cstheme="minorHAnsi"/>
          <w:color w:val="00B050"/>
          <w:sz w:val="24"/>
          <w:szCs w:val="24"/>
        </w:rPr>
        <w:t>:</w:t>
      </w:r>
    </w:p>
    <w:p w:rsidR="00E36A98" w:rsidRDefault="00E36A98" w:rsidP="00E36A9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24"/>
          <w:szCs w:val="24"/>
        </w:rPr>
      </w:pPr>
    </w:p>
    <w:p w:rsidR="00E36A98" w:rsidRP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Określenie potrzeb wynikających ze stwierdzenia braku danego towaru.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Określenie wymagań, jakie ma spełniać zamawiany towar.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Podjęcie decyzji, czy towar należy wyprodukować, czy kupić. Co będzie bardziej opłacalne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– skorzystanie z zewnętrznych dos</w:t>
      </w:r>
      <w:r>
        <w:rPr>
          <w:rFonts w:eastAsia="ScalaSansPro-Bold" w:cstheme="minorHAnsi"/>
          <w:color w:val="000000"/>
          <w:sz w:val="24"/>
          <w:szCs w:val="24"/>
        </w:rPr>
        <w:t xml:space="preserve">tawców i zakupienie towaru, czy </w:t>
      </w:r>
      <w:r w:rsidRPr="00E36A98">
        <w:rPr>
          <w:rFonts w:eastAsia="ScalaSansPro-Bold" w:cstheme="minorHAnsi"/>
          <w:color w:val="000000"/>
          <w:sz w:val="24"/>
          <w:szCs w:val="24"/>
        </w:rPr>
        <w:t>uruchomienie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własnej produkcji?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Wybranie typu zakupu spośród trzech możliwych: proste ponowienie zakupu, zmodyfikowany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zakup powtórny, nowy zakup.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Dokonanie analizy rynku – rozpoznanie dostawców funkcjonujących na rynku.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Zidentyfikowanie wszystkich możliwych dostawców – wybranie tych dostawców, którzy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spełnią stawiane wymagania.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Początkowy dobór alternatywnych źródeł zaopatrzenia – ustalenie listy dostawców, którzy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są w stanie spełnić stawiane wymagania.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Dokonanie oceny pozostałych dostawców – wyłonienie dostawcy, który będzie najbardziej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odpowiedni.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Wybór dostawcy – określenie zasad współpracy między dostawcą a klientem.</w:t>
      </w:r>
    </w:p>
    <w:p w:rsid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Przyjęcie dostawy towaru – przyjęcie w umówionym miejscu i czasie zamówionego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towaru.</w:t>
      </w:r>
    </w:p>
    <w:p w:rsidR="00363046" w:rsidRPr="00E36A98" w:rsidRDefault="00E36A98" w:rsidP="00E36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36A98">
        <w:rPr>
          <w:rFonts w:eastAsia="ScalaSansPro-Bold" w:cstheme="minorHAnsi"/>
          <w:color w:val="000000"/>
          <w:sz w:val="24"/>
          <w:szCs w:val="24"/>
        </w:rPr>
        <w:t>Ocena wykonania dostawy – kontrola całego procesu zamówienia, sprawdzenie zamówionego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36A98">
        <w:rPr>
          <w:rFonts w:eastAsia="ScalaSansPro-Bold" w:cstheme="minorHAnsi"/>
          <w:color w:val="000000"/>
          <w:sz w:val="24"/>
          <w:szCs w:val="24"/>
        </w:rPr>
        <w:t>towaru, czy w pełni zaspokaja potrzebę.</w:t>
      </w:r>
    </w:p>
    <w:p w:rsidR="00A64F3A" w:rsidRDefault="00A64F3A" w:rsidP="00BA04A3">
      <w:pPr>
        <w:rPr>
          <w:rFonts w:cstheme="minorHAnsi"/>
          <w:sz w:val="24"/>
          <w:szCs w:val="24"/>
        </w:rPr>
      </w:pPr>
    </w:p>
    <w:p w:rsidR="00A64F3A" w:rsidRPr="001E7AB1" w:rsidRDefault="00A64F3A" w:rsidP="00BA04A3">
      <w:pPr>
        <w:rPr>
          <w:rFonts w:cstheme="minorHAnsi"/>
          <w:sz w:val="24"/>
          <w:szCs w:val="24"/>
        </w:rPr>
      </w:pPr>
    </w:p>
    <w:sectPr w:rsidR="00A64F3A" w:rsidRPr="001E7AB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1E7AB1"/>
    <w:rsid w:val="00225D5D"/>
    <w:rsid w:val="002F16E3"/>
    <w:rsid w:val="00363046"/>
    <w:rsid w:val="00424ECF"/>
    <w:rsid w:val="0043699B"/>
    <w:rsid w:val="005566F7"/>
    <w:rsid w:val="005823DE"/>
    <w:rsid w:val="005C23B9"/>
    <w:rsid w:val="006137AC"/>
    <w:rsid w:val="006550EC"/>
    <w:rsid w:val="006850CD"/>
    <w:rsid w:val="00742B54"/>
    <w:rsid w:val="007F763B"/>
    <w:rsid w:val="008B6A61"/>
    <w:rsid w:val="00912C10"/>
    <w:rsid w:val="00916F25"/>
    <w:rsid w:val="00930368"/>
    <w:rsid w:val="00970256"/>
    <w:rsid w:val="009B1FB9"/>
    <w:rsid w:val="00A129AC"/>
    <w:rsid w:val="00A5033B"/>
    <w:rsid w:val="00A64F3A"/>
    <w:rsid w:val="00A901AF"/>
    <w:rsid w:val="00B76455"/>
    <w:rsid w:val="00BA04A3"/>
    <w:rsid w:val="00C07B9F"/>
    <w:rsid w:val="00C420CE"/>
    <w:rsid w:val="00CD053D"/>
    <w:rsid w:val="00CE6909"/>
    <w:rsid w:val="00D62903"/>
    <w:rsid w:val="00D94211"/>
    <w:rsid w:val="00DB0F2D"/>
    <w:rsid w:val="00DE536C"/>
    <w:rsid w:val="00E36A98"/>
    <w:rsid w:val="00F0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26</cp:revision>
  <dcterms:created xsi:type="dcterms:W3CDTF">2020-10-25T17:51:00Z</dcterms:created>
  <dcterms:modified xsi:type="dcterms:W3CDTF">2020-11-03T13:39:00Z</dcterms:modified>
</cp:coreProperties>
</file>