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9C61B3">
        <w:rPr>
          <w:rFonts w:ascii="Times New Roman" w:hAnsi="Times New Roman" w:cs="Times New Roman"/>
          <w:b/>
          <w:sz w:val="28"/>
          <w:szCs w:val="28"/>
          <w:u w:val="single"/>
        </w:rPr>
        <w:t>I TSP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60BA8">
        <w:rPr>
          <w:rFonts w:ascii="Times New Roman" w:hAnsi="Times New Roman" w:cs="Times New Roman"/>
          <w:b/>
          <w:sz w:val="28"/>
          <w:szCs w:val="28"/>
          <w:u w:val="single"/>
        </w:rPr>
        <w:t>Kompetencje społeczne i organizacja pracy zespołów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A787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2A263E">
        <w:rPr>
          <w:rFonts w:ascii="Times New Roman" w:hAnsi="Times New Roman" w:cs="Times New Roman"/>
          <w:sz w:val="24"/>
          <w:szCs w:val="24"/>
        </w:rPr>
        <w:t>mamy już kolejną część</w:t>
      </w:r>
      <w:r w:rsidR="003E3E6A">
        <w:rPr>
          <w:rFonts w:ascii="Times New Roman" w:hAnsi="Times New Roman" w:cs="Times New Roman"/>
          <w:sz w:val="24"/>
          <w:szCs w:val="24"/>
        </w:rPr>
        <w:t xml:space="preserve"> materiału z</w:t>
      </w:r>
      <w:r w:rsidR="002A263E">
        <w:rPr>
          <w:rFonts w:ascii="Times New Roman" w:hAnsi="Times New Roman" w:cs="Times New Roman"/>
          <w:sz w:val="24"/>
          <w:szCs w:val="24"/>
        </w:rPr>
        <w:t>a sobą</w:t>
      </w:r>
      <w:r w:rsidR="003E3E6A">
        <w:rPr>
          <w:rFonts w:ascii="Times New Roman" w:hAnsi="Times New Roman" w:cs="Times New Roman"/>
          <w:sz w:val="24"/>
          <w:szCs w:val="24"/>
        </w:rPr>
        <w:t xml:space="preserve">, </w:t>
      </w:r>
      <w:r w:rsidR="002A263E">
        <w:rPr>
          <w:rFonts w:ascii="Times New Roman" w:hAnsi="Times New Roman" w:cs="Times New Roman"/>
          <w:sz w:val="24"/>
          <w:szCs w:val="24"/>
        </w:rPr>
        <w:t>napiszecie test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394DAD">
        <w:rPr>
          <w:rFonts w:ascii="Times New Roman" w:hAnsi="Times New Roman" w:cs="Times New Roman"/>
          <w:b/>
          <w:sz w:val="24"/>
          <w:szCs w:val="24"/>
          <w:u w:val="single"/>
        </w:rPr>
        <w:t>W dniu 19</w:t>
      </w:r>
      <w:r w:rsidR="002A263E">
        <w:rPr>
          <w:rFonts w:ascii="Times New Roman" w:hAnsi="Times New Roman" w:cs="Times New Roman"/>
          <w:b/>
          <w:sz w:val="24"/>
          <w:szCs w:val="24"/>
          <w:u w:val="single"/>
        </w:rPr>
        <w:t>.03.2021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(p</w:t>
      </w:r>
      <w:r w:rsidR="00394DAD">
        <w:rPr>
          <w:rFonts w:ascii="Times New Roman" w:hAnsi="Times New Roman" w:cs="Times New Roman"/>
          <w:b/>
          <w:sz w:val="24"/>
          <w:szCs w:val="24"/>
          <w:u w:val="single"/>
        </w:rPr>
        <w:t>iąt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ek) podczas planowej lekcji (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9C61B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>lekcyjnej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) o</w:t>
      </w:r>
      <w:r w:rsidR="009C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10</w:t>
      </w:r>
      <w:r w:rsidR="009C61B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bookmarkStart w:id="0" w:name="_GoBack"/>
      <w:bookmarkEnd w:id="0"/>
      <w:r w:rsidR="00B627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 (niektórym może wpaść do „spamu”</w:t>
      </w:r>
      <w:r w:rsidR="002A263E">
        <w:rPr>
          <w:rFonts w:ascii="Times New Roman" w:hAnsi="Times New Roman" w:cs="Times New Roman"/>
          <w:b/>
          <w:sz w:val="24"/>
          <w:szCs w:val="24"/>
          <w:u w:val="single"/>
        </w:rPr>
        <w:t>, więc należy sprawdzić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="00B627B4">
        <w:rPr>
          <w:rFonts w:ascii="Times New Roman" w:hAnsi="Times New Roman" w:cs="Times New Roman"/>
          <w:sz w:val="24"/>
          <w:szCs w:val="24"/>
        </w:rPr>
        <w:t xml:space="preserve"> Test będzie zawierał 15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</w:t>
      </w:r>
      <w:r w:rsidR="002A263E">
        <w:rPr>
          <w:rFonts w:ascii="Times New Roman" w:hAnsi="Times New Roman" w:cs="Times New Roman"/>
          <w:sz w:val="24"/>
          <w:szCs w:val="24"/>
        </w:rPr>
        <w:t>widłowa. Na początku trzeba będz</w:t>
      </w:r>
      <w:r w:rsidR="00225D51">
        <w:rPr>
          <w:rFonts w:ascii="Times New Roman" w:hAnsi="Times New Roman" w:cs="Times New Roman"/>
          <w:sz w:val="24"/>
          <w:szCs w:val="24"/>
        </w:rPr>
        <w:t>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B627B4">
        <w:rPr>
          <w:rFonts w:ascii="Times New Roman" w:hAnsi="Times New Roman" w:cs="Times New Roman"/>
          <w:sz w:val="24"/>
          <w:szCs w:val="24"/>
        </w:rPr>
        <w:t xml:space="preserve">błędów, </w:t>
      </w:r>
      <w:r w:rsidR="008A7875">
        <w:rPr>
          <w:rFonts w:ascii="Times New Roman" w:hAnsi="Times New Roman" w:cs="Times New Roman"/>
          <w:sz w:val="24"/>
          <w:szCs w:val="24"/>
        </w:rPr>
        <w:t xml:space="preserve">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2A263E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 będzie dotyczył </w:t>
      </w:r>
      <w:r w:rsidR="002A263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A7875" w:rsidRPr="002A2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 w:rsidRPr="002A263E">
        <w:rPr>
          <w:rFonts w:ascii="Times New Roman" w:hAnsi="Times New Roman" w:cs="Times New Roman"/>
          <w:sz w:val="24"/>
          <w:szCs w:val="24"/>
        </w:rPr>
        <w:t xml:space="preserve">1. </w:t>
      </w:r>
      <w:r w:rsidR="002A263E">
        <w:rPr>
          <w:rFonts w:ascii="Times New Roman" w:hAnsi="Times New Roman" w:cs="Times New Roman"/>
          <w:sz w:val="24"/>
          <w:szCs w:val="24"/>
        </w:rPr>
        <w:t>Zasady kultury i etyki w praktyce.</w:t>
      </w:r>
      <w:r w:rsidR="008A7875" w:rsidRPr="002A263E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2A263E">
        <w:rPr>
          <w:rFonts w:ascii="Times New Roman" w:hAnsi="Times New Roman" w:cs="Times New Roman"/>
          <w:sz w:val="24"/>
          <w:szCs w:val="24"/>
        </w:rPr>
        <w:t>Cechy osoby dobrze wychowanej.</w:t>
      </w:r>
      <w:r w:rsidR="008A7875" w:rsidRPr="002A263E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2A263E">
        <w:rPr>
          <w:rFonts w:ascii="Times New Roman" w:hAnsi="Times New Roman" w:cs="Times New Roman"/>
          <w:sz w:val="24"/>
          <w:szCs w:val="24"/>
        </w:rPr>
        <w:t>Spotkania.</w:t>
      </w:r>
      <w:r w:rsidR="008B5EEB" w:rsidRPr="002A263E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2A263E" w:rsidRPr="002A263E">
        <w:rPr>
          <w:rFonts w:ascii="Times New Roman" w:hAnsi="Times New Roman" w:cs="Times New Roman"/>
          <w:sz w:val="24"/>
          <w:szCs w:val="24"/>
        </w:rPr>
        <w:t>Zasady kultury i etyki w</w:t>
      </w:r>
      <w:r w:rsidR="002A263E">
        <w:rPr>
          <w:rFonts w:ascii="Times New Roman" w:hAnsi="Times New Roman" w:cs="Times New Roman"/>
          <w:sz w:val="24"/>
          <w:szCs w:val="24"/>
        </w:rPr>
        <w:t>e współpracy w grupie społecznej.</w:t>
      </w:r>
      <w:r w:rsidR="008B5EEB" w:rsidRPr="002A263E">
        <w:rPr>
          <w:rFonts w:ascii="Times New Roman" w:hAnsi="Times New Roman" w:cs="Times New Roman"/>
          <w:sz w:val="24"/>
          <w:szCs w:val="24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32158"/>
    <w:rsid w:val="00225D51"/>
    <w:rsid w:val="00242863"/>
    <w:rsid w:val="00297BA4"/>
    <w:rsid w:val="002A263E"/>
    <w:rsid w:val="0032766C"/>
    <w:rsid w:val="00394DAD"/>
    <w:rsid w:val="003E3E6A"/>
    <w:rsid w:val="00445E1D"/>
    <w:rsid w:val="00647390"/>
    <w:rsid w:val="0067678A"/>
    <w:rsid w:val="006830F8"/>
    <w:rsid w:val="006B37CA"/>
    <w:rsid w:val="00725837"/>
    <w:rsid w:val="00735435"/>
    <w:rsid w:val="00791092"/>
    <w:rsid w:val="007D0078"/>
    <w:rsid w:val="00860BA8"/>
    <w:rsid w:val="008A4E68"/>
    <w:rsid w:val="008A7875"/>
    <w:rsid w:val="008B3A8C"/>
    <w:rsid w:val="008B5EEB"/>
    <w:rsid w:val="0090169F"/>
    <w:rsid w:val="00920C2E"/>
    <w:rsid w:val="009C61B3"/>
    <w:rsid w:val="00A4699F"/>
    <w:rsid w:val="00B627B4"/>
    <w:rsid w:val="00CD6CDB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8</cp:revision>
  <dcterms:created xsi:type="dcterms:W3CDTF">2020-11-27T05:47:00Z</dcterms:created>
  <dcterms:modified xsi:type="dcterms:W3CDTF">2021-03-11T22:51:00Z</dcterms:modified>
</cp:coreProperties>
</file>