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7E" w:rsidRPr="00D3137E" w:rsidRDefault="00D3137E" w:rsidP="00D3137E">
      <w:pPr>
        <w:jc w:val="center"/>
        <w:rPr>
          <w:rFonts w:ascii="Arial" w:hAnsi="Arial" w:cs="Arial"/>
          <w:b/>
          <w:sz w:val="36"/>
          <w:szCs w:val="24"/>
        </w:rPr>
      </w:pPr>
      <w:r w:rsidRPr="00D3137E">
        <w:rPr>
          <w:rFonts w:ascii="Arial" w:hAnsi="Arial" w:cs="Arial"/>
          <w:b/>
          <w:sz w:val="36"/>
          <w:szCs w:val="24"/>
        </w:rPr>
        <w:t>MATEMATIKA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t xml:space="preserve">Známka z predmetu </w:t>
      </w:r>
      <w:r w:rsidRPr="00D3137E">
        <w:rPr>
          <w:rFonts w:ascii="Arial" w:hAnsi="Arial" w:cs="Arial"/>
          <w:b/>
          <w:sz w:val="24"/>
          <w:szCs w:val="24"/>
        </w:rPr>
        <w:t>počas prezenčného vzdelávania</w:t>
      </w:r>
      <w:r w:rsidRPr="00D3137E">
        <w:rPr>
          <w:rFonts w:ascii="Arial" w:hAnsi="Arial" w:cs="Arial"/>
          <w:sz w:val="24"/>
          <w:szCs w:val="24"/>
        </w:rPr>
        <w:t xml:space="preserve"> je váženým priemerom známok z nasledujúcich oblastí hodnotenia: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Default="00D3137E" w:rsidP="00D3137E">
      <w:pPr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t>Oblasť hodnotenia                                                                           váha známky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t xml:space="preserve">písomné previerky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D3137E">
        <w:rPr>
          <w:rFonts w:ascii="Arial" w:hAnsi="Arial" w:cs="Arial"/>
          <w:sz w:val="24"/>
          <w:szCs w:val="24"/>
        </w:rPr>
        <w:t>70 %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  <w:u w:val="single"/>
        </w:rPr>
      </w:pPr>
      <w:r w:rsidRPr="00D3137E">
        <w:rPr>
          <w:rFonts w:ascii="Arial" w:hAnsi="Arial" w:cs="Arial"/>
          <w:sz w:val="24"/>
          <w:szCs w:val="24"/>
          <w:u w:val="single"/>
        </w:rPr>
        <w:t xml:space="preserve">projekty, pracovné listy, domáce úlohy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</w:t>
      </w:r>
      <w:r w:rsidRPr="00D3137E">
        <w:rPr>
          <w:rFonts w:ascii="Arial" w:hAnsi="Arial" w:cs="Arial"/>
          <w:sz w:val="24"/>
          <w:szCs w:val="24"/>
          <w:u w:val="single"/>
        </w:rPr>
        <w:t xml:space="preserve"> 30 % </w:t>
      </w:r>
    </w:p>
    <w:p w:rsidR="00D3137E" w:rsidRPr="00D3137E" w:rsidRDefault="00D3137E" w:rsidP="00D3137E">
      <w:pPr>
        <w:rPr>
          <w:rFonts w:ascii="Arial" w:hAnsi="Arial" w:cs="Arial"/>
          <w:b/>
          <w:sz w:val="24"/>
          <w:szCs w:val="24"/>
        </w:rPr>
      </w:pPr>
      <w:r w:rsidRPr="00D3137E">
        <w:rPr>
          <w:rFonts w:ascii="Arial" w:hAnsi="Arial" w:cs="Arial"/>
          <w:b/>
          <w:sz w:val="24"/>
          <w:szCs w:val="24"/>
        </w:rPr>
        <w:t>spolu                                                                                                      100 %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aktivita na hodinách </w:t>
      </w:r>
      <w:r w:rsidRPr="00D3137E">
        <w:rPr>
          <w:rFonts w:ascii="Arial" w:hAnsi="Arial" w:cs="Arial"/>
          <w:sz w:val="24"/>
          <w:szCs w:val="24"/>
        </w:rPr>
        <w:t xml:space="preserve">max. </w:t>
      </w:r>
      <w:r w:rsidRPr="00D3137E">
        <w:rPr>
          <w:rFonts w:ascii="Arial" w:hAnsi="Arial" w:cs="Arial"/>
          <w:sz w:val="24"/>
          <w:szCs w:val="24"/>
        </w:rPr>
        <w:sym w:font="Symbol" w:char="F0B1"/>
      </w:r>
      <w:r w:rsidRPr="00D3137E">
        <w:rPr>
          <w:rFonts w:ascii="Arial" w:hAnsi="Arial" w:cs="Arial"/>
          <w:sz w:val="24"/>
          <w:szCs w:val="24"/>
        </w:rPr>
        <w:t xml:space="preserve"> 10 % ku konečnému percentu za </w:t>
      </w:r>
      <w:proofErr w:type="spellStart"/>
      <w:r w:rsidRPr="00D3137E">
        <w:rPr>
          <w:rFonts w:ascii="Arial" w:hAnsi="Arial" w:cs="Arial"/>
          <w:sz w:val="24"/>
          <w:szCs w:val="24"/>
        </w:rPr>
        <w:t>škol</w:t>
      </w:r>
      <w:proofErr w:type="spellEnd"/>
      <w:r w:rsidRPr="00D3137E">
        <w:rPr>
          <w:rFonts w:ascii="Arial" w:hAnsi="Arial" w:cs="Arial"/>
          <w:sz w:val="24"/>
          <w:szCs w:val="24"/>
        </w:rPr>
        <w:t>. polrok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3137E">
        <w:rPr>
          <w:rFonts w:ascii="Arial" w:hAnsi="Arial" w:cs="Arial"/>
          <w:sz w:val="24"/>
          <w:szCs w:val="24"/>
        </w:rPr>
        <w:t>. úspešná účasť v m</w:t>
      </w:r>
      <w:r>
        <w:rPr>
          <w:rFonts w:ascii="Arial" w:hAnsi="Arial" w:cs="Arial"/>
          <w:sz w:val="24"/>
          <w:szCs w:val="24"/>
        </w:rPr>
        <w:t xml:space="preserve">at. súťažiach, SOČ </w:t>
      </w:r>
      <w:r w:rsidRPr="00D3137E">
        <w:rPr>
          <w:rFonts w:ascii="Arial" w:hAnsi="Arial" w:cs="Arial"/>
          <w:sz w:val="24"/>
          <w:szCs w:val="24"/>
        </w:rPr>
        <w:t xml:space="preserve">max. + 10 % ku konečnému </w:t>
      </w:r>
      <w:r>
        <w:rPr>
          <w:rFonts w:ascii="Arial" w:hAnsi="Arial" w:cs="Arial"/>
          <w:sz w:val="24"/>
          <w:szCs w:val="24"/>
        </w:rPr>
        <w:t>% za 1/2r.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t xml:space="preserve">Známka z predmetu </w:t>
      </w:r>
      <w:r w:rsidRPr="00D3137E">
        <w:rPr>
          <w:rFonts w:ascii="Arial" w:hAnsi="Arial" w:cs="Arial"/>
          <w:b/>
          <w:sz w:val="24"/>
          <w:szCs w:val="24"/>
        </w:rPr>
        <w:t>počas dištančného vzdelávania</w:t>
      </w:r>
      <w:r w:rsidRPr="00D3137E">
        <w:rPr>
          <w:rFonts w:ascii="Arial" w:hAnsi="Arial" w:cs="Arial"/>
          <w:sz w:val="24"/>
          <w:szCs w:val="24"/>
        </w:rPr>
        <w:t xml:space="preserve"> je váženým priemerom známok z nasledujúcich oblastí hodnotenia: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Default="00D3137E" w:rsidP="00D3137E">
      <w:pPr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t>Oblasť hodnotenia                                                                           váha známky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t xml:space="preserve">aktivita, odovzdávanie domácich úloh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D3137E">
        <w:rPr>
          <w:rFonts w:ascii="Arial" w:hAnsi="Arial" w:cs="Arial"/>
          <w:sz w:val="24"/>
          <w:szCs w:val="24"/>
        </w:rPr>
        <w:t xml:space="preserve">       50 %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t xml:space="preserve">písomné previerky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D3137E">
        <w:rPr>
          <w:rFonts w:ascii="Arial" w:hAnsi="Arial" w:cs="Arial"/>
          <w:sz w:val="24"/>
          <w:szCs w:val="24"/>
        </w:rPr>
        <w:t xml:space="preserve">        30 %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  <w:u w:val="single"/>
        </w:rPr>
      </w:pPr>
      <w:r w:rsidRPr="00D3137E">
        <w:rPr>
          <w:rFonts w:ascii="Arial" w:hAnsi="Arial" w:cs="Arial"/>
          <w:sz w:val="24"/>
          <w:szCs w:val="24"/>
          <w:u w:val="single"/>
        </w:rPr>
        <w:t xml:space="preserve">projekty, pracovné listy               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</w:t>
      </w:r>
      <w:r w:rsidRPr="00D3137E">
        <w:rPr>
          <w:rFonts w:ascii="Arial" w:hAnsi="Arial" w:cs="Arial"/>
          <w:sz w:val="24"/>
          <w:szCs w:val="24"/>
          <w:u w:val="single"/>
        </w:rPr>
        <w:t xml:space="preserve">  20 % </w:t>
      </w:r>
    </w:p>
    <w:p w:rsidR="00D3137E" w:rsidRPr="00D3137E" w:rsidRDefault="00D3137E" w:rsidP="00D3137E">
      <w:pPr>
        <w:rPr>
          <w:rFonts w:ascii="Arial" w:hAnsi="Arial" w:cs="Arial"/>
          <w:b/>
          <w:sz w:val="24"/>
          <w:szCs w:val="24"/>
        </w:rPr>
      </w:pPr>
      <w:r w:rsidRPr="00D3137E">
        <w:rPr>
          <w:rFonts w:ascii="Arial" w:hAnsi="Arial" w:cs="Arial"/>
          <w:b/>
          <w:sz w:val="24"/>
          <w:szCs w:val="24"/>
        </w:rPr>
        <w:t>spolu                                                                                                      100 %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3137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aktivita na online hodinách </w:t>
      </w:r>
      <w:r w:rsidRPr="00D3137E">
        <w:rPr>
          <w:rFonts w:ascii="Arial" w:hAnsi="Arial" w:cs="Arial"/>
          <w:sz w:val="24"/>
          <w:szCs w:val="24"/>
        </w:rPr>
        <w:t xml:space="preserve">max. </w:t>
      </w:r>
      <w:r w:rsidRPr="00D3137E">
        <w:rPr>
          <w:rFonts w:ascii="Arial" w:hAnsi="Arial" w:cs="Arial"/>
          <w:sz w:val="24"/>
          <w:szCs w:val="24"/>
        </w:rPr>
        <w:sym w:font="Symbol" w:char="F0B1"/>
      </w:r>
      <w:r w:rsidRPr="00D3137E">
        <w:rPr>
          <w:rFonts w:ascii="Arial" w:hAnsi="Arial" w:cs="Arial"/>
          <w:sz w:val="24"/>
          <w:szCs w:val="24"/>
        </w:rPr>
        <w:t xml:space="preserve"> 10 % ku konečnému percentu za </w:t>
      </w:r>
      <w:proofErr w:type="spellStart"/>
      <w:r w:rsidRPr="00D3137E">
        <w:rPr>
          <w:rFonts w:ascii="Arial" w:hAnsi="Arial" w:cs="Arial"/>
          <w:sz w:val="24"/>
          <w:szCs w:val="24"/>
        </w:rPr>
        <w:t>škol</w:t>
      </w:r>
      <w:proofErr w:type="spellEnd"/>
      <w:r w:rsidRPr="00D3137E">
        <w:rPr>
          <w:rFonts w:ascii="Arial" w:hAnsi="Arial" w:cs="Arial"/>
          <w:sz w:val="24"/>
          <w:szCs w:val="24"/>
        </w:rPr>
        <w:t>. polrok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t>5. úspešná účasť v mat. súťažia</w:t>
      </w:r>
      <w:r>
        <w:rPr>
          <w:rFonts w:ascii="Arial" w:hAnsi="Arial" w:cs="Arial"/>
          <w:sz w:val="24"/>
          <w:szCs w:val="24"/>
        </w:rPr>
        <w:t xml:space="preserve">ch, SOČ </w:t>
      </w:r>
      <w:r w:rsidRPr="00D3137E">
        <w:rPr>
          <w:rFonts w:ascii="Arial" w:hAnsi="Arial" w:cs="Arial"/>
          <w:sz w:val="24"/>
          <w:szCs w:val="24"/>
        </w:rPr>
        <w:t xml:space="preserve">max. + 10 % ku konečnému percentu </w:t>
      </w:r>
      <w:r>
        <w:rPr>
          <w:rFonts w:ascii="Arial" w:hAnsi="Arial" w:cs="Arial"/>
          <w:sz w:val="24"/>
          <w:szCs w:val="24"/>
        </w:rPr>
        <w:t>1/2r.</w:t>
      </w:r>
    </w:p>
    <w:p w:rsid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jc w:val="center"/>
        <w:rPr>
          <w:rFonts w:ascii="Arial" w:hAnsi="Arial" w:cs="Arial"/>
          <w:b/>
          <w:sz w:val="36"/>
          <w:szCs w:val="24"/>
        </w:rPr>
      </w:pPr>
      <w:r w:rsidRPr="00D3137E">
        <w:rPr>
          <w:rFonts w:ascii="Arial" w:hAnsi="Arial" w:cs="Arial"/>
          <w:b/>
          <w:sz w:val="36"/>
          <w:szCs w:val="24"/>
        </w:rPr>
        <w:t>SEMINÁR Z MATEMATIKY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t xml:space="preserve">Známka z predmetu </w:t>
      </w:r>
      <w:r w:rsidRPr="00D3137E">
        <w:rPr>
          <w:rFonts w:ascii="Arial" w:hAnsi="Arial" w:cs="Arial"/>
          <w:b/>
          <w:sz w:val="24"/>
          <w:szCs w:val="24"/>
        </w:rPr>
        <w:t>počas prezenčného vzdelávania</w:t>
      </w:r>
      <w:r w:rsidRPr="00D3137E">
        <w:rPr>
          <w:rFonts w:ascii="Arial" w:hAnsi="Arial" w:cs="Arial"/>
          <w:sz w:val="24"/>
          <w:szCs w:val="24"/>
        </w:rPr>
        <w:t xml:space="preserve"> je váženým priemerom známok z nasledujúcich oblastí hodnotenia:</w:t>
      </w:r>
    </w:p>
    <w:p w:rsid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Default="00D3137E" w:rsidP="00D3137E">
      <w:pPr>
        <w:tabs>
          <w:tab w:val="left" w:pos="5580"/>
          <w:tab w:val="left" w:pos="5940"/>
        </w:tabs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t>Oblasť hodnotenia                                                                               váha známky</w:t>
      </w:r>
    </w:p>
    <w:p w:rsidR="00D3137E" w:rsidRPr="00D3137E" w:rsidRDefault="00D3137E" w:rsidP="00D3137E">
      <w:pPr>
        <w:tabs>
          <w:tab w:val="left" w:pos="5580"/>
          <w:tab w:val="left" w:pos="5940"/>
        </w:tabs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t xml:space="preserve">písomné previerky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D3137E">
        <w:rPr>
          <w:rFonts w:ascii="Arial" w:hAnsi="Arial" w:cs="Arial"/>
          <w:sz w:val="24"/>
          <w:szCs w:val="24"/>
        </w:rPr>
        <w:t xml:space="preserve">   70 %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  <w:u w:val="single"/>
        </w:rPr>
      </w:pPr>
      <w:r w:rsidRPr="00D3137E">
        <w:rPr>
          <w:rFonts w:ascii="Arial" w:hAnsi="Arial" w:cs="Arial"/>
          <w:sz w:val="24"/>
          <w:szCs w:val="24"/>
          <w:u w:val="single"/>
        </w:rPr>
        <w:t xml:space="preserve">pracovné listy, projekty, domáce úlohy              </w:t>
      </w:r>
      <w:r>
        <w:rPr>
          <w:rFonts w:ascii="Arial" w:hAnsi="Arial" w:cs="Arial"/>
          <w:sz w:val="24"/>
          <w:szCs w:val="24"/>
          <w:u w:val="single"/>
        </w:rPr>
        <w:t xml:space="preserve">    </w:t>
      </w:r>
      <w:r w:rsidRPr="00D3137E">
        <w:rPr>
          <w:rFonts w:ascii="Arial" w:hAnsi="Arial" w:cs="Arial"/>
          <w:sz w:val="24"/>
          <w:szCs w:val="24"/>
          <w:u w:val="single"/>
        </w:rPr>
        <w:t xml:space="preserve">                                      30 %</w:t>
      </w:r>
    </w:p>
    <w:p w:rsidR="00D3137E" w:rsidRPr="00D3137E" w:rsidRDefault="00D3137E" w:rsidP="00D3137E">
      <w:pPr>
        <w:rPr>
          <w:rFonts w:ascii="Arial" w:hAnsi="Arial" w:cs="Arial"/>
          <w:b/>
          <w:sz w:val="24"/>
          <w:szCs w:val="24"/>
        </w:rPr>
      </w:pPr>
      <w:r w:rsidRPr="00D3137E">
        <w:rPr>
          <w:rFonts w:ascii="Arial" w:hAnsi="Arial" w:cs="Arial"/>
          <w:b/>
          <w:sz w:val="24"/>
          <w:szCs w:val="24"/>
        </w:rPr>
        <w:t>spolu                                                                                                           100 %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3137E">
        <w:rPr>
          <w:rFonts w:ascii="Arial" w:hAnsi="Arial" w:cs="Arial"/>
          <w:sz w:val="24"/>
          <w:szCs w:val="24"/>
        </w:rPr>
        <w:t xml:space="preserve">. úspešná účasť v </w:t>
      </w:r>
      <w:r>
        <w:rPr>
          <w:rFonts w:ascii="Arial" w:hAnsi="Arial" w:cs="Arial"/>
          <w:sz w:val="24"/>
          <w:szCs w:val="24"/>
        </w:rPr>
        <w:t xml:space="preserve">mat. súťažiach, SOČ </w:t>
      </w:r>
      <w:r w:rsidRPr="00D3137E">
        <w:rPr>
          <w:rFonts w:ascii="Arial" w:hAnsi="Arial" w:cs="Arial"/>
          <w:sz w:val="24"/>
          <w:szCs w:val="24"/>
        </w:rPr>
        <w:t xml:space="preserve">max. + 10 % ku konečnej známke za </w:t>
      </w:r>
      <w:r>
        <w:rPr>
          <w:rFonts w:ascii="Arial" w:hAnsi="Arial" w:cs="Arial"/>
          <w:sz w:val="24"/>
          <w:szCs w:val="24"/>
        </w:rPr>
        <w:t>1/2r.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aktivita na hodinách </w:t>
      </w:r>
      <w:r w:rsidRPr="00D3137E">
        <w:rPr>
          <w:rFonts w:ascii="Arial" w:hAnsi="Arial" w:cs="Arial"/>
          <w:sz w:val="24"/>
          <w:szCs w:val="24"/>
        </w:rPr>
        <w:t xml:space="preserve">max. </w:t>
      </w:r>
      <w:r w:rsidRPr="00D3137E">
        <w:rPr>
          <w:rFonts w:ascii="Arial" w:hAnsi="Arial" w:cs="Arial"/>
          <w:sz w:val="24"/>
          <w:szCs w:val="24"/>
        </w:rPr>
        <w:sym w:font="Symbol" w:char="F0B1"/>
      </w:r>
      <w:r w:rsidRPr="00D3137E">
        <w:rPr>
          <w:rFonts w:ascii="Arial" w:hAnsi="Arial" w:cs="Arial"/>
          <w:sz w:val="24"/>
          <w:szCs w:val="24"/>
        </w:rPr>
        <w:t xml:space="preserve"> 10 % ku konečnému percentu za </w:t>
      </w:r>
      <w:proofErr w:type="spellStart"/>
      <w:r w:rsidRPr="00D3137E">
        <w:rPr>
          <w:rFonts w:ascii="Arial" w:hAnsi="Arial" w:cs="Arial"/>
          <w:sz w:val="24"/>
          <w:szCs w:val="24"/>
        </w:rPr>
        <w:t>škol</w:t>
      </w:r>
      <w:proofErr w:type="spellEnd"/>
      <w:r w:rsidRPr="00D3137E">
        <w:rPr>
          <w:rFonts w:ascii="Arial" w:hAnsi="Arial" w:cs="Arial"/>
          <w:sz w:val="24"/>
          <w:szCs w:val="24"/>
        </w:rPr>
        <w:t>. polrok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t xml:space="preserve">Známka z predmetu </w:t>
      </w:r>
      <w:r w:rsidRPr="00D3137E">
        <w:rPr>
          <w:rFonts w:ascii="Arial" w:hAnsi="Arial" w:cs="Arial"/>
          <w:b/>
          <w:sz w:val="24"/>
          <w:szCs w:val="24"/>
        </w:rPr>
        <w:t>počas dištančného vzdelávania</w:t>
      </w:r>
      <w:r w:rsidRPr="00D3137E">
        <w:rPr>
          <w:rFonts w:ascii="Arial" w:hAnsi="Arial" w:cs="Arial"/>
          <w:sz w:val="24"/>
          <w:szCs w:val="24"/>
        </w:rPr>
        <w:t xml:space="preserve"> je váženým priemerom známok z nasledujúcich oblastí hodnotenia:</w:t>
      </w:r>
    </w:p>
    <w:p w:rsid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Default="00D3137E" w:rsidP="00D3137E">
      <w:pPr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lastRenderedPageBreak/>
        <w:t>Oblasť hodnotenia                                                                           váha známky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t xml:space="preserve">aktivita, odovzdávanie domácich úloh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D3137E">
        <w:rPr>
          <w:rFonts w:ascii="Arial" w:hAnsi="Arial" w:cs="Arial"/>
          <w:sz w:val="24"/>
          <w:szCs w:val="24"/>
        </w:rPr>
        <w:t xml:space="preserve">   50 %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t xml:space="preserve">písomné previerky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D3137E">
        <w:rPr>
          <w:rFonts w:ascii="Arial" w:hAnsi="Arial" w:cs="Arial"/>
          <w:sz w:val="24"/>
          <w:szCs w:val="24"/>
        </w:rPr>
        <w:t>30 %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  <w:u w:val="single"/>
        </w:rPr>
      </w:pPr>
      <w:r w:rsidRPr="00D3137E">
        <w:rPr>
          <w:rFonts w:ascii="Arial" w:hAnsi="Arial" w:cs="Arial"/>
          <w:sz w:val="24"/>
          <w:szCs w:val="24"/>
          <w:u w:val="single"/>
        </w:rPr>
        <w:t xml:space="preserve">projekty, pracovné listy           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 w:rsidRPr="00D3137E">
        <w:rPr>
          <w:rFonts w:ascii="Arial" w:hAnsi="Arial" w:cs="Arial"/>
          <w:sz w:val="24"/>
          <w:szCs w:val="24"/>
          <w:u w:val="single"/>
        </w:rPr>
        <w:t xml:space="preserve">     20 % </w:t>
      </w:r>
    </w:p>
    <w:p w:rsidR="00D3137E" w:rsidRPr="00D3137E" w:rsidRDefault="00D3137E" w:rsidP="00D3137E">
      <w:pPr>
        <w:rPr>
          <w:rFonts w:ascii="Arial" w:hAnsi="Arial" w:cs="Arial"/>
          <w:b/>
          <w:sz w:val="24"/>
          <w:szCs w:val="24"/>
        </w:rPr>
      </w:pPr>
      <w:r w:rsidRPr="00D3137E">
        <w:rPr>
          <w:rFonts w:ascii="Arial" w:hAnsi="Arial" w:cs="Arial"/>
          <w:b/>
          <w:sz w:val="24"/>
          <w:szCs w:val="24"/>
        </w:rPr>
        <w:t>spolu                                                                                                      100 %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3137E">
        <w:rPr>
          <w:rFonts w:ascii="Arial" w:hAnsi="Arial" w:cs="Arial"/>
          <w:sz w:val="24"/>
          <w:szCs w:val="24"/>
        </w:rPr>
        <w:t>. akt</w:t>
      </w:r>
      <w:r>
        <w:rPr>
          <w:rFonts w:ascii="Arial" w:hAnsi="Arial" w:cs="Arial"/>
          <w:sz w:val="24"/>
          <w:szCs w:val="24"/>
        </w:rPr>
        <w:t>ivita na online hodinách</w:t>
      </w:r>
      <w:r w:rsidRPr="00D3137E">
        <w:rPr>
          <w:rFonts w:ascii="Arial" w:hAnsi="Arial" w:cs="Arial"/>
          <w:sz w:val="24"/>
          <w:szCs w:val="24"/>
        </w:rPr>
        <w:t xml:space="preserve"> max. </w:t>
      </w:r>
      <w:r w:rsidRPr="00D3137E">
        <w:rPr>
          <w:rFonts w:ascii="Arial" w:hAnsi="Arial" w:cs="Arial"/>
          <w:sz w:val="24"/>
          <w:szCs w:val="24"/>
        </w:rPr>
        <w:sym w:font="Symbol" w:char="F0B1"/>
      </w:r>
      <w:r w:rsidRPr="00D3137E">
        <w:rPr>
          <w:rFonts w:ascii="Arial" w:hAnsi="Arial" w:cs="Arial"/>
          <w:sz w:val="24"/>
          <w:szCs w:val="24"/>
        </w:rPr>
        <w:t xml:space="preserve"> 10 % ku konečnému percentu za </w:t>
      </w:r>
      <w:proofErr w:type="spellStart"/>
      <w:r w:rsidRPr="00D3137E">
        <w:rPr>
          <w:rFonts w:ascii="Arial" w:hAnsi="Arial" w:cs="Arial"/>
          <w:sz w:val="24"/>
          <w:szCs w:val="24"/>
        </w:rPr>
        <w:t>škol</w:t>
      </w:r>
      <w:proofErr w:type="spellEnd"/>
      <w:r w:rsidRPr="00D3137E">
        <w:rPr>
          <w:rFonts w:ascii="Arial" w:hAnsi="Arial" w:cs="Arial"/>
          <w:sz w:val="24"/>
          <w:szCs w:val="24"/>
        </w:rPr>
        <w:t>. polrok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3137E">
        <w:rPr>
          <w:rFonts w:ascii="Arial" w:hAnsi="Arial" w:cs="Arial"/>
          <w:sz w:val="24"/>
          <w:szCs w:val="24"/>
        </w:rPr>
        <w:t>. úspešná účasť v mat. súťažia</w:t>
      </w:r>
      <w:r>
        <w:rPr>
          <w:rFonts w:ascii="Arial" w:hAnsi="Arial" w:cs="Arial"/>
          <w:sz w:val="24"/>
          <w:szCs w:val="24"/>
        </w:rPr>
        <w:t xml:space="preserve">ch, SOČ </w:t>
      </w:r>
      <w:r w:rsidRPr="00D3137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ax. + 10 % ku konečnému %</w:t>
      </w:r>
      <w:r w:rsidRPr="00D3137E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sz w:val="24"/>
          <w:szCs w:val="24"/>
        </w:rPr>
        <w:t>1/2r.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ind w:firstLine="708"/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t>Žiak musí absolvovať všetky písomné previerky v riadnom alebo náhradnom termíne. Za podvádzanie na teste bude žiakovi tento test hodnotený 0 %, bez možnosti opravného testu.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jc w:val="center"/>
        <w:rPr>
          <w:rFonts w:ascii="Arial" w:hAnsi="Arial" w:cs="Arial"/>
          <w:b/>
          <w:sz w:val="36"/>
          <w:szCs w:val="24"/>
        </w:rPr>
      </w:pPr>
      <w:r w:rsidRPr="00D3137E">
        <w:rPr>
          <w:rFonts w:ascii="Arial" w:hAnsi="Arial" w:cs="Arial"/>
          <w:b/>
          <w:sz w:val="36"/>
          <w:szCs w:val="24"/>
        </w:rPr>
        <w:t>CVIČENIA Z MATEMATIKY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t xml:space="preserve">Známka z predmetu </w:t>
      </w:r>
      <w:r w:rsidRPr="00D3137E">
        <w:rPr>
          <w:rFonts w:ascii="Arial" w:hAnsi="Arial" w:cs="Arial"/>
          <w:b/>
          <w:sz w:val="24"/>
          <w:szCs w:val="24"/>
        </w:rPr>
        <w:t>počas prezenčného vzdelávania</w:t>
      </w:r>
      <w:r w:rsidRPr="00D3137E">
        <w:rPr>
          <w:rFonts w:ascii="Arial" w:hAnsi="Arial" w:cs="Arial"/>
          <w:sz w:val="24"/>
          <w:szCs w:val="24"/>
        </w:rPr>
        <w:t xml:space="preserve"> je váženým priemerom známok z nasledujúcich oblastí hodnotenia: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Default="00D3137E" w:rsidP="00D3137E">
      <w:pPr>
        <w:tabs>
          <w:tab w:val="left" w:pos="5580"/>
          <w:tab w:val="left" w:pos="5940"/>
        </w:tabs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t>Oblasť hodnotenia                                                                               váha známky</w:t>
      </w:r>
    </w:p>
    <w:p w:rsidR="00D3137E" w:rsidRPr="00D3137E" w:rsidRDefault="00D3137E" w:rsidP="00D3137E">
      <w:pPr>
        <w:tabs>
          <w:tab w:val="left" w:pos="5580"/>
          <w:tab w:val="left" w:pos="5940"/>
        </w:tabs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t xml:space="preserve">písomné previerky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D3137E">
        <w:rPr>
          <w:rFonts w:ascii="Arial" w:hAnsi="Arial" w:cs="Arial"/>
          <w:sz w:val="24"/>
          <w:szCs w:val="24"/>
        </w:rPr>
        <w:t xml:space="preserve">   70 %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  <w:u w:val="single"/>
        </w:rPr>
      </w:pPr>
      <w:r w:rsidRPr="00D3137E">
        <w:rPr>
          <w:rFonts w:ascii="Arial" w:hAnsi="Arial" w:cs="Arial"/>
          <w:sz w:val="24"/>
          <w:szCs w:val="24"/>
          <w:u w:val="single"/>
        </w:rPr>
        <w:t xml:space="preserve">pracovné listy, projekty, domáce úlohy              </w:t>
      </w:r>
      <w:r>
        <w:rPr>
          <w:rFonts w:ascii="Arial" w:hAnsi="Arial" w:cs="Arial"/>
          <w:sz w:val="24"/>
          <w:szCs w:val="24"/>
          <w:u w:val="single"/>
        </w:rPr>
        <w:t xml:space="preserve">    </w:t>
      </w:r>
      <w:r w:rsidRPr="00D3137E">
        <w:rPr>
          <w:rFonts w:ascii="Arial" w:hAnsi="Arial" w:cs="Arial"/>
          <w:sz w:val="24"/>
          <w:szCs w:val="24"/>
          <w:u w:val="single"/>
        </w:rPr>
        <w:t xml:space="preserve">                                      30 %</w:t>
      </w:r>
    </w:p>
    <w:p w:rsidR="00D3137E" w:rsidRPr="00D3137E" w:rsidRDefault="00D3137E" w:rsidP="00D3137E">
      <w:pPr>
        <w:rPr>
          <w:rFonts w:ascii="Arial" w:hAnsi="Arial" w:cs="Arial"/>
          <w:b/>
          <w:sz w:val="24"/>
          <w:szCs w:val="24"/>
        </w:rPr>
      </w:pPr>
      <w:r w:rsidRPr="00D3137E">
        <w:rPr>
          <w:rFonts w:ascii="Arial" w:hAnsi="Arial" w:cs="Arial"/>
          <w:b/>
          <w:sz w:val="24"/>
          <w:szCs w:val="24"/>
        </w:rPr>
        <w:t>spolu                                                                                                           100 %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3137E">
        <w:rPr>
          <w:rFonts w:ascii="Arial" w:hAnsi="Arial" w:cs="Arial"/>
          <w:sz w:val="24"/>
          <w:szCs w:val="24"/>
        </w:rPr>
        <w:t xml:space="preserve">. úspešná účasť v </w:t>
      </w:r>
      <w:r>
        <w:rPr>
          <w:rFonts w:ascii="Arial" w:hAnsi="Arial" w:cs="Arial"/>
          <w:sz w:val="24"/>
          <w:szCs w:val="24"/>
        </w:rPr>
        <w:t xml:space="preserve">mat. súťažiach, SOČ </w:t>
      </w:r>
      <w:r w:rsidRPr="00D3137E">
        <w:rPr>
          <w:rFonts w:ascii="Arial" w:hAnsi="Arial" w:cs="Arial"/>
          <w:sz w:val="24"/>
          <w:szCs w:val="24"/>
        </w:rPr>
        <w:t xml:space="preserve">max. + 10 % ku konečnej známke za </w:t>
      </w:r>
      <w:r>
        <w:rPr>
          <w:rFonts w:ascii="Arial" w:hAnsi="Arial" w:cs="Arial"/>
          <w:sz w:val="24"/>
          <w:szCs w:val="24"/>
        </w:rPr>
        <w:t>1/2r.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aktivita na hodinách </w:t>
      </w:r>
      <w:r w:rsidRPr="00D3137E">
        <w:rPr>
          <w:rFonts w:ascii="Arial" w:hAnsi="Arial" w:cs="Arial"/>
          <w:sz w:val="24"/>
          <w:szCs w:val="24"/>
        </w:rPr>
        <w:t xml:space="preserve">max. </w:t>
      </w:r>
      <w:r w:rsidRPr="00D3137E">
        <w:rPr>
          <w:rFonts w:ascii="Arial" w:hAnsi="Arial" w:cs="Arial"/>
          <w:sz w:val="24"/>
          <w:szCs w:val="24"/>
        </w:rPr>
        <w:sym w:font="Symbol" w:char="F0B1"/>
      </w:r>
      <w:r w:rsidRPr="00D3137E">
        <w:rPr>
          <w:rFonts w:ascii="Arial" w:hAnsi="Arial" w:cs="Arial"/>
          <w:sz w:val="24"/>
          <w:szCs w:val="24"/>
        </w:rPr>
        <w:t xml:space="preserve"> 10 % ku konečnému percentu za </w:t>
      </w:r>
      <w:proofErr w:type="spellStart"/>
      <w:r w:rsidRPr="00D3137E">
        <w:rPr>
          <w:rFonts w:ascii="Arial" w:hAnsi="Arial" w:cs="Arial"/>
          <w:sz w:val="24"/>
          <w:szCs w:val="24"/>
        </w:rPr>
        <w:t>škol</w:t>
      </w:r>
      <w:proofErr w:type="spellEnd"/>
      <w:r w:rsidRPr="00D3137E">
        <w:rPr>
          <w:rFonts w:ascii="Arial" w:hAnsi="Arial" w:cs="Arial"/>
          <w:sz w:val="24"/>
          <w:szCs w:val="24"/>
        </w:rPr>
        <w:t>. polrok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t xml:space="preserve">Známka z predmetu </w:t>
      </w:r>
      <w:r w:rsidRPr="00D3137E">
        <w:rPr>
          <w:rFonts w:ascii="Arial" w:hAnsi="Arial" w:cs="Arial"/>
          <w:b/>
          <w:sz w:val="24"/>
          <w:szCs w:val="24"/>
        </w:rPr>
        <w:t>počas dištančného vzdelávania</w:t>
      </w:r>
      <w:r w:rsidRPr="00D3137E">
        <w:rPr>
          <w:rFonts w:ascii="Arial" w:hAnsi="Arial" w:cs="Arial"/>
          <w:sz w:val="24"/>
          <w:szCs w:val="24"/>
        </w:rPr>
        <w:t xml:space="preserve"> je váženým priemerom známok z nasledujúcich oblastí hodnotenia: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Default="00D3137E" w:rsidP="00D3137E">
      <w:pPr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t>Oblasť hodnotenia                                                                           váha známky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t xml:space="preserve">aktivita, odovzdávanie domácich úloh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D3137E">
        <w:rPr>
          <w:rFonts w:ascii="Arial" w:hAnsi="Arial" w:cs="Arial"/>
          <w:sz w:val="24"/>
          <w:szCs w:val="24"/>
        </w:rPr>
        <w:t xml:space="preserve">   50 %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t xml:space="preserve">písomné previerky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D3137E">
        <w:rPr>
          <w:rFonts w:ascii="Arial" w:hAnsi="Arial" w:cs="Arial"/>
          <w:sz w:val="24"/>
          <w:szCs w:val="24"/>
        </w:rPr>
        <w:t>30 %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  <w:u w:val="single"/>
        </w:rPr>
      </w:pPr>
      <w:r w:rsidRPr="00D3137E">
        <w:rPr>
          <w:rFonts w:ascii="Arial" w:hAnsi="Arial" w:cs="Arial"/>
          <w:sz w:val="24"/>
          <w:szCs w:val="24"/>
          <w:u w:val="single"/>
        </w:rPr>
        <w:t xml:space="preserve">projekty, pracovné listy           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 w:rsidRPr="00D3137E">
        <w:rPr>
          <w:rFonts w:ascii="Arial" w:hAnsi="Arial" w:cs="Arial"/>
          <w:sz w:val="24"/>
          <w:szCs w:val="24"/>
          <w:u w:val="single"/>
        </w:rPr>
        <w:t xml:space="preserve">     20 % </w:t>
      </w:r>
    </w:p>
    <w:p w:rsidR="00D3137E" w:rsidRPr="00D3137E" w:rsidRDefault="00D3137E" w:rsidP="00D3137E">
      <w:pPr>
        <w:rPr>
          <w:rFonts w:ascii="Arial" w:hAnsi="Arial" w:cs="Arial"/>
          <w:b/>
          <w:sz w:val="24"/>
          <w:szCs w:val="24"/>
        </w:rPr>
      </w:pPr>
      <w:r w:rsidRPr="00D3137E">
        <w:rPr>
          <w:rFonts w:ascii="Arial" w:hAnsi="Arial" w:cs="Arial"/>
          <w:b/>
          <w:sz w:val="24"/>
          <w:szCs w:val="24"/>
        </w:rPr>
        <w:t>spolu                                                                                                      100 %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3137E">
        <w:rPr>
          <w:rFonts w:ascii="Arial" w:hAnsi="Arial" w:cs="Arial"/>
          <w:sz w:val="24"/>
          <w:szCs w:val="24"/>
        </w:rPr>
        <w:t>. akt</w:t>
      </w:r>
      <w:r>
        <w:rPr>
          <w:rFonts w:ascii="Arial" w:hAnsi="Arial" w:cs="Arial"/>
          <w:sz w:val="24"/>
          <w:szCs w:val="24"/>
        </w:rPr>
        <w:t>ivita na online hodinách</w:t>
      </w:r>
      <w:r w:rsidRPr="00D3137E">
        <w:rPr>
          <w:rFonts w:ascii="Arial" w:hAnsi="Arial" w:cs="Arial"/>
          <w:sz w:val="24"/>
          <w:szCs w:val="24"/>
        </w:rPr>
        <w:t xml:space="preserve"> max. </w:t>
      </w:r>
      <w:r w:rsidRPr="00D3137E">
        <w:rPr>
          <w:rFonts w:ascii="Arial" w:hAnsi="Arial" w:cs="Arial"/>
          <w:sz w:val="24"/>
          <w:szCs w:val="24"/>
        </w:rPr>
        <w:sym w:font="Symbol" w:char="F0B1"/>
      </w:r>
      <w:r w:rsidRPr="00D3137E">
        <w:rPr>
          <w:rFonts w:ascii="Arial" w:hAnsi="Arial" w:cs="Arial"/>
          <w:sz w:val="24"/>
          <w:szCs w:val="24"/>
        </w:rPr>
        <w:t xml:space="preserve"> 10 % ku konečnému percentu za </w:t>
      </w:r>
      <w:proofErr w:type="spellStart"/>
      <w:r w:rsidRPr="00D3137E">
        <w:rPr>
          <w:rFonts w:ascii="Arial" w:hAnsi="Arial" w:cs="Arial"/>
          <w:sz w:val="24"/>
          <w:szCs w:val="24"/>
        </w:rPr>
        <w:t>škol</w:t>
      </w:r>
      <w:proofErr w:type="spellEnd"/>
      <w:r w:rsidRPr="00D3137E">
        <w:rPr>
          <w:rFonts w:ascii="Arial" w:hAnsi="Arial" w:cs="Arial"/>
          <w:sz w:val="24"/>
          <w:szCs w:val="24"/>
        </w:rPr>
        <w:t>. polrok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3137E">
        <w:rPr>
          <w:rFonts w:ascii="Arial" w:hAnsi="Arial" w:cs="Arial"/>
          <w:sz w:val="24"/>
          <w:szCs w:val="24"/>
        </w:rPr>
        <w:t>. úspešná účasť v mat. súťažia</w:t>
      </w:r>
      <w:r>
        <w:rPr>
          <w:rFonts w:ascii="Arial" w:hAnsi="Arial" w:cs="Arial"/>
          <w:sz w:val="24"/>
          <w:szCs w:val="24"/>
        </w:rPr>
        <w:t xml:space="preserve">ch, SOČ </w:t>
      </w:r>
      <w:r w:rsidRPr="00D3137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ax. + 10 % ku konečnému %</w:t>
      </w:r>
      <w:r w:rsidRPr="00D3137E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sz w:val="24"/>
          <w:szCs w:val="24"/>
        </w:rPr>
        <w:t>1/2r.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137E" w:rsidRPr="00D3137E" w:rsidRDefault="00D3137E" w:rsidP="00D3137E">
      <w:pPr>
        <w:ind w:firstLine="708"/>
        <w:rPr>
          <w:rFonts w:ascii="Arial" w:hAnsi="Arial" w:cs="Arial"/>
          <w:sz w:val="24"/>
          <w:szCs w:val="24"/>
        </w:rPr>
      </w:pPr>
      <w:r w:rsidRPr="00D3137E">
        <w:rPr>
          <w:rFonts w:ascii="Arial" w:hAnsi="Arial" w:cs="Arial"/>
          <w:sz w:val="24"/>
          <w:szCs w:val="24"/>
        </w:rPr>
        <w:t>Žiak musí absolvovať všetky písomné previerky v riadnom alebo náhradnom termíne. Za podvádzanie na teste bude žiakovi tento test hodnotený 0 %, bez možnosti opravného testu.</w:t>
      </w:r>
    </w:p>
    <w:p w:rsidR="00D3137E" w:rsidRPr="00D3137E" w:rsidRDefault="00D3137E" w:rsidP="00D3137E">
      <w:pPr>
        <w:rPr>
          <w:rFonts w:ascii="Arial" w:hAnsi="Arial" w:cs="Arial"/>
          <w:sz w:val="24"/>
          <w:szCs w:val="24"/>
        </w:rPr>
      </w:pPr>
    </w:p>
    <w:p w:rsidR="00DA6605" w:rsidRPr="00D3137E" w:rsidRDefault="00DA6605">
      <w:pPr>
        <w:rPr>
          <w:rFonts w:ascii="Arial" w:hAnsi="Arial" w:cs="Arial"/>
          <w:sz w:val="24"/>
          <w:szCs w:val="24"/>
        </w:rPr>
      </w:pPr>
    </w:p>
    <w:sectPr w:rsidR="00DA6605" w:rsidRPr="00D3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7E"/>
    <w:rsid w:val="00D3137E"/>
    <w:rsid w:val="00D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3A7B"/>
  <w15:chartTrackingRefBased/>
  <w15:docId w15:val="{D4E9B64A-B7B6-4604-85B3-EFC3772B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1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2020-09-29T07:10:00Z</dcterms:created>
  <dcterms:modified xsi:type="dcterms:W3CDTF">2020-09-29T07:20:00Z</dcterms:modified>
</cp:coreProperties>
</file>