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60"/>
        <w:ind w:left="0" w:right="0" w:hanging="0"/>
        <w:jc w:val="center"/>
        <w:rPr>
          <w:rFonts w:ascii="Arial Black" w:hAnsi="Arial Black"/>
          <w:b/>
          <w:b/>
          <w:bCs/>
          <w:color w:val="660033"/>
          <w:sz w:val="32"/>
          <w:szCs w:val="32"/>
        </w:rPr>
      </w:pPr>
      <w:r>
        <w:rPr>
          <w:rFonts w:ascii="Arial Black" w:hAnsi="Arial Black"/>
          <w:b/>
          <w:bCs/>
          <w:i w:val="false"/>
          <w:caps w:val="false"/>
          <w:smallCaps w:val="false"/>
          <w:color w:val="660033"/>
          <w:spacing w:val="0"/>
          <w:sz w:val="32"/>
          <w:szCs w:val="32"/>
        </w:rPr>
        <w:t xml:space="preserve">NETYKIETA- CZYLI O KULTURZE W INTERNECIE </w:t>
      </w:r>
    </w:p>
    <w:p>
      <w:pPr>
        <w:pStyle w:val="Normal"/>
        <w:widowControl/>
        <w:spacing w:lineRule="auto" w:line="360"/>
        <w:ind w:left="0" w:right="0" w:hanging="0"/>
        <w:jc w:val="center"/>
        <w:rPr>
          <w:rFonts w:ascii="Arial Black" w:hAnsi="Arial Black"/>
          <w:color w:val="993366"/>
          <w:sz w:val="28"/>
          <w:szCs w:val="28"/>
        </w:rPr>
      </w:pPr>
      <w:r>
        <w:rPr>
          <w:rFonts w:ascii="Arial Black" w:hAnsi="Arial Black"/>
          <w:b w:val="false"/>
          <w:i w:val="false"/>
          <w:caps w:val="false"/>
          <w:smallCaps w:val="false"/>
          <w:color w:val="993366"/>
          <w:spacing w:val="0"/>
          <w:sz w:val="28"/>
          <w:szCs w:val="28"/>
        </w:rPr>
        <w:t xml:space="preserve">Jeśli chcesz być dobrze traktowany w sieci, i Ty bądź dobry dla innych internautów. </w:t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nternet jest miejscem spotkań. Za awatarami i nickami kryją się prawdziwi ludzie. Kontakty z nimi powinny więc odbywać się wedle zasad podobnych do tych stosowanych poza siecią. Odpowiednikiem etykiety (czyli savoire-vivre'u czy „dobrego wychowania”) jest netykieta. To zbiór zasad właściwego zachowania w internecie. Ich stosowania wymaga kultura osobista. Wpływa ono na twój pozytywny wizerunek u innych internautów. Poprawia też skuteczność twoich działań w sieci, ułatwia porozumienie.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Część wytycznych netykiety jest prostym przeniesieniem zasad kultury osobistej do przestrzeni internetu. Np. kwestia odnoszenia się z szacunkiem do rozmówcy. Jest ono wskazane zarówno w czasie dyskusji twarzą w twarz, jak i na czacie. To samo dotyczy sposobu pisania e-maili. Stosowanie polskich znaków, dbanie o prawidłową interpunkcję czy używanie odpowiednich form grzecznościowych to normy stosujące się tak do listów i innych tekstów pisanych odręcznie, jak do e-maili.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Komunikacja przez internet przebiega inaczej niż ta bezpośrednia. Dlatego też netykieta jest dostosowana do innych sposobów przekazywania treści. Niektóre aspołeczne zachowania są możliwe tylko w internecie. Należą do nich np. floodowanie czy rozsyłanie spamu. Także wiele technik trollowania byłoby trudnych do zastosowania w bezpośredniej rozmowie.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retekstu"/>
        <w:widowControl/>
        <w:spacing w:lineRule="auto" w:line="36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Aby zapobiec wpadce, przeczytaj netykietę i wkuj ją na pamięć: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Nie rozsyłaj internetowych łańcuszków ( Łańcuszek internetowy to wiadomość zawierająca prośbę o rozesłanie jej do jak największej liczby internautów. Jest popularna forma spamu).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Staraj się nie nadużywać emotikonek (uśmieszków, buziaczków).</w:t>
      </w:r>
    </w:p>
    <w:p>
      <w:pPr>
        <w:pStyle w:val="Normal"/>
        <w:widowControl/>
        <w:numPr>
          <w:ilvl w:val="0"/>
          <w:numId w:val="2"/>
        </w:numPr>
        <w:spacing w:lineRule="auto" w:line="36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Bez potrzeby nie pisz dużymi literami, gdyż oznaczają KRZYK.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rFonts w:ascii="Open Sans;sans-serif" w:hAnsi="Open Sans;sans-serif"/>
          <w:b w:val="false"/>
          <w:i w:val="false"/>
          <w:caps w:val="false"/>
          <w:smallCaps w:val="false"/>
          <w:color w:val="4C4C4C"/>
          <w:spacing w:val="0"/>
          <w:sz w:val="21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Na forum wystrzegaj się zadawania pytań, na które już padły odpowiedzi. Zanim zadasz pytanie, sprawdź, czy nie jest już ono w dziale FAQ (ang. </w:t>
      </w:r>
      <w:r>
        <w:rPr>
          <w:rStyle w:val="Mocnowyrniony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Frequently Asked Questions – Najczęściej zadawane pytania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).</w:t>
      </w:r>
    </w:p>
    <w:p>
      <w:pPr>
        <w:pStyle w:val="Normal"/>
        <w:widowControl/>
        <w:numPr>
          <w:ilvl w:val="0"/>
          <w:numId w:val="2"/>
        </w:numPr>
        <w:spacing w:lineRule="auto" w:line="36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Nie flooduj (flooding – ang. zaśmiecanie sieci) – nie wpisuj do Netu niepotrzebnych informacji. Wpisując coś do Internetu nie powtarzaj treści już w nim zamieszczonych.</w:t>
      </w:r>
    </w:p>
    <w:p>
      <w:pPr>
        <w:pStyle w:val="Normal"/>
        <w:widowControl/>
        <w:numPr>
          <w:ilvl w:val="0"/>
          <w:numId w:val="2"/>
        </w:numPr>
        <w:spacing w:lineRule="auto" w:line="36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Nie bądź Bełkotem, nie prowokuj kłótni w sieci. Staraj się nie irytować innych internautów.</w:t>
      </w:r>
    </w:p>
    <w:p>
      <w:pPr>
        <w:pStyle w:val="Normal"/>
        <w:widowControl/>
        <w:numPr>
          <w:ilvl w:val="0"/>
          <w:numId w:val="2"/>
        </w:numPr>
        <w:spacing w:lineRule="auto" w:line="36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Wystrzegaj się Bełkota. Nie daj się sprowokowa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ć.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Szanuj autorów blogów. Blogi to internetowe pamiętniki. Ich autorzy piszą na nich o sprawach szczególnie dla nich ważnych.</w:t>
      </w:r>
    </w:p>
    <w:p>
      <w:pPr>
        <w:pStyle w:val="Normal"/>
        <w:widowControl/>
        <w:numPr>
          <w:ilvl w:val="0"/>
          <w:numId w:val="2"/>
        </w:numPr>
        <w:spacing w:lineRule="auto" w:line="36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Nie obrażaj innych użytkowników sieci. Pamiętaj, również w Internecie jesteśmy odpowiedzialni za swoje działanie.</w:t>
      </w:r>
    </w:p>
    <w:p>
      <w:pPr>
        <w:pStyle w:val="Normal"/>
        <w:widowControl/>
        <w:numPr>
          <w:ilvl w:val="0"/>
          <w:numId w:val="2"/>
        </w:numPr>
        <w:spacing w:lineRule="auto" w:line="36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Szanuj cudzą własność. Nie podpisuj się pod czyimiś wypowiedziami czy pracami. 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Zwracając się do konkretnego internauty, pamiętaj o używaniu dużej litery w zaimkach: Ty, Tobie, Ci itp.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Nie zakładaj sobie niepotrzebnych kont e-mail.</w:t>
      </w:r>
    </w:p>
    <w:p>
      <w:pPr>
        <w:pStyle w:val="Normal"/>
        <w:widowControl/>
        <w:spacing w:lineRule="auto" w:line="360"/>
        <w:jc w:val="both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/>
        <w:spacing w:lineRule="auto" w:line="360"/>
        <w:jc w:val="both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/>
        <w:spacing w:lineRule="auto" w:line="360"/>
        <w:jc w:val="right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Opracowała: Marlena Opacka</w:t>
      </w:r>
    </w:p>
    <w:p>
      <w:pPr>
        <w:pStyle w:val="Normal"/>
        <w:widowControl/>
        <w:numPr>
          <w:ilvl w:val="0"/>
          <w:numId w:val="0"/>
        </w:numPr>
        <w:jc w:val="both"/>
        <w:rPr>
          <w:rFonts w:ascii="Open Sans;sans-serif" w:hAnsi="Open Sans;sans-serif"/>
          <w:b w:val="false"/>
          <w:i w:val="false"/>
          <w:caps w:val="false"/>
          <w:smallCaps w:val="false"/>
          <w:color w:val="4C4C4C"/>
          <w:spacing w:val="0"/>
          <w:sz w:val="21"/>
          <w:u w:val="single"/>
        </w:rPr>
      </w:pPr>
      <w:r>
        <w:rPr/>
      </w:r>
    </w:p>
    <w:p>
      <w:pPr>
        <w:pStyle w:val="Normal"/>
        <w:widowControl/>
        <w:ind w:left="0" w:right="0" w:hanging="0"/>
        <w:jc w:val="both"/>
        <w:rPr>
          <w:rFonts w:ascii="Open Sans;sans-serif" w:hAnsi="Open Sans;sans-serif"/>
          <w:b w:val="false"/>
          <w:i w:val="false"/>
          <w:caps w:val="false"/>
          <w:smallCaps w:val="false"/>
          <w:color w:val="4C4C4C"/>
          <w:spacing w:val="0"/>
          <w:sz w:val="21"/>
        </w:rPr>
      </w:pPr>
      <w:r>
        <w:rPr/>
      </w:r>
    </w:p>
    <w:p>
      <w:pPr>
        <w:pStyle w:val="Normal"/>
        <w:widowControl/>
        <w:ind w:left="0" w:right="0" w:hanging="0"/>
        <w:jc w:val="center"/>
        <w:rPr>
          <w:rFonts w:ascii="Arial Black" w:hAnsi="Arial Black"/>
          <w:color w:val="993366"/>
          <w:sz w:val="28"/>
          <w:szCs w:val="28"/>
        </w:rPr>
      </w:pPr>
      <w:r>
        <w:rPr>
          <w:rFonts w:ascii="Arial Black" w:hAnsi="Arial Black"/>
          <w:color w:val="993366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 Black">
    <w:charset w:val="01"/>
    <w:family w:val="swiss"/>
    <w:pitch w:val="variable"/>
  </w:font>
  <w:font w:name="Times New Roman">
    <w:charset w:val="01"/>
    <w:family w:val="roman"/>
    <w:pitch w:val="variable"/>
  </w:font>
  <w:font w:name="Open Sans">
    <w:altName w:val="sans-serif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LibreOffice/5.0.1.2$Windows_x86 LibreOffice_project/81898c9f5c0d43f3473ba111d7b351050be20261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2020-03-31T12:07:24Z</dcterms:created>
  <dc:language>pl-PL</dc:language>
  <dcterms:modified xsi:type="dcterms:W3CDTF">2020-03-31T12:18:56Z</dcterms:modified>
  <cp:revision>1</cp:revision>
</cp:coreProperties>
</file>