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390CD2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Pr="000F3FCA">
        <w:rPr>
          <w:b/>
          <w:sz w:val="24"/>
          <w:szCs w:val="24"/>
        </w:rPr>
        <w:t xml:space="preserve"> </w:t>
      </w:r>
      <w:proofErr w:type="spellStart"/>
      <w:r w:rsidRPr="000F3FCA">
        <w:rPr>
          <w:b/>
          <w:sz w:val="24"/>
          <w:szCs w:val="24"/>
        </w:rPr>
        <w:t>tlp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390CD2" w:rsidRPr="00390CD2">
        <w:rPr>
          <w:b/>
          <w:i/>
          <w:sz w:val="24"/>
          <w:szCs w:val="24"/>
        </w:rPr>
        <w:t xml:space="preserve">Sprawdzian wiadomości – stanowisko robocze, infrastruktura magazynowa </w:t>
      </w:r>
      <w:r w:rsidR="00390CD2">
        <w:rPr>
          <w:b/>
          <w:i/>
          <w:sz w:val="24"/>
          <w:szCs w:val="24"/>
        </w:rPr>
        <w:t xml:space="preserve">                           </w:t>
      </w:r>
      <w:r w:rsidR="00390CD2" w:rsidRPr="00390CD2">
        <w:rPr>
          <w:b/>
          <w:i/>
          <w:sz w:val="24"/>
          <w:szCs w:val="24"/>
        </w:rPr>
        <w:t>i manipulacyjna w procesie produkcyjnym.</w:t>
      </w:r>
      <w:r w:rsidR="00D31806">
        <w:rPr>
          <w:b/>
          <w:sz w:val="24"/>
          <w:szCs w:val="24"/>
        </w:rPr>
        <w:t xml:space="preserve">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90CD2" w:rsidRDefault="00390CD2" w:rsidP="00390CD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25.11.2020 r.</w:t>
      </w:r>
      <w:r>
        <w:rPr>
          <w:b/>
          <w:i/>
          <w:sz w:val="24"/>
          <w:szCs w:val="24"/>
        </w:rPr>
        <w:t xml:space="preserve"> 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390CD2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30260A" w:rsidRPr="00257C63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257C63">
        <w:rPr>
          <w:rFonts w:cstheme="minorHAnsi"/>
          <w:b/>
          <w:color w:val="000000"/>
          <w:sz w:val="28"/>
          <w:szCs w:val="28"/>
        </w:rPr>
        <w:t>SPRAWDZIAN</w:t>
      </w:r>
    </w:p>
    <w:p w:rsidR="00390CD2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390CD2" w:rsidRDefault="00390CD2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390CD2">
        <w:rPr>
          <w:rFonts w:cstheme="minorHAnsi"/>
          <w:color w:val="000000"/>
          <w:sz w:val="24"/>
          <w:szCs w:val="24"/>
        </w:rPr>
        <w:t>Wymień techniczne środki wymiany informacji</w:t>
      </w:r>
      <w:r>
        <w:rPr>
          <w:rFonts w:cstheme="minorHAnsi"/>
          <w:color w:val="000000"/>
          <w:sz w:val="24"/>
          <w:szCs w:val="24"/>
        </w:rPr>
        <w:t xml:space="preserve"> stosowane w magazynie.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Wskaż zasady organizacji procesu produkcyjnego. Opisz dowolną.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Sklasyfikuj pojemniki transportowo-magazynowe.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Czym różni się Internet od intranetu?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 jakich czynników zależy organizacja magazynu, jego wyposażenie                                  oraz realizowane w nim procesy?</w:t>
      </w:r>
    </w:p>
    <w:p w:rsidR="006679F7" w:rsidRDefault="006679F7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Jakie palety umożliwiają piętrzenie ładunków o nieregularnych kształtach?</w:t>
      </w:r>
    </w:p>
    <w:p w:rsidR="006679F7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Sklasyfikuj</w:t>
      </w:r>
      <w:r w:rsidR="006679F7">
        <w:rPr>
          <w:rFonts w:cstheme="minorHAnsi"/>
          <w:color w:val="000000"/>
          <w:sz w:val="24"/>
          <w:szCs w:val="24"/>
        </w:rPr>
        <w:t xml:space="preserve"> stanowiska pracy wg stopnia</w:t>
      </w:r>
      <w:r>
        <w:rPr>
          <w:rFonts w:cstheme="minorHAnsi"/>
          <w:color w:val="000000"/>
          <w:sz w:val="24"/>
          <w:szCs w:val="24"/>
        </w:rPr>
        <w:t xml:space="preserve"> mechanizacji pracy.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Wskaż sposoby składowania zapasów w magazynie w czasie trwania procesu produkcyjnego.</w:t>
      </w:r>
    </w:p>
    <w:p w:rsid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Podaj definicję stanowiska roboczego.</w:t>
      </w:r>
    </w:p>
    <w:p w:rsidR="00257C63" w:rsidRPr="00257C63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Do czego służą platformy </w:t>
      </w:r>
      <w:proofErr w:type="spellStart"/>
      <w:r>
        <w:rPr>
          <w:rFonts w:cstheme="minorHAnsi"/>
          <w:color w:val="000000"/>
          <w:sz w:val="24"/>
          <w:szCs w:val="24"/>
        </w:rPr>
        <w:t>naładowne</w:t>
      </w:r>
      <w:proofErr w:type="spellEnd"/>
      <w:r>
        <w:rPr>
          <w:rFonts w:cstheme="minorHAnsi"/>
          <w:color w:val="000000"/>
          <w:sz w:val="24"/>
          <w:szCs w:val="24"/>
        </w:rPr>
        <w:t>?</w:t>
      </w:r>
    </w:p>
    <w:p w:rsidR="006679F7" w:rsidRPr="00390CD2" w:rsidRDefault="006679F7" w:rsidP="006679F7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sectPr w:rsidR="006679F7" w:rsidRPr="00390CD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097124"/>
    <w:multiLevelType w:val="hybridMultilevel"/>
    <w:tmpl w:val="0740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97D17"/>
    <w:multiLevelType w:val="hybridMultilevel"/>
    <w:tmpl w:val="0740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18"/>
  </w:num>
  <w:num w:numId="17">
    <w:abstractNumId w:val="21"/>
  </w:num>
  <w:num w:numId="18">
    <w:abstractNumId w:val="0"/>
  </w:num>
  <w:num w:numId="19">
    <w:abstractNumId w:val="11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753A"/>
    <w:rsid w:val="0017125D"/>
    <w:rsid w:val="001D7643"/>
    <w:rsid w:val="00257C63"/>
    <w:rsid w:val="0030260A"/>
    <w:rsid w:val="0035311F"/>
    <w:rsid w:val="00354404"/>
    <w:rsid w:val="00390CD2"/>
    <w:rsid w:val="003D7EE0"/>
    <w:rsid w:val="00411B4A"/>
    <w:rsid w:val="00434C99"/>
    <w:rsid w:val="00440F63"/>
    <w:rsid w:val="00494FD1"/>
    <w:rsid w:val="004E0D13"/>
    <w:rsid w:val="00561E15"/>
    <w:rsid w:val="005A538B"/>
    <w:rsid w:val="005C5CD1"/>
    <w:rsid w:val="006679F7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45</cp:revision>
  <dcterms:created xsi:type="dcterms:W3CDTF">2020-10-20T16:36:00Z</dcterms:created>
  <dcterms:modified xsi:type="dcterms:W3CDTF">2020-11-24T12:19:00Z</dcterms:modified>
</cp:coreProperties>
</file>