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86" w:rsidRPr="00D95D85" w:rsidRDefault="00D95D85" w:rsidP="00D95D85">
      <w:pPr>
        <w:pStyle w:val="Zkladntext"/>
        <w:ind w:lef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5D85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624840" cy="728980"/>
            <wp:effectExtent l="0" t="0" r="0" b="0"/>
            <wp:wrapTight wrapText="bothSides">
              <wp:wrapPolygon edited="0">
                <wp:start x="0" y="0"/>
                <wp:lineTo x="0" y="20885"/>
                <wp:lineTo x="21073" y="20885"/>
                <wp:lineTo x="21073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skol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5D85">
        <w:rPr>
          <w:rFonts w:ascii="Times New Roman" w:hAnsi="Times New Roman" w:cs="Times New Roman"/>
          <w:b w:val="0"/>
          <w:sz w:val="28"/>
          <w:szCs w:val="28"/>
        </w:rPr>
        <w:t xml:space="preserve">Základná škola kniežaťa Pribinu, Andreja </w:t>
      </w:r>
      <w:proofErr w:type="spellStart"/>
      <w:r w:rsidRPr="00D95D85">
        <w:rPr>
          <w:rFonts w:ascii="Times New Roman" w:hAnsi="Times New Roman" w:cs="Times New Roman"/>
          <w:b w:val="0"/>
          <w:sz w:val="28"/>
          <w:szCs w:val="28"/>
        </w:rPr>
        <w:t>Šulgana</w:t>
      </w:r>
      <w:proofErr w:type="spellEnd"/>
      <w:r w:rsidRPr="00D95D85">
        <w:rPr>
          <w:rFonts w:ascii="Times New Roman" w:hAnsi="Times New Roman" w:cs="Times New Roman"/>
          <w:b w:val="0"/>
          <w:sz w:val="28"/>
          <w:szCs w:val="28"/>
        </w:rPr>
        <w:t xml:space="preserve"> 1, 94901 Nitra</w:t>
      </w:r>
      <w:bookmarkStart w:id="0" w:name="_GoBack"/>
      <w:bookmarkEnd w:id="0"/>
    </w:p>
    <w:p w:rsidR="00DA1D86" w:rsidRPr="00D95D85" w:rsidRDefault="00DA1D86">
      <w:pPr>
        <w:pStyle w:val="Zkladntext"/>
        <w:ind w:left="0"/>
        <w:rPr>
          <w:rFonts w:ascii="Times New Roman" w:hAnsi="Times New Roman" w:cs="Times New Roman"/>
          <w:b w:val="0"/>
          <w:sz w:val="20"/>
        </w:rPr>
      </w:pPr>
    </w:p>
    <w:p w:rsidR="00DA1D86" w:rsidRPr="00D95D85" w:rsidRDefault="00DA1D86">
      <w:pPr>
        <w:pStyle w:val="Zkladntext"/>
        <w:spacing w:before="4"/>
        <w:ind w:left="0"/>
        <w:rPr>
          <w:rFonts w:ascii="Times New Roman" w:hAnsi="Times New Roman" w:cs="Times New Roman"/>
          <w:b w:val="0"/>
          <w:sz w:val="23"/>
        </w:rPr>
      </w:pPr>
    </w:p>
    <w:p w:rsidR="00DA1D86" w:rsidRDefault="00DA1D86">
      <w:pPr>
        <w:spacing w:before="9"/>
        <w:rPr>
          <w:rFonts w:ascii="Times New Roman" w:hAnsi="Times New Roman" w:cs="Times New Roman"/>
          <w:sz w:val="15"/>
        </w:rPr>
      </w:pPr>
    </w:p>
    <w:p w:rsidR="00BB32E0" w:rsidRPr="00D95D85" w:rsidRDefault="00BB32E0">
      <w:pPr>
        <w:spacing w:before="9"/>
        <w:rPr>
          <w:rFonts w:ascii="Times New Roman" w:hAnsi="Times New Roman" w:cs="Times New Roman"/>
          <w:sz w:val="15"/>
        </w:rPr>
      </w:pPr>
    </w:p>
    <w:p w:rsidR="00DA1D86" w:rsidRPr="00904F5C" w:rsidRDefault="00D95D85" w:rsidP="00904F5C">
      <w:pPr>
        <w:pStyle w:val="Zkladntext"/>
        <w:shd w:val="clear" w:color="auto" w:fill="DBE5F1" w:themeFill="accent1" w:themeFillTint="33"/>
        <w:tabs>
          <w:tab w:val="left" w:pos="2844"/>
          <w:tab w:val="left" w:pos="9216"/>
        </w:tabs>
        <w:spacing w:before="52"/>
        <w:ind w:left="129"/>
        <w:rPr>
          <w:rFonts w:ascii="Times New Roman" w:hAnsi="Times New Roman" w:cs="Times New Roman"/>
          <w:sz w:val="28"/>
          <w:szCs w:val="28"/>
        </w:rPr>
      </w:pPr>
      <w:r w:rsidRPr="00904F5C">
        <w:rPr>
          <w:rFonts w:ascii="Times New Roman" w:hAnsi="Times New Roman" w:cs="Times New Roman"/>
          <w:shd w:val="clear" w:color="auto" w:fill="DBE5F1" w:themeFill="accent1" w:themeFillTint="33"/>
        </w:rPr>
        <w:t xml:space="preserve"> </w:t>
      </w:r>
      <w:r w:rsidRPr="00904F5C">
        <w:rPr>
          <w:rFonts w:ascii="Times New Roman" w:hAnsi="Times New Roman" w:cs="Times New Roman"/>
          <w:shd w:val="clear" w:color="auto" w:fill="DBE5F1" w:themeFill="accent1" w:themeFillTint="33"/>
        </w:rPr>
        <w:tab/>
      </w:r>
      <w:r w:rsidRPr="00904F5C">
        <w:rPr>
          <w:rFonts w:ascii="Times New Roman" w:hAnsi="Times New Roman" w:cs="Times New Roman"/>
          <w:sz w:val="28"/>
          <w:szCs w:val="28"/>
          <w:shd w:val="clear" w:color="auto" w:fill="DBE5F1" w:themeFill="accent1" w:themeFillTint="33"/>
        </w:rPr>
        <w:t>Nariadenie riaditeľky</w:t>
      </w:r>
      <w:r w:rsidR="003715CA" w:rsidRPr="00904F5C">
        <w:rPr>
          <w:rFonts w:ascii="Times New Roman" w:hAnsi="Times New Roman" w:cs="Times New Roman"/>
          <w:sz w:val="28"/>
          <w:szCs w:val="28"/>
          <w:shd w:val="clear" w:color="auto" w:fill="DBE5F1" w:themeFill="accent1" w:themeFillTint="33"/>
        </w:rPr>
        <w:t xml:space="preserve"> školy</w:t>
      </w:r>
      <w:r w:rsidR="003715CA" w:rsidRPr="00904F5C">
        <w:rPr>
          <w:rFonts w:ascii="Times New Roman" w:hAnsi="Times New Roman" w:cs="Times New Roman"/>
          <w:sz w:val="28"/>
          <w:szCs w:val="28"/>
          <w:shd w:val="clear" w:color="auto" w:fill="DBE5F1" w:themeFill="accent1" w:themeFillTint="33"/>
        </w:rPr>
        <w:tab/>
      </w:r>
    </w:p>
    <w:p w:rsidR="00DA1D86" w:rsidRPr="00D95D85" w:rsidRDefault="00DA1D86">
      <w:pPr>
        <w:spacing w:before="3"/>
        <w:rPr>
          <w:rFonts w:ascii="Times New Roman" w:hAnsi="Times New Roman" w:cs="Times New Roman"/>
          <w:b/>
          <w:sz w:val="20"/>
        </w:rPr>
      </w:pPr>
    </w:p>
    <w:p w:rsidR="00DA1D86" w:rsidRPr="00D95D85" w:rsidRDefault="003715CA" w:rsidP="00904F5C">
      <w:pPr>
        <w:pStyle w:val="Zkladntext"/>
        <w:spacing w:line="266" w:lineRule="auto"/>
        <w:ind w:left="146" w:right="340" w:hanging="10"/>
        <w:rPr>
          <w:rFonts w:ascii="Times New Roman" w:hAnsi="Times New Roman" w:cs="Times New Roman"/>
        </w:rPr>
      </w:pPr>
      <w:r w:rsidRPr="00D95D85">
        <w:rPr>
          <w:rFonts w:ascii="Times New Roman" w:hAnsi="Times New Roman" w:cs="Times New Roman"/>
        </w:rPr>
        <w:t>Nariadenie riaditeľ</w:t>
      </w:r>
      <w:r w:rsidR="00904F5C">
        <w:rPr>
          <w:rFonts w:ascii="Times New Roman" w:hAnsi="Times New Roman" w:cs="Times New Roman"/>
        </w:rPr>
        <w:t>ky</w:t>
      </w:r>
      <w:r w:rsidRPr="00D95D85">
        <w:rPr>
          <w:rFonts w:ascii="Times New Roman" w:hAnsi="Times New Roman" w:cs="Times New Roman"/>
        </w:rPr>
        <w:t xml:space="preserve"> školy o spôsobe a obsahu vyučovania, o priebežnom a koncoročnom hodnotení žiakov, o žiakoch v zahraničí a žiakoch s IVVP, o postupe žiakov do vyššieho</w:t>
      </w:r>
      <w:r w:rsidR="00904F5C">
        <w:rPr>
          <w:rFonts w:ascii="Times New Roman" w:hAnsi="Times New Roman" w:cs="Times New Roman"/>
        </w:rPr>
        <w:t xml:space="preserve"> </w:t>
      </w:r>
      <w:r w:rsidRPr="00D95D85">
        <w:rPr>
          <w:rFonts w:ascii="Times New Roman" w:hAnsi="Times New Roman" w:cs="Times New Roman"/>
        </w:rPr>
        <w:t xml:space="preserve">ročníka, o kontrolnej činnosti a </w:t>
      </w:r>
      <w:r w:rsidR="00904F5C">
        <w:rPr>
          <w:rFonts w:ascii="Times New Roman" w:hAnsi="Times New Roman" w:cs="Times New Roman"/>
        </w:rPr>
        <w:t xml:space="preserve">o činnosti triednych učiteľov, </w:t>
      </w:r>
      <w:r w:rsidRPr="00D95D85">
        <w:rPr>
          <w:rFonts w:ascii="Times New Roman" w:hAnsi="Times New Roman" w:cs="Times New Roman"/>
        </w:rPr>
        <w:t>školského psychológa</w:t>
      </w:r>
      <w:r w:rsidR="00904F5C">
        <w:rPr>
          <w:rFonts w:ascii="Times New Roman" w:hAnsi="Times New Roman" w:cs="Times New Roman"/>
        </w:rPr>
        <w:t>, sociálneho pedagóga, špeciálneho pedagóga</w:t>
      </w:r>
      <w:r w:rsidR="00BB32E0">
        <w:rPr>
          <w:rFonts w:ascii="Times New Roman" w:hAnsi="Times New Roman" w:cs="Times New Roman"/>
        </w:rPr>
        <w:t>, asistentov učiteľa</w:t>
      </w:r>
      <w:r w:rsidR="00904F5C">
        <w:rPr>
          <w:rFonts w:ascii="Times New Roman" w:hAnsi="Times New Roman" w:cs="Times New Roman"/>
        </w:rPr>
        <w:t xml:space="preserve"> v čase mimoriadnej situácie</w:t>
      </w:r>
      <w:r w:rsidRPr="00D95D85">
        <w:rPr>
          <w:rFonts w:ascii="Times New Roman" w:hAnsi="Times New Roman" w:cs="Times New Roman"/>
        </w:rPr>
        <w:t>, spôsobenej prerušením vyučovania od 13.marca 2020 do odvolania.</w:t>
      </w:r>
    </w:p>
    <w:p w:rsidR="00DA1D86" w:rsidRPr="00E57E87" w:rsidRDefault="00904F5C" w:rsidP="00904F5C">
      <w:pPr>
        <w:spacing w:before="170" w:line="264" w:lineRule="auto"/>
        <w:ind w:left="117" w:right="206" w:hanging="10"/>
        <w:rPr>
          <w:rFonts w:ascii="Times New Roman" w:hAnsi="Times New Roman" w:cs="Times New Roman"/>
          <w:sz w:val="24"/>
          <w:szCs w:val="24"/>
        </w:rPr>
      </w:pPr>
      <w:r w:rsidRPr="00E57E87">
        <w:rPr>
          <w:rFonts w:ascii="Times New Roman" w:hAnsi="Times New Roman" w:cs="Times New Roman"/>
          <w:sz w:val="24"/>
          <w:szCs w:val="24"/>
        </w:rPr>
        <w:t>Riaditeľka ZŠ kniežaťa Pribinu v Nitre,</w:t>
      </w:r>
      <w:r w:rsidR="003715CA" w:rsidRPr="00E57E87">
        <w:rPr>
          <w:rFonts w:ascii="Times New Roman" w:hAnsi="Times New Roman" w:cs="Times New Roman"/>
          <w:sz w:val="24"/>
          <w:szCs w:val="24"/>
        </w:rPr>
        <w:t xml:space="preserve"> v zmys</w:t>
      </w:r>
      <w:r w:rsidRPr="00E57E87">
        <w:rPr>
          <w:rFonts w:ascii="Times New Roman" w:hAnsi="Times New Roman" w:cs="Times New Roman"/>
          <w:sz w:val="24"/>
          <w:szCs w:val="24"/>
        </w:rPr>
        <w:t xml:space="preserve">le </w:t>
      </w:r>
      <w:hyperlink r:id="rId6" w:tgtFrame="_blank" w:history="1">
        <w:r w:rsidRPr="00E57E87">
          <w:rPr>
            <w:rStyle w:val="Hypertextovprepojenie"/>
            <w:rFonts w:ascii="Times New Roman" w:hAnsi="Times New Roman" w:cs="Times New Roman"/>
            <w:sz w:val="24"/>
            <w:szCs w:val="24"/>
          </w:rPr>
          <w:t>Usmernenia na hodnotenie žiakov základných škôl v čase mimoriadnej situácie, spôsobenej prerušením vyučovania v školách v školskom roku 2019/2020</w:t>
        </w:r>
      </w:hyperlink>
      <w:r w:rsidRPr="00E57E87">
        <w:rPr>
          <w:rFonts w:ascii="Times New Roman" w:hAnsi="Times New Roman" w:cs="Times New Roman"/>
          <w:sz w:val="24"/>
          <w:szCs w:val="24"/>
        </w:rPr>
        <w:t xml:space="preserve"> </w:t>
      </w:r>
      <w:r w:rsidR="00BC5D4F" w:rsidRPr="00E57E87">
        <w:rPr>
          <w:rFonts w:ascii="Times New Roman" w:hAnsi="Times New Roman" w:cs="Times New Roman"/>
          <w:sz w:val="24"/>
          <w:szCs w:val="24"/>
        </w:rPr>
        <w:t xml:space="preserve">, aktualizovaná verzia z 20.04.2020, </w:t>
      </w:r>
      <w:r w:rsidR="003715CA" w:rsidRPr="00E57E87">
        <w:rPr>
          <w:rFonts w:ascii="Times New Roman" w:hAnsi="Times New Roman" w:cs="Times New Roman"/>
          <w:sz w:val="24"/>
          <w:szCs w:val="24"/>
        </w:rPr>
        <w:t>nariaďuje nasledovné postupy a spôsoby práce, ktoré je potrebné uplatňovať v druhom polroku školského roka 2019/2020:</w:t>
      </w:r>
    </w:p>
    <w:p w:rsidR="00DA1D86" w:rsidRPr="00D95D85" w:rsidRDefault="00DA1D86">
      <w:pPr>
        <w:spacing w:before="9"/>
        <w:rPr>
          <w:rFonts w:ascii="Times New Roman" w:hAnsi="Times New Roman" w:cs="Times New Roman"/>
          <w:sz w:val="23"/>
        </w:rPr>
      </w:pPr>
    </w:p>
    <w:p w:rsidR="00DA1D86" w:rsidRPr="00D95D85" w:rsidRDefault="003715CA">
      <w:pPr>
        <w:pStyle w:val="Odsekzoznamu"/>
        <w:numPr>
          <w:ilvl w:val="0"/>
          <w:numId w:val="3"/>
        </w:numPr>
        <w:tabs>
          <w:tab w:val="left" w:pos="816"/>
        </w:tabs>
        <w:spacing w:before="0"/>
        <w:ind w:hanging="349"/>
        <w:rPr>
          <w:rFonts w:ascii="Times New Roman" w:hAnsi="Times New Roman" w:cs="Times New Roman"/>
          <w:b/>
          <w:sz w:val="24"/>
        </w:rPr>
      </w:pPr>
      <w:r w:rsidRPr="00D95D85">
        <w:rPr>
          <w:rFonts w:ascii="Times New Roman" w:hAnsi="Times New Roman" w:cs="Times New Roman"/>
          <w:b/>
          <w:sz w:val="24"/>
        </w:rPr>
        <w:t>Spôsob a obsah</w:t>
      </w:r>
      <w:r w:rsidRPr="00D95D85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D95D85">
        <w:rPr>
          <w:rFonts w:ascii="Times New Roman" w:hAnsi="Times New Roman" w:cs="Times New Roman"/>
          <w:b/>
          <w:sz w:val="24"/>
        </w:rPr>
        <w:t>vyučovania</w:t>
      </w:r>
    </w:p>
    <w:p w:rsidR="002E18F8" w:rsidRDefault="002E18F8">
      <w:pPr>
        <w:pStyle w:val="Odsekzoznamu"/>
        <w:numPr>
          <w:ilvl w:val="1"/>
          <w:numId w:val="3"/>
        </w:numPr>
        <w:tabs>
          <w:tab w:val="left" w:pos="1188"/>
        </w:tabs>
        <w:spacing w:line="264" w:lineRule="auto"/>
        <w:ind w:right="36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Počas prerušeného vyučovania je potrebné </w:t>
      </w:r>
      <w:r w:rsidRPr="002E18F8">
        <w:rPr>
          <w:rFonts w:ascii="Times New Roman" w:hAnsi="Times New Roman" w:cs="Times New Roman"/>
          <w:sz w:val="24"/>
        </w:rPr>
        <w:t xml:space="preserve">zabezpečiť </w:t>
      </w:r>
      <w:r w:rsidRPr="00435A9A">
        <w:rPr>
          <w:rFonts w:ascii="Times New Roman" w:hAnsi="Times New Roman" w:cs="Times New Roman"/>
          <w:b/>
          <w:sz w:val="24"/>
        </w:rPr>
        <w:t xml:space="preserve">spravodlivosť </w:t>
      </w:r>
      <w:r w:rsidRPr="002E18F8">
        <w:rPr>
          <w:rFonts w:ascii="Times New Roman" w:hAnsi="Times New Roman" w:cs="Times New Roman"/>
          <w:sz w:val="24"/>
        </w:rPr>
        <w:t>pri hodnotení každého žiaka rešpektovaním individuálnych podmienok na domácu prípravu a</w:t>
      </w:r>
      <w:r>
        <w:rPr>
          <w:rFonts w:ascii="Times New Roman" w:hAnsi="Times New Roman" w:cs="Times New Roman"/>
          <w:sz w:val="24"/>
        </w:rPr>
        <w:t xml:space="preserve"> </w:t>
      </w:r>
      <w:r w:rsidRPr="002E18F8">
        <w:rPr>
          <w:rFonts w:ascii="Times New Roman" w:hAnsi="Times New Roman" w:cs="Times New Roman"/>
          <w:sz w:val="24"/>
        </w:rPr>
        <w:t>dištančné vzdelávanie</w:t>
      </w:r>
      <w:r>
        <w:rPr>
          <w:rFonts w:ascii="Times New Roman" w:hAnsi="Times New Roman" w:cs="Times New Roman"/>
          <w:sz w:val="24"/>
        </w:rPr>
        <w:t>.</w:t>
      </w:r>
    </w:p>
    <w:p w:rsidR="00BD783F" w:rsidRDefault="00DE5854" w:rsidP="001404A8">
      <w:pPr>
        <w:pStyle w:val="Odsekzoznamu"/>
        <w:numPr>
          <w:ilvl w:val="1"/>
          <w:numId w:val="3"/>
        </w:numPr>
        <w:tabs>
          <w:tab w:val="left" w:pos="1188"/>
        </w:tabs>
        <w:spacing w:line="264" w:lineRule="auto"/>
        <w:ind w:right="36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Vyučujúci s</w:t>
      </w:r>
      <w:r w:rsidR="002E18F8" w:rsidRPr="00BD783F">
        <w:rPr>
          <w:rFonts w:ascii="Times New Roman" w:hAnsi="Times New Roman" w:cs="Times New Roman"/>
          <w:sz w:val="24"/>
        </w:rPr>
        <w:t>ústredi</w:t>
      </w:r>
      <w:r>
        <w:rPr>
          <w:rFonts w:ascii="Times New Roman" w:hAnsi="Times New Roman" w:cs="Times New Roman"/>
          <w:sz w:val="24"/>
        </w:rPr>
        <w:t>a</w:t>
      </w:r>
      <w:r w:rsidR="002E18F8" w:rsidRPr="00BD783F">
        <w:rPr>
          <w:rFonts w:ascii="Times New Roman" w:hAnsi="Times New Roman" w:cs="Times New Roman"/>
          <w:sz w:val="24"/>
        </w:rPr>
        <w:t xml:space="preserve"> pozornosť na posk</w:t>
      </w:r>
      <w:r w:rsidR="00052FE1" w:rsidRPr="00BD783F">
        <w:rPr>
          <w:rFonts w:ascii="Times New Roman" w:hAnsi="Times New Roman" w:cs="Times New Roman"/>
          <w:sz w:val="24"/>
        </w:rPr>
        <w:t>ytovanie slovnej spätnej väzby</w:t>
      </w:r>
      <w:r w:rsidR="00E57E87">
        <w:rPr>
          <w:rFonts w:ascii="Times New Roman" w:hAnsi="Times New Roman" w:cs="Times New Roman"/>
          <w:sz w:val="24"/>
        </w:rPr>
        <w:t xml:space="preserve"> od žiakov</w:t>
      </w:r>
      <w:r>
        <w:rPr>
          <w:rFonts w:ascii="Times New Roman" w:hAnsi="Times New Roman" w:cs="Times New Roman"/>
          <w:sz w:val="24"/>
        </w:rPr>
        <w:t xml:space="preserve">. </w:t>
      </w:r>
      <w:r w:rsidRPr="00DE5854">
        <w:rPr>
          <w:rFonts w:ascii="Times New Roman" w:hAnsi="Times New Roman" w:cs="Times New Roman"/>
          <w:sz w:val="24"/>
        </w:rPr>
        <w:t>Počas</w:t>
      </w:r>
      <w:r>
        <w:rPr>
          <w:rFonts w:ascii="Times New Roman" w:hAnsi="Times New Roman" w:cs="Times New Roman"/>
          <w:sz w:val="24"/>
        </w:rPr>
        <w:t xml:space="preserve"> prerušeného vyučovania </w:t>
      </w:r>
      <w:r w:rsidRPr="00DE5854">
        <w:rPr>
          <w:rFonts w:ascii="Times New Roman" w:hAnsi="Times New Roman" w:cs="Times New Roman"/>
          <w:sz w:val="24"/>
        </w:rPr>
        <w:t xml:space="preserve">sa </w:t>
      </w:r>
      <w:r w:rsidRPr="00435A9A">
        <w:rPr>
          <w:rFonts w:ascii="Times New Roman" w:hAnsi="Times New Roman" w:cs="Times New Roman"/>
          <w:b/>
          <w:sz w:val="24"/>
        </w:rPr>
        <w:t>neodporúča hodnotiť žiakov na základe testov a písomných skúšok</w:t>
      </w:r>
      <w:r w:rsidR="00E57E87">
        <w:rPr>
          <w:rFonts w:ascii="Times New Roman" w:hAnsi="Times New Roman" w:cs="Times New Roman"/>
          <w:sz w:val="24"/>
        </w:rPr>
        <w:t>.</w:t>
      </w:r>
    </w:p>
    <w:p w:rsidR="00BC5D4F" w:rsidRPr="00BD783F" w:rsidRDefault="003715CA" w:rsidP="001404A8">
      <w:pPr>
        <w:pStyle w:val="Odsekzoznamu"/>
        <w:numPr>
          <w:ilvl w:val="1"/>
          <w:numId w:val="3"/>
        </w:numPr>
        <w:tabs>
          <w:tab w:val="left" w:pos="1188"/>
        </w:tabs>
        <w:spacing w:line="264" w:lineRule="auto"/>
        <w:ind w:right="365"/>
        <w:rPr>
          <w:rFonts w:ascii="Times New Roman" w:hAnsi="Times New Roman" w:cs="Times New Roman"/>
          <w:sz w:val="24"/>
        </w:rPr>
      </w:pPr>
      <w:r w:rsidRPr="00BD783F">
        <w:rPr>
          <w:rFonts w:ascii="Times New Roman" w:hAnsi="Times New Roman" w:cs="Times New Roman"/>
          <w:sz w:val="24"/>
        </w:rPr>
        <w:t xml:space="preserve">V období mimoriadnej situácie je cieľom vyučovania prebrať učivo tak, aby vyučovací proces mohol </w:t>
      </w:r>
      <w:r w:rsidRPr="00435A9A">
        <w:rPr>
          <w:rFonts w:ascii="Times New Roman" w:hAnsi="Times New Roman" w:cs="Times New Roman"/>
          <w:b/>
          <w:sz w:val="24"/>
        </w:rPr>
        <w:t>pokračovať</w:t>
      </w:r>
      <w:r w:rsidRPr="00BD783F">
        <w:rPr>
          <w:rFonts w:ascii="Times New Roman" w:hAnsi="Times New Roman" w:cs="Times New Roman"/>
          <w:sz w:val="24"/>
        </w:rPr>
        <w:t xml:space="preserve"> v ďalšom školskom</w:t>
      </w:r>
      <w:r w:rsidRPr="00BD783F">
        <w:rPr>
          <w:rFonts w:ascii="Times New Roman" w:hAnsi="Times New Roman" w:cs="Times New Roman"/>
          <w:spacing w:val="-17"/>
          <w:sz w:val="24"/>
        </w:rPr>
        <w:t xml:space="preserve"> </w:t>
      </w:r>
      <w:r w:rsidR="00BC5D4F" w:rsidRPr="00BD783F">
        <w:rPr>
          <w:rFonts w:ascii="Times New Roman" w:hAnsi="Times New Roman" w:cs="Times New Roman"/>
          <w:sz w:val="24"/>
        </w:rPr>
        <w:t xml:space="preserve">roku. </w:t>
      </w:r>
    </w:p>
    <w:p w:rsidR="00435A9A" w:rsidRDefault="00477315" w:rsidP="00435A9A">
      <w:pPr>
        <w:pStyle w:val="Odsekzoznamu"/>
        <w:numPr>
          <w:ilvl w:val="1"/>
          <w:numId w:val="3"/>
        </w:numPr>
        <w:tabs>
          <w:tab w:val="left" w:pos="1188"/>
        </w:tabs>
        <w:spacing w:before="90" w:line="264" w:lineRule="auto"/>
        <w:ind w:right="2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Učitelia školy </w:t>
      </w:r>
      <w:r w:rsidR="003715CA" w:rsidRPr="00BC5D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zabezpečia vyučova</w:t>
      </w:r>
      <w:r w:rsidR="00BC5D4F" w:rsidRPr="00BC5D4F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ie žiakov</w:t>
      </w:r>
      <w:r w:rsidR="00BC5D4F" w:rsidRPr="00BC5D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školy </w:t>
      </w:r>
      <w:r w:rsidR="00BC5D4F" w:rsidRPr="00BC5D4F">
        <w:rPr>
          <w:rFonts w:ascii="Times New Roman" w:hAnsi="Times New Roman" w:cs="Times New Roman"/>
          <w:sz w:val="24"/>
        </w:rPr>
        <w:t>na d</w:t>
      </w:r>
      <w:r w:rsidR="003715CA" w:rsidRPr="00BC5D4F">
        <w:rPr>
          <w:rFonts w:ascii="Times New Roman" w:hAnsi="Times New Roman" w:cs="Times New Roman"/>
          <w:sz w:val="24"/>
        </w:rPr>
        <w:t>iaľku</w:t>
      </w:r>
      <w:r w:rsidRPr="00477315">
        <w:rPr>
          <w:rFonts w:ascii="Times New Roman" w:hAnsi="Times New Roman" w:cs="Times New Roman"/>
          <w:sz w:val="24"/>
        </w:rPr>
        <w:t xml:space="preserve"> </w:t>
      </w:r>
      <w:r w:rsidRPr="00435A9A">
        <w:rPr>
          <w:rFonts w:ascii="Times New Roman" w:hAnsi="Times New Roman" w:cs="Times New Roman"/>
          <w:b/>
          <w:sz w:val="24"/>
        </w:rPr>
        <w:t>prostredníctvom elektronickej komunikácie</w:t>
      </w:r>
      <w:r>
        <w:rPr>
          <w:rFonts w:ascii="Times New Roman" w:hAnsi="Times New Roman" w:cs="Times New Roman"/>
          <w:sz w:val="24"/>
        </w:rPr>
        <w:t>. Na zadávanie úloh použijú stránku</w:t>
      </w:r>
      <w:r w:rsidR="00D506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0660">
        <w:rPr>
          <w:rFonts w:ascii="Times New Roman" w:hAnsi="Times New Roman" w:cs="Times New Roman"/>
          <w:sz w:val="24"/>
        </w:rPr>
        <w:t>Edupage</w:t>
      </w:r>
      <w:proofErr w:type="spellEnd"/>
      <w:r w:rsidR="003715CA" w:rsidRPr="00D95D85">
        <w:rPr>
          <w:rFonts w:ascii="Times New Roman" w:hAnsi="Times New Roman" w:cs="Times New Roman"/>
          <w:sz w:val="24"/>
        </w:rPr>
        <w:t xml:space="preserve"> </w:t>
      </w:r>
      <w:r w:rsidRPr="00477315">
        <w:rPr>
          <w:rFonts w:ascii="Times New Roman" w:hAnsi="Times New Roman" w:cs="Times New Roman"/>
          <w:sz w:val="24"/>
        </w:rPr>
        <w:t>a ďalš</w:t>
      </w:r>
      <w:r>
        <w:rPr>
          <w:rFonts w:ascii="Times New Roman" w:hAnsi="Times New Roman" w:cs="Times New Roman"/>
          <w:sz w:val="24"/>
        </w:rPr>
        <w:t>ie</w:t>
      </w:r>
      <w:r w:rsidRPr="00477315">
        <w:rPr>
          <w:rFonts w:ascii="Times New Roman" w:hAnsi="Times New Roman" w:cs="Times New Roman"/>
          <w:sz w:val="24"/>
        </w:rPr>
        <w:t xml:space="preserve"> vhodn</w:t>
      </w:r>
      <w:r w:rsidR="00547B45">
        <w:rPr>
          <w:rFonts w:ascii="Times New Roman" w:hAnsi="Times New Roman" w:cs="Times New Roman"/>
          <w:sz w:val="24"/>
        </w:rPr>
        <w:t>é elektronické portály</w:t>
      </w:r>
      <w:r w:rsidRPr="00477315">
        <w:rPr>
          <w:rFonts w:ascii="Times New Roman" w:hAnsi="Times New Roman" w:cs="Times New Roman"/>
          <w:sz w:val="24"/>
        </w:rPr>
        <w:t xml:space="preserve">, </w:t>
      </w:r>
      <w:r w:rsidR="00547B45">
        <w:rPr>
          <w:rFonts w:ascii="Times New Roman" w:hAnsi="Times New Roman" w:cs="Times New Roman"/>
          <w:sz w:val="24"/>
        </w:rPr>
        <w:t xml:space="preserve">ktoré žiakom alebo rodičom lepšie vyhovujú. </w:t>
      </w:r>
      <w:r w:rsidR="002926F8">
        <w:rPr>
          <w:rFonts w:ascii="Times New Roman" w:hAnsi="Times New Roman" w:cs="Times New Roman"/>
          <w:sz w:val="24"/>
        </w:rPr>
        <w:t>Online vyučovanie</w:t>
      </w:r>
      <w:r w:rsidR="00547B45">
        <w:rPr>
          <w:rFonts w:ascii="Times New Roman" w:hAnsi="Times New Roman" w:cs="Times New Roman"/>
          <w:sz w:val="24"/>
        </w:rPr>
        <w:t xml:space="preserve"> zrealizujú</w:t>
      </w:r>
      <w:r w:rsidRPr="00477315">
        <w:rPr>
          <w:rFonts w:ascii="Times New Roman" w:hAnsi="Times New Roman" w:cs="Times New Roman"/>
          <w:sz w:val="24"/>
        </w:rPr>
        <w:t xml:space="preserve"> prostredníctvom </w:t>
      </w:r>
      <w:r w:rsidR="002926F8">
        <w:rPr>
          <w:rFonts w:ascii="Times New Roman" w:hAnsi="Times New Roman" w:cs="Times New Roman"/>
          <w:sz w:val="24"/>
        </w:rPr>
        <w:t>aplikácie</w:t>
      </w:r>
      <w:r w:rsidRPr="00477315">
        <w:rPr>
          <w:rFonts w:ascii="Times New Roman" w:hAnsi="Times New Roman" w:cs="Times New Roman"/>
          <w:sz w:val="24"/>
        </w:rPr>
        <w:t xml:space="preserve"> Microsoft </w:t>
      </w:r>
      <w:proofErr w:type="spellStart"/>
      <w:r w:rsidRPr="00477315">
        <w:rPr>
          <w:rFonts w:ascii="Times New Roman" w:hAnsi="Times New Roman" w:cs="Times New Roman"/>
          <w:sz w:val="24"/>
        </w:rPr>
        <w:t>Teams</w:t>
      </w:r>
      <w:proofErr w:type="spellEnd"/>
      <w:r w:rsidR="002926F8">
        <w:rPr>
          <w:rFonts w:ascii="Times New Roman" w:hAnsi="Times New Roman" w:cs="Times New Roman"/>
          <w:sz w:val="24"/>
        </w:rPr>
        <w:t xml:space="preserve"> a ďalších aplikácií.</w:t>
      </w:r>
    </w:p>
    <w:p w:rsidR="00435A9A" w:rsidRPr="00435A9A" w:rsidRDefault="00435A9A" w:rsidP="00435A9A">
      <w:pPr>
        <w:pStyle w:val="Odsekzoznamu"/>
        <w:numPr>
          <w:ilvl w:val="1"/>
          <w:numId w:val="3"/>
        </w:numPr>
        <w:tabs>
          <w:tab w:val="left" w:pos="1188"/>
        </w:tabs>
        <w:spacing w:before="90" w:line="264" w:lineRule="auto"/>
        <w:ind w:right="2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Obsah a množstvo</w:t>
      </w:r>
      <w:r w:rsidR="00547B45" w:rsidRPr="00435A9A">
        <w:rPr>
          <w:rFonts w:ascii="Times New Roman" w:hAnsi="Times New Roman" w:cs="Times New Roman"/>
          <w:sz w:val="24"/>
        </w:rPr>
        <w:t xml:space="preserve"> presunutého učiva do ďalšieho </w:t>
      </w:r>
      <w:proofErr w:type="spellStart"/>
      <w:r w:rsidR="00547B45" w:rsidRPr="00435A9A">
        <w:rPr>
          <w:rFonts w:ascii="Times New Roman" w:hAnsi="Times New Roman" w:cs="Times New Roman"/>
          <w:sz w:val="24"/>
        </w:rPr>
        <w:t>šk.roka</w:t>
      </w:r>
      <w:proofErr w:type="spellEnd"/>
      <w:r w:rsidR="00547B45" w:rsidRPr="00435A9A">
        <w:rPr>
          <w:rFonts w:ascii="Times New Roman" w:hAnsi="Times New Roman" w:cs="Times New Roman"/>
          <w:sz w:val="24"/>
        </w:rPr>
        <w:t xml:space="preserve"> 2020/21 v jednotlivých ročníkoch a predmetoch </w:t>
      </w:r>
      <w:r>
        <w:rPr>
          <w:rFonts w:ascii="Times New Roman" w:hAnsi="Times New Roman" w:cs="Times New Roman"/>
          <w:sz w:val="24"/>
        </w:rPr>
        <w:t>prerokujú</w:t>
      </w:r>
      <w:r w:rsidR="00547B45" w:rsidRPr="00435A9A">
        <w:rPr>
          <w:rFonts w:ascii="Times New Roman" w:hAnsi="Times New Roman" w:cs="Times New Roman"/>
          <w:sz w:val="24"/>
        </w:rPr>
        <w:t xml:space="preserve"> členovia na zasadnutí PK/MZ</w:t>
      </w:r>
      <w:r w:rsidR="000C48D0" w:rsidRPr="00435A9A">
        <w:rPr>
          <w:rFonts w:ascii="Times New Roman" w:hAnsi="Times New Roman" w:cs="Times New Roman"/>
          <w:sz w:val="24"/>
        </w:rPr>
        <w:t xml:space="preserve"> v zmysle </w:t>
      </w:r>
      <w:r w:rsidRPr="00435A9A">
        <w:rPr>
          <w:rFonts w:ascii="Times New Roman" w:hAnsi="Times New Roman" w:cs="Times New Roman"/>
          <w:sz w:val="24"/>
        </w:rPr>
        <w:t xml:space="preserve">pokynov </w:t>
      </w:r>
      <w:r w:rsidR="000C48D0" w:rsidRPr="00435A9A">
        <w:rPr>
          <w:rFonts w:ascii="Times New Roman" w:hAnsi="Times New Roman" w:cs="Times New Roman"/>
          <w:sz w:val="24"/>
        </w:rPr>
        <w:t>ŠPÚ</w:t>
      </w:r>
      <w:r w:rsidRPr="00435A9A">
        <w:rPr>
          <w:rFonts w:ascii="Times New Roman" w:hAnsi="Times New Roman" w:cs="Times New Roman"/>
          <w:sz w:val="24"/>
        </w:rPr>
        <w:t xml:space="preserve">: </w:t>
      </w:r>
      <w:r w:rsidRPr="00435A9A">
        <w:rPr>
          <w:rFonts w:ascii="Times New Roman" w:hAnsi="Times New Roman" w:cs="Times New Roman"/>
          <w:b/>
          <w:sz w:val="24"/>
        </w:rPr>
        <w:t>Usmernenie k obsahu a organizácii vzdelávania žiakov základných škôl počas mimoriadneho prerušenia školského vyučovania v školách v školskom roku 2019/2020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 28.4.2020</w:t>
      </w:r>
      <w:r w:rsidRPr="00435A9A">
        <w:rPr>
          <w:rFonts w:ascii="Times New Roman" w:hAnsi="Times New Roman" w:cs="Times New Roman"/>
          <w:b/>
          <w:sz w:val="24"/>
        </w:rPr>
        <w:t>.</w:t>
      </w:r>
    </w:p>
    <w:p w:rsidR="00497452" w:rsidRPr="00435A9A" w:rsidRDefault="00497452" w:rsidP="00435A9A">
      <w:pPr>
        <w:pStyle w:val="Odsekzoznamu"/>
        <w:numPr>
          <w:ilvl w:val="1"/>
          <w:numId w:val="3"/>
        </w:numPr>
        <w:tabs>
          <w:tab w:val="left" w:pos="1188"/>
        </w:tabs>
        <w:spacing w:before="90" w:line="264" w:lineRule="auto"/>
        <w:ind w:right="209"/>
        <w:rPr>
          <w:rFonts w:ascii="Times New Roman" w:hAnsi="Times New Roman" w:cs="Times New Roman"/>
          <w:sz w:val="24"/>
        </w:rPr>
      </w:pPr>
      <w:r w:rsidRPr="00435A9A">
        <w:rPr>
          <w:rFonts w:ascii="Times New Roman" w:hAnsi="Times New Roman" w:cs="Times New Roman"/>
          <w:sz w:val="24"/>
        </w:rPr>
        <w:t>Vedúci PK/MZ</w:t>
      </w:r>
      <w:r w:rsidR="00F36680" w:rsidRPr="00435A9A">
        <w:rPr>
          <w:rFonts w:ascii="Times New Roman" w:hAnsi="Times New Roman" w:cs="Times New Roman"/>
          <w:sz w:val="24"/>
        </w:rPr>
        <w:t xml:space="preserve"> </w:t>
      </w:r>
      <w:r w:rsidRPr="00435A9A">
        <w:rPr>
          <w:rFonts w:ascii="Times New Roman" w:hAnsi="Times New Roman" w:cs="Times New Roman"/>
          <w:sz w:val="24"/>
        </w:rPr>
        <w:t>po prerokovaní so svojimi členmi svoj postup</w:t>
      </w:r>
      <w:r w:rsidRPr="00435A9A">
        <w:rPr>
          <w:rFonts w:ascii="Times New Roman" w:hAnsi="Times New Roman" w:cs="Times New Roman"/>
          <w:spacing w:val="-14"/>
          <w:sz w:val="24"/>
        </w:rPr>
        <w:t xml:space="preserve"> </w:t>
      </w:r>
      <w:r w:rsidRPr="00435A9A">
        <w:rPr>
          <w:rFonts w:ascii="Times New Roman" w:hAnsi="Times New Roman" w:cs="Times New Roman"/>
          <w:sz w:val="24"/>
        </w:rPr>
        <w:t>hodnotenia</w:t>
      </w:r>
    </w:p>
    <w:p w:rsidR="00547B45" w:rsidRPr="00497452" w:rsidRDefault="00497452" w:rsidP="00497452">
      <w:pPr>
        <w:spacing w:before="29" w:line="264" w:lineRule="auto"/>
        <w:ind w:left="1187" w:right="671"/>
        <w:rPr>
          <w:rFonts w:ascii="Times New Roman" w:hAnsi="Times New Roman" w:cs="Times New Roman"/>
          <w:sz w:val="24"/>
        </w:rPr>
      </w:pPr>
      <w:r w:rsidRPr="00497452">
        <w:rPr>
          <w:rFonts w:ascii="Times New Roman" w:hAnsi="Times New Roman" w:cs="Times New Roman"/>
          <w:spacing w:val="-60"/>
          <w:sz w:val="24"/>
        </w:rPr>
        <w:t xml:space="preserve"> </w:t>
      </w:r>
      <w:r w:rsidRPr="00497452">
        <w:rPr>
          <w:rFonts w:ascii="Times New Roman" w:hAnsi="Times New Roman" w:cs="Times New Roman"/>
          <w:sz w:val="24"/>
        </w:rPr>
        <w:t>zjednoti</w:t>
      </w:r>
      <w:r w:rsidR="00F36680">
        <w:rPr>
          <w:rFonts w:ascii="Times New Roman" w:hAnsi="Times New Roman" w:cs="Times New Roman"/>
          <w:sz w:val="24"/>
        </w:rPr>
        <w:t>a</w:t>
      </w:r>
      <w:r w:rsidRPr="00497452">
        <w:rPr>
          <w:rFonts w:ascii="Times New Roman" w:hAnsi="Times New Roman" w:cs="Times New Roman"/>
          <w:sz w:val="24"/>
        </w:rPr>
        <w:t xml:space="preserve"> a</w:t>
      </w:r>
      <w:r w:rsidRPr="00D95D85">
        <w:rPr>
          <w:rFonts w:ascii="Times New Roman" w:hAnsi="Times New Roman" w:cs="Times New Roman"/>
          <w:sz w:val="24"/>
        </w:rPr>
        <w:t xml:space="preserve"> spoločne nastavi</w:t>
      </w:r>
      <w:r w:rsidR="00F36680">
        <w:rPr>
          <w:rFonts w:ascii="Times New Roman" w:hAnsi="Times New Roman" w:cs="Times New Roman"/>
          <w:sz w:val="24"/>
        </w:rPr>
        <w:t>a</w:t>
      </w:r>
      <w:r w:rsidRPr="00D95D85">
        <w:rPr>
          <w:rFonts w:ascii="Times New Roman" w:hAnsi="Times New Roman" w:cs="Times New Roman"/>
          <w:sz w:val="24"/>
        </w:rPr>
        <w:t>, postup však musí rešpektovať ustanovenia tohto nariadenia</w:t>
      </w:r>
      <w:r>
        <w:rPr>
          <w:rFonts w:ascii="Times New Roman" w:hAnsi="Times New Roman" w:cs="Times New Roman"/>
          <w:sz w:val="24"/>
        </w:rPr>
        <w:t xml:space="preserve">. </w:t>
      </w:r>
      <w:r w:rsidR="00547B45" w:rsidRPr="00497452">
        <w:rPr>
          <w:rFonts w:ascii="Times New Roman" w:hAnsi="Times New Roman" w:cs="Times New Roman"/>
          <w:sz w:val="24"/>
        </w:rPr>
        <w:t xml:space="preserve">Jednotlivé PK/MZ spíšu zápisnicu a odovzdajú nadriadenému zástupcovi RŠ. </w:t>
      </w:r>
      <w:r w:rsidR="003D7E0A" w:rsidRPr="00497452">
        <w:rPr>
          <w:rFonts w:ascii="Times New Roman" w:hAnsi="Times New Roman" w:cs="Times New Roman"/>
          <w:sz w:val="24"/>
        </w:rPr>
        <w:t>Zápisnica musí obsahovať spôsob hodnotenia, spôsob úpravy TPU, koordináciu úpravy TPU v ročníku a predmete, a</w:t>
      </w:r>
      <w:r w:rsidR="00435A9A">
        <w:rPr>
          <w:rFonts w:ascii="Times New Roman" w:hAnsi="Times New Roman" w:cs="Times New Roman"/>
          <w:sz w:val="24"/>
        </w:rPr>
        <w:t xml:space="preserve"> ďalšie</w:t>
      </w:r>
      <w:r>
        <w:rPr>
          <w:rFonts w:ascii="Times New Roman" w:hAnsi="Times New Roman" w:cs="Times New Roman"/>
          <w:sz w:val="24"/>
        </w:rPr>
        <w:t> </w:t>
      </w:r>
      <w:r w:rsidR="003D7E0A" w:rsidRPr="00497452">
        <w:rPr>
          <w:rFonts w:ascii="Times New Roman" w:hAnsi="Times New Roman" w:cs="Times New Roman"/>
          <w:sz w:val="24"/>
        </w:rPr>
        <w:t>opatrenia</w:t>
      </w:r>
      <w:r>
        <w:rPr>
          <w:rFonts w:ascii="Times New Roman" w:hAnsi="Times New Roman" w:cs="Times New Roman"/>
          <w:sz w:val="24"/>
        </w:rPr>
        <w:t>,</w:t>
      </w:r>
      <w:r w:rsidR="003D7E0A" w:rsidRPr="00497452">
        <w:rPr>
          <w:rFonts w:ascii="Times New Roman" w:hAnsi="Times New Roman" w:cs="Times New Roman"/>
          <w:sz w:val="24"/>
        </w:rPr>
        <w:t xml:space="preserve"> na ktorých sa členovia PK/MZ dohodli.</w:t>
      </w:r>
    </w:p>
    <w:p w:rsidR="00DA1D86" w:rsidRPr="00D95D85" w:rsidRDefault="003715CA">
      <w:pPr>
        <w:pStyle w:val="Odsekzoznamu"/>
        <w:numPr>
          <w:ilvl w:val="0"/>
          <w:numId w:val="3"/>
        </w:numPr>
        <w:tabs>
          <w:tab w:val="left" w:pos="816"/>
        </w:tabs>
        <w:spacing w:before="86"/>
        <w:ind w:hanging="349"/>
        <w:rPr>
          <w:rFonts w:ascii="Times New Roman" w:hAnsi="Times New Roman" w:cs="Times New Roman"/>
          <w:b/>
          <w:sz w:val="24"/>
        </w:rPr>
      </w:pPr>
      <w:r w:rsidRPr="00D95D85">
        <w:rPr>
          <w:rFonts w:ascii="Times New Roman" w:hAnsi="Times New Roman" w:cs="Times New Roman"/>
          <w:b/>
          <w:sz w:val="24"/>
        </w:rPr>
        <w:t>Priebežné a koncoročné hodnotenie</w:t>
      </w:r>
      <w:r w:rsidRPr="00D95D85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D95D85">
        <w:rPr>
          <w:rFonts w:ascii="Times New Roman" w:hAnsi="Times New Roman" w:cs="Times New Roman"/>
          <w:b/>
          <w:sz w:val="24"/>
        </w:rPr>
        <w:t>žiakov</w:t>
      </w:r>
    </w:p>
    <w:p w:rsidR="003715CA" w:rsidRPr="003715CA" w:rsidRDefault="003715CA">
      <w:pPr>
        <w:pStyle w:val="Odsekzoznamu"/>
        <w:numPr>
          <w:ilvl w:val="1"/>
          <w:numId w:val="3"/>
        </w:numPr>
        <w:tabs>
          <w:tab w:val="left" w:pos="1188"/>
        </w:tabs>
        <w:spacing w:line="264" w:lineRule="auto"/>
        <w:ind w:right="516"/>
        <w:rPr>
          <w:rFonts w:ascii="Times New Roman" w:hAnsi="Times New Roman" w:cs="Times New Roman"/>
          <w:sz w:val="24"/>
        </w:rPr>
      </w:pPr>
      <w:r w:rsidRPr="003715CA">
        <w:rPr>
          <w:rFonts w:ascii="Times New Roman" w:hAnsi="Times New Roman" w:cs="Times New Roman"/>
          <w:sz w:val="24"/>
        </w:rPr>
        <w:t xml:space="preserve">Priebežné hodnotenie sa počas </w:t>
      </w:r>
      <w:r w:rsidR="004021AA">
        <w:rPr>
          <w:rFonts w:ascii="Times New Roman" w:hAnsi="Times New Roman" w:cs="Times New Roman"/>
          <w:sz w:val="24"/>
        </w:rPr>
        <w:t>prerušeného vyučovania v škole</w:t>
      </w:r>
      <w:r w:rsidRPr="003715CA">
        <w:rPr>
          <w:rFonts w:ascii="Times New Roman" w:hAnsi="Times New Roman" w:cs="Times New Roman"/>
          <w:sz w:val="24"/>
        </w:rPr>
        <w:t xml:space="preserve"> </w:t>
      </w:r>
      <w:r w:rsidRPr="00435A9A">
        <w:rPr>
          <w:rFonts w:ascii="Times New Roman" w:hAnsi="Times New Roman" w:cs="Times New Roman"/>
          <w:b/>
          <w:sz w:val="24"/>
        </w:rPr>
        <w:t>nerealizuje formou klasifikácie.</w:t>
      </w:r>
      <w:r w:rsidR="004021AA">
        <w:rPr>
          <w:rFonts w:ascii="Times New Roman" w:hAnsi="Times New Roman" w:cs="Times New Roman"/>
          <w:sz w:val="24"/>
        </w:rPr>
        <w:t xml:space="preserve"> </w:t>
      </w:r>
      <w:r w:rsidR="004021AA" w:rsidRPr="004021AA">
        <w:rPr>
          <w:rFonts w:ascii="Times New Roman" w:hAnsi="Times New Roman" w:cs="Times New Roman"/>
          <w:sz w:val="24"/>
        </w:rPr>
        <w:t>Pri priebežnom aj záverečnom hodnotení</w:t>
      </w:r>
      <w:r w:rsidR="004021AA">
        <w:rPr>
          <w:rFonts w:ascii="Times New Roman" w:hAnsi="Times New Roman" w:cs="Times New Roman"/>
          <w:sz w:val="24"/>
        </w:rPr>
        <w:t xml:space="preserve"> je potrebné</w:t>
      </w:r>
      <w:r w:rsidR="004021AA" w:rsidRPr="004021AA">
        <w:rPr>
          <w:rFonts w:ascii="Times New Roman" w:hAnsi="Times New Roman" w:cs="Times New Roman"/>
          <w:sz w:val="24"/>
        </w:rPr>
        <w:t xml:space="preserve"> prihliada</w:t>
      </w:r>
      <w:r w:rsidR="004021AA">
        <w:rPr>
          <w:rFonts w:ascii="Times New Roman" w:hAnsi="Times New Roman" w:cs="Times New Roman"/>
          <w:sz w:val="24"/>
        </w:rPr>
        <w:t>ť</w:t>
      </w:r>
      <w:r w:rsidR="004021AA" w:rsidRPr="004021AA">
        <w:rPr>
          <w:rFonts w:ascii="Times New Roman" w:hAnsi="Times New Roman" w:cs="Times New Roman"/>
          <w:sz w:val="24"/>
        </w:rPr>
        <w:t xml:space="preserve"> predovšetkým na osobitosti, možnosti a</w:t>
      </w:r>
      <w:r w:rsidR="004021AA">
        <w:rPr>
          <w:rFonts w:ascii="Times New Roman" w:hAnsi="Times New Roman" w:cs="Times New Roman"/>
          <w:sz w:val="24"/>
        </w:rPr>
        <w:t xml:space="preserve"> </w:t>
      </w:r>
      <w:r w:rsidR="004021AA" w:rsidRPr="004021AA">
        <w:rPr>
          <w:rFonts w:ascii="Times New Roman" w:hAnsi="Times New Roman" w:cs="Times New Roman"/>
          <w:sz w:val="24"/>
        </w:rPr>
        <w:t xml:space="preserve">individuálne podmienky na </w:t>
      </w:r>
      <w:r w:rsidR="004021AA" w:rsidRPr="004021AA">
        <w:rPr>
          <w:rFonts w:ascii="Times New Roman" w:hAnsi="Times New Roman" w:cs="Times New Roman"/>
          <w:sz w:val="24"/>
        </w:rPr>
        <w:lastRenderedPageBreak/>
        <w:t>domácu prípravu</w:t>
      </w:r>
      <w:r w:rsidR="004021AA">
        <w:rPr>
          <w:rFonts w:ascii="Times New Roman" w:hAnsi="Times New Roman" w:cs="Times New Roman"/>
          <w:sz w:val="24"/>
        </w:rPr>
        <w:t xml:space="preserve"> </w:t>
      </w:r>
      <w:r w:rsidR="004021AA" w:rsidRPr="004021AA">
        <w:rPr>
          <w:rFonts w:ascii="Times New Roman" w:hAnsi="Times New Roman" w:cs="Times New Roman"/>
          <w:sz w:val="24"/>
        </w:rPr>
        <w:t>počas prerušeného vyučovania v</w:t>
      </w:r>
      <w:r w:rsidR="004021AA">
        <w:rPr>
          <w:rFonts w:ascii="Times New Roman" w:hAnsi="Times New Roman" w:cs="Times New Roman"/>
          <w:sz w:val="24"/>
        </w:rPr>
        <w:t> </w:t>
      </w:r>
      <w:r w:rsidR="004021AA" w:rsidRPr="004021AA">
        <w:rPr>
          <w:rFonts w:ascii="Times New Roman" w:hAnsi="Times New Roman" w:cs="Times New Roman"/>
          <w:sz w:val="24"/>
        </w:rPr>
        <w:t>škol</w:t>
      </w:r>
      <w:r w:rsidR="004021AA">
        <w:rPr>
          <w:rFonts w:ascii="Times New Roman" w:hAnsi="Times New Roman" w:cs="Times New Roman"/>
          <w:sz w:val="24"/>
        </w:rPr>
        <w:t>e.</w:t>
      </w:r>
    </w:p>
    <w:p w:rsidR="00DA1D86" w:rsidRPr="000B1021" w:rsidRDefault="003715CA">
      <w:pPr>
        <w:pStyle w:val="Odsekzoznamu"/>
        <w:numPr>
          <w:ilvl w:val="1"/>
          <w:numId w:val="3"/>
        </w:numPr>
        <w:tabs>
          <w:tab w:val="left" w:pos="1188"/>
        </w:tabs>
        <w:spacing w:line="264" w:lineRule="auto"/>
        <w:ind w:right="516"/>
        <w:rPr>
          <w:rFonts w:ascii="Times New Roman" w:hAnsi="Times New Roman" w:cs="Times New Roman"/>
          <w:b/>
          <w:sz w:val="24"/>
        </w:rPr>
      </w:pPr>
      <w:r w:rsidRPr="00D95D85">
        <w:rPr>
          <w:rFonts w:ascii="Times New Roman" w:hAnsi="Times New Roman" w:cs="Times New Roman"/>
          <w:sz w:val="24"/>
        </w:rPr>
        <w:t xml:space="preserve">V druhom polroku šk. roka 2019/ 2020 sa hodnotenie uskutočňuje špecifickým spôsobom, </w:t>
      </w:r>
      <w:r w:rsidRPr="000B1021">
        <w:rPr>
          <w:rFonts w:ascii="Times New Roman" w:hAnsi="Times New Roman" w:cs="Times New Roman"/>
          <w:b/>
          <w:sz w:val="24"/>
        </w:rPr>
        <w:t xml:space="preserve">neprebiehajú </w:t>
      </w:r>
      <w:r w:rsidR="002926F8" w:rsidRPr="000B1021">
        <w:rPr>
          <w:rFonts w:ascii="Times New Roman" w:hAnsi="Times New Roman" w:cs="Times New Roman"/>
          <w:b/>
          <w:sz w:val="24"/>
        </w:rPr>
        <w:t>klasifikačné</w:t>
      </w:r>
      <w:r w:rsidR="004021AA" w:rsidRPr="000B1021">
        <w:rPr>
          <w:rFonts w:ascii="Times New Roman" w:hAnsi="Times New Roman" w:cs="Times New Roman"/>
          <w:b/>
          <w:sz w:val="24"/>
        </w:rPr>
        <w:t xml:space="preserve"> pedagogické rady</w:t>
      </w:r>
      <w:r w:rsidR="004021AA">
        <w:rPr>
          <w:rFonts w:ascii="Times New Roman" w:hAnsi="Times New Roman" w:cs="Times New Roman"/>
          <w:sz w:val="24"/>
        </w:rPr>
        <w:t xml:space="preserve"> ani </w:t>
      </w:r>
      <w:proofErr w:type="spellStart"/>
      <w:r w:rsidR="00E57E87">
        <w:rPr>
          <w:rFonts w:ascii="Times New Roman" w:hAnsi="Times New Roman" w:cs="Times New Roman"/>
          <w:b/>
          <w:sz w:val="24"/>
        </w:rPr>
        <w:t>trištvrte</w:t>
      </w:r>
      <w:r w:rsidRPr="000B1021">
        <w:rPr>
          <w:rFonts w:ascii="Times New Roman" w:hAnsi="Times New Roman" w:cs="Times New Roman"/>
          <w:b/>
          <w:sz w:val="24"/>
        </w:rPr>
        <w:t>ročné</w:t>
      </w:r>
      <w:proofErr w:type="spellEnd"/>
      <w:r w:rsidRPr="000B1021">
        <w:rPr>
          <w:rFonts w:ascii="Times New Roman" w:hAnsi="Times New Roman" w:cs="Times New Roman"/>
          <w:b/>
          <w:sz w:val="24"/>
        </w:rPr>
        <w:t xml:space="preserve"> hodnotenie</w:t>
      </w:r>
      <w:r w:rsidR="002926F8" w:rsidRPr="000B1021">
        <w:rPr>
          <w:rFonts w:ascii="Times New Roman" w:hAnsi="Times New Roman" w:cs="Times New Roman"/>
          <w:b/>
          <w:sz w:val="24"/>
        </w:rPr>
        <w:t>.</w:t>
      </w:r>
    </w:p>
    <w:p w:rsidR="00DA1D86" w:rsidRPr="000B1021" w:rsidRDefault="003715CA">
      <w:pPr>
        <w:pStyle w:val="Odsekzoznamu"/>
        <w:numPr>
          <w:ilvl w:val="1"/>
          <w:numId w:val="3"/>
        </w:numPr>
        <w:tabs>
          <w:tab w:val="left" w:pos="1188"/>
        </w:tabs>
        <w:spacing w:before="93"/>
        <w:ind w:hanging="361"/>
        <w:rPr>
          <w:rFonts w:ascii="Times New Roman" w:hAnsi="Times New Roman" w:cs="Times New Roman"/>
          <w:b/>
          <w:sz w:val="24"/>
        </w:rPr>
      </w:pPr>
      <w:r w:rsidRPr="00D95D85">
        <w:rPr>
          <w:rFonts w:ascii="Times New Roman" w:hAnsi="Times New Roman" w:cs="Times New Roman"/>
          <w:sz w:val="24"/>
        </w:rPr>
        <w:t>V tomto polroku</w:t>
      </w:r>
      <w:r w:rsidRPr="000B1021">
        <w:rPr>
          <w:rFonts w:ascii="Times New Roman" w:hAnsi="Times New Roman" w:cs="Times New Roman"/>
          <w:sz w:val="24"/>
        </w:rPr>
        <w:t xml:space="preserve"> </w:t>
      </w:r>
      <w:r w:rsidRPr="002926F8">
        <w:rPr>
          <w:rFonts w:ascii="Times New Roman" w:hAnsi="Times New Roman" w:cs="Times New Roman"/>
          <w:sz w:val="24"/>
        </w:rPr>
        <w:t xml:space="preserve">sa nepíšu </w:t>
      </w:r>
      <w:r w:rsidRPr="000B1021">
        <w:rPr>
          <w:rFonts w:ascii="Times New Roman" w:hAnsi="Times New Roman" w:cs="Times New Roman"/>
          <w:b/>
          <w:sz w:val="24"/>
        </w:rPr>
        <w:t>žiadne predpísané kontrolné práce</w:t>
      </w:r>
      <w:r w:rsidRPr="002926F8">
        <w:rPr>
          <w:rFonts w:ascii="Times New Roman" w:hAnsi="Times New Roman" w:cs="Times New Roman"/>
          <w:sz w:val="24"/>
        </w:rPr>
        <w:t xml:space="preserve"> a </w:t>
      </w:r>
      <w:r w:rsidRPr="000B1021">
        <w:rPr>
          <w:rFonts w:ascii="Times New Roman" w:hAnsi="Times New Roman" w:cs="Times New Roman"/>
          <w:b/>
          <w:sz w:val="24"/>
        </w:rPr>
        <w:t>neuplatňuje</w:t>
      </w:r>
      <w:r w:rsidRPr="000B1021">
        <w:rPr>
          <w:rFonts w:ascii="Times New Roman" w:hAnsi="Times New Roman" w:cs="Times New Roman"/>
          <w:b/>
          <w:spacing w:val="-20"/>
          <w:sz w:val="24"/>
        </w:rPr>
        <w:t xml:space="preserve"> </w:t>
      </w:r>
      <w:r w:rsidRPr="000B1021">
        <w:rPr>
          <w:rFonts w:ascii="Times New Roman" w:hAnsi="Times New Roman" w:cs="Times New Roman"/>
          <w:b/>
          <w:sz w:val="24"/>
        </w:rPr>
        <w:t>sa</w:t>
      </w:r>
    </w:p>
    <w:p w:rsidR="00DA1D86" w:rsidRPr="00D95D85" w:rsidRDefault="003715CA">
      <w:pPr>
        <w:spacing w:before="28"/>
        <w:ind w:left="1187"/>
        <w:rPr>
          <w:rFonts w:ascii="Times New Roman" w:hAnsi="Times New Roman" w:cs="Times New Roman"/>
          <w:sz w:val="24"/>
        </w:rPr>
      </w:pPr>
      <w:r w:rsidRPr="000B1021">
        <w:rPr>
          <w:rFonts w:ascii="Times New Roman" w:hAnsi="Times New Roman" w:cs="Times New Roman"/>
          <w:b/>
          <w:spacing w:val="-60"/>
          <w:sz w:val="24"/>
        </w:rPr>
        <w:t xml:space="preserve"> </w:t>
      </w:r>
      <w:r w:rsidRPr="000B1021">
        <w:rPr>
          <w:rFonts w:ascii="Times New Roman" w:hAnsi="Times New Roman" w:cs="Times New Roman"/>
          <w:b/>
          <w:sz w:val="24"/>
        </w:rPr>
        <w:t>predpísaný počet známok</w:t>
      </w:r>
      <w:r w:rsidRPr="00D95D85">
        <w:rPr>
          <w:rFonts w:ascii="Times New Roman" w:hAnsi="Times New Roman" w:cs="Times New Roman"/>
          <w:sz w:val="24"/>
        </w:rPr>
        <w:t xml:space="preserve"> v jednotlivých predmetoch</w:t>
      </w:r>
      <w:r w:rsidR="002926F8">
        <w:rPr>
          <w:rFonts w:ascii="Times New Roman" w:hAnsi="Times New Roman" w:cs="Times New Roman"/>
          <w:sz w:val="24"/>
        </w:rPr>
        <w:t>.</w:t>
      </w:r>
    </w:p>
    <w:p w:rsidR="0021559C" w:rsidRPr="0021559C" w:rsidRDefault="003715CA" w:rsidP="0021559C">
      <w:pPr>
        <w:pStyle w:val="Odsekzoznamu"/>
        <w:numPr>
          <w:ilvl w:val="1"/>
          <w:numId w:val="3"/>
        </w:numPr>
        <w:tabs>
          <w:tab w:val="left" w:pos="1188"/>
        </w:tabs>
        <w:spacing w:before="122" w:line="264" w:lineRule="auto"/>
        <w:ind w:right="945"/>
        <w:rPr>
          <w:rFonts w:ascii="Times New Roman" w:hAnsi="Times New Roman" w:cs="Times New Roman"/>
        </w:rPr>
      </w:pPr>
      <w:r w:rsidRPr="00D95D85">
        <w:rPr>
          <w:rFonts w:ascii="Times New Roman" w:hAnsi="Times New Roman" w:cs="Times New Roman"/>
          <w:sz w:val="24"/>
        </w:rPr>
        <w:t>Bez ohľadu</w:t>
      </w:r>
      <w:r w:rsidRPr="00D95D85">
        <w:rPr>
          <w:rFonts w:ascii="Times New Roman" w:hAnsi="Times New Roman" w:cs="Times New Roman"/>
          <w:spacing w:val="-3"/>
          <w:sz w:val="24"/>
        </w:rPr>
        <w:t xml:space="preserve"> </w:t>
      </w:r>
      <w:r w:rsidRPr="00D95D85">
        <w:rPr>
          <w:rFonts w:ascii="Times New Roman" w:hAnsi="Times New Roman" w:cs="Times New Roman"/>
          <w:sz w:val="24"/>
        </w:rPr>
        <w:t>na</w:t>
      </w:r>
      <w:r w:rsidRPr="00D95D85">
        <w:rPr>
          <w:rFonts w:ascii="Times New Roman" w:hAnsi="Times New Roman" w:cs="Times New Roman"/>
          <w:spacing w:val="-4"/>
          <w:sz w:val="24"/>
        </w:rPr>
        <w:t xml:space="preserve"> </w:t>
      </w:r>
      <w:r w:rsidRPr="00D95D85">
        <w:rPr>
          <w:rFonts w:ascii="Times New Roman" w:hAnsi="Times New Roman" w:cs="Times New Roman"/>
          <w:sz w:val="24"/>
        </w:rPr>
        <w:t>to,</w:t>
      </w:r>
      <w:r w:rsidRPr="00D95D85">
        <w:rPr>
          <w:rFonts w:ascii="Times New Roman" w:hAnsi="Times New Roman" w:cs="Times New Roman"/>
          <w:spacing w:val="-4"/>
          <w:sz w:val="24"/>
        </w:rPr>
        <w:t xml:space="preserve"> </w:t>
      </w:r>
      <w:r w:rsidRPr="00D95D85">
        <w:rPr>
          <w:rFonts w:ascii="Times New Roman" w:hAnsi="Times New Roman" w:cs="Times New Roman"/>
          <w:sz w:val="24"/>
        </w:rPr>
        <w:t>či</w:t>
      </w:r>
      <w:r w:rsidRPr="00D95D85">
        <w:rPr>
          <w:rFonts w:ascii="Times New Roman" w:hAnsi="Times New Roman" w:cs="Times New Roman"/>
          <w:spacing w:val="-1"/>
          <w:sz w:val="24"/>
        </w:rPr>
        <w:t xml:space="preserve"> </w:t>
      </w:r>
      <w:r w:rsidRPr="00D95D85">
        <w:rPr>
          <w:rFonts w:ascii="Times New Roman" w:hAnsi="Times New Roman" w:cs="Times New Roman"/>
          <w:sz w:val="24"/>
        </w:rPr>
        <w:t>sa</w:t>
      </w:r>
      <w:r w:rsidRPr="00D95D85">
        <w:rPr>
          <w:rFonts w:ascii="Times New Roman" w:hAnsi="Times New Roman" w:cs="Times New Roman"/>
          <w:spacing w:val="-4"/>
          <w:sz w:val="24"/>
        </w:rPr>
        <w:t xml:space="preserve"> </w:t>
      </w:r>
      <w:r w:rsidRPr="00D95D85">
        <w:rPr>
          <w:rFonts w:ascii="Times New Roman" w:hAnsi="Times New Roman" w:cs="Times New Roman"/>
          <w:sz w:val="24"/>
        </w:rPr>
        <w:t>do</w:t>
      </w:r>
      <w:r w:rsidRPr="00D95D85">
        <w:rPr>
          <w:rFonts w:ascii="Times New Roman" w:hAnsi="Times New Roman" w:cs="Times New Roman"/>
          <w:spacing w:val="-1"/>
          <w:sz w:val="24"/>
        </w:rPr>
        <w:t xml:space="preserve"> </w:t>
      </w:r>
      <w:r w:rsidRPr="00D95D85">
        <w:rPr>
          <w:rFonts w:ascii="Times New Roman" w:hAnsi="Times New Roman" w:cs="Times New Roman"/>
          <w:sz w:val="24"/>
        </w:rPr>
        <w:t>júna</w:t>
      </w:r>
      <w:r w:rsidRPr="00D95D85">
        <w:rPr>
          <w:rFonts w:ascii="Times New Roman" w:hAnsi="Times New Roman" w:cs="Times New Roman"/>
          <w:spacing w:val="-4"/>
          <w:sz w:val="24"/>
        </w:rPr>
        <w:t xml:space="preserve"> </w:t>
      </w:r>
      <w:r w:rsidRPr="00D95D85">
        <w:rPr>
          <w:rFonts w:ascii="Times New Roman" w:hAnsi="Times New Roman" w:cs="Times New Roman"/>
          <w:sz w:val="24"/>
        </w:rPr>
        <w:t>nastúpi</w:t>
      </w:r>
      <w:r w:rsidRPr="00D95D85">
        <w:rPr>
          <w:rFonts w:ascii="Times New Roman" w:hAnsi="Times New Roman" w:cs="Times New Roman"/>
          <w:spacing w:val="-3"/>
          <w:sz w:val="24"/>
        </w:rPr>
        <w:t xml:space="preserve"> </w:t>
      </w:r>
      <w:r w:rsidRPr="00D95D85">
        <w:rPr>
          <w:rFonts w:ascii="Times New Roman" w:hAnsi="Times New Roman" w:cs="Times New Roman"/>
          <w:sz w:val="24"/>
        </w:rPr>
        <w:t>do</w:t>
      </w:r>
      <w:r w:rsidRPr="00D95D85">
        <w:rPr>
          <w:rFonts w:ascii="Times New Roman" w:hAnsi="Times New Roman" w:cs="Times New Roman"/>
          <w:spacing w:val="-4"/>
          <w:sz w:val="24"/>
        </w:rPr>
        <w:t xml:space="preserve"> </w:t>
      </w:r>
      <w:r w:rsidRPr="00D95D85">
        <w:rPr>
          <w:rFonts w:ascii="Times New Roman" w:hAnsi="Times New Roman" w:cs="Times New Roman"/>
          <w:sz w:val="24"/>
        </w:rPr>
        <w:t>školy,</w:t>
      </w:r>
      <w:r w:rsidRPr="00D95D85">
        <w:rPr>
          <w:rFonts w:ascii="Times New Roman" w:hAnsi="Times New Roman" w:cs="Times New Roman"/>
          <w:spacing w:val="-2"/>
          <w:sz w:val="24"/>
        </w:rPr>
        <w:t xml:space="preserve"> </w:t>
      </w:r>
      <w:r w:rsidRPr="00D95D85">
        <w:rPr>
          <w:rFonts w:ascii="Times New Roman" w:hAnsi="Times New Roman" w:cs="Times New Roman"/>
          <w:sz w:val="24"/>
        </w:rPr>
        <w:t>žiaci</w:t>
      </w:r>
      <w:r w:rsidRPr="00D95D85">
        <w:rPr>
          <w:rFonts w:ascii="Times New Roman" w:hAnsi="Times New Roman" w:cs="Times New Roman"/>
          <w:spacing w:val="-2"/>
          <w:sz w:val="24"/>
        </w:rPr>
        <w:t xml:space="preserve"> </w:t>
      </w:r>
      <w:r w:rsidRPr="000B1021">
        <w:rPr>
          <w:rFonts w:ascii="Times New Roman" w:hAnsi="Times New Roman" w:cs="Times New Roman"/>
          <w:b/>
          <w:sz w:val="24"/>
        </w:rPr>
        <w:t>dostanú</w:t>
      </w:r>
      <w:r w:rsidRPr="000B1021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0B1021">
        <w:rPr>
          <w:rFonts w:ascii="Times New Roman" w:hAnsi="Times New Roman" w:cs="Times New Roman"/>
          <w:b/>
          <w:sz w:val="24"/>
        </w:rPr>
        <w:t>k</w:t>
      </w:r>
      <w:r w:rsidRPr="000B1021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0B1021">
        <w:rPr>
          <w:rFonts w:ascii="Times New Roman" w:hAnsi="Times New Roman" w:cs="Times New Roman"/>
          <w:b/>
          <w:sz w:val="24"/>
        </w:rPr>
        <w:t>30.6.</w:t>
      </w:r>
      <w:r w:rsidRPr="000B1021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0B1021">
        <w:rPr>
          <w:rFonts w:ascii="Times New Roman" w:hAnsi="Times New Roman" w:cs="Times New Roman"/>
          <w:b/>
          <w:sz w:val="24"/>
        </w:rPr>
        <w:t xml:space="preserve">2020 vysvedčenie </w:t>
      </w:r>
      <w:r w:rsidRPr="00D95D85">
        <w:rPr>
          <w:rFonts w:ascii="Times New Roman" w:hAnsi="Times New Roman" w:cs="Times New Roman"/>
          <w:sz w:val="24"/>
        </w:rPr>
        <w:t>za školský rok</w:t>
      </w:r>
      <w:r w:rsidRPr="00D95D85">
        <w:rPr>
          <w:rFonts w:ascii="Times New Roman" w:hAnsi="Times New Roman" w:cs="Times New Roman"/>
          <w:spacing w:val="-3"/>
          <w:sz w:val="24"/>
        </w:rPr>
        <w:t xml:space="preserve"> </w:t>
      </w:r>
      <w:r w:rsidRPr="00D95D85">
        <w:rPr>
          <w:rFonts w:ascii="Times New Roman" w:hAnsi="Times New Roman" w:cs="Times New Roman"/>
          <w:sz w:val="24"/>
        </w:rPr>
        <w:t>2019/20</w:t>
      </w:r>
      <w:r w:rsidR="004021AA">
        <w:rPr>
          <w:rFonts w:ascii="Times New Roman" w:hAnsi="Times New Roman" w:cs="Times New Roman"/>
          <w:sz w:val="24"/>
        </w:rPr>
        <w:t>.</w:t>
      </w:r>
    </w:p>
    <w:p w:rsidR="000C48D0" w:rsidRPr="000C48D0" w:rsidRDefault="003D7E0A" w:rsidP="000C48D0">
      <w:pPr>
        <w:pStyle w:val="Odsekzoznamu"/>
        <w:numPr>
          <w:ilvl w:val="1"/>
          <w:numId w:val="3"/>
        </w:numPr>
        <w:tabs>
          <w:tab w:val="left" w:pos="1188"/>
        </w:tabs>
        <w:spacing w:before="122" w:line="264" w:lineRule="auto"/>
        <w:ind w:right="945"/>
        <w:rPr>
          <w:rFonts w:ascii="Times New Roman" w:hAnsi="Times New Roman" w:cs="Times New Roman"/>
        </w:rPr>
      </w:pPr>
      <w:r w:rsidRPr="0021559C">
        <w:rPr>
          <w:rFonts w:ascii="Times New Roman" w:hAnsi="Times New Roman" w:cs="Times New Roman"/>
          <w:sz w:val="24"/>
        </w:rPr>
        <w:t>Žiakom, ktorí</w:t>
      </w:r>
      <w:r w:rsidR="00DD1A6E" w:rsidRPr="0021559C">
        <w:rPr>
          <w:rFonts w:ascii="Times New Roman" w:hAnsi="Times New Roman" w:cs="Times New Roman"/>
          <w:sz w:val="24"/>
        </w:rPr>
        <w:t xml:space="preserve"> v poslednom polroku</w:t>
      </w:r>
      <w:r w:rsidRPr="0021559C">
        <w:rPr>
          <w:rFonts w:ascii="Times New Roman" w:hAnsi="Times New Roman" w:cs="Times New Roman"/>
          <w:sz w:val="24"/>
        </w:rPr>
        <w:t xml:space="preserve"> neprejavili záujem o vyučovanie, nezúčastňovali sa online vyučovania a nevypracovávali zadávané úlohy bez zjavného dôvodu</w:t>
      </w:r>
      <w:r w:rsidR="00DD1A6E" w:rsidRPr="0021559C">
        <w:rPr>
          <w:rFonts w:ascii="Times New Roman" w:hAnsi="Times New Roman" w:cs="Times New Roman"/>
          <w:sz w:val="24"/>
        </w:rPr>
        <w:t xml:space="preserve">, vyučujúci môže </w:t>
      </w:r>
      <w:r w:rsidR="00DD1A6E" w:rsidRPr="0021559C">
        <w:rPr>
          <w:rFonts w:ascii="Times New Roman" w:hAnsi="Times New Roman" w:cs="Times New Roman"/>
          <w:b/>
          <w:sz w:val="24"/>
        </w:rPr>
        <w:t>navrhnúť komisionálne preskúšanie.</w:t>
      </w:r>
      <w:r w:rsidR="001B3640" w:rsidRPr="0021559C">
        <w:rPr>
          <w:rFonts w:ascii="Times New Roman" w:hAnsi="Times New Roman" w:cs="Times New Roman"/>
          <w:b/>
          <w:sz w:val="24"/>
        </w:rPr>
        <w:t xml:space="preserve"> </w:t>
      </w:r>
    </w:p>
    <w:p w:rsidR="000C48D0" w:rsidRPr="000C48D0" w:rsidRDefault="000C48D0" w:rsidP="000C48D0">
      <w:pPr>
        <w:pStyle w:val="Odsekzoznamu"/>
        <w:numPr>
          <w:ilvl w:val="1"/>
          <w:numId w:val="3"/>
        </w:numPr>
        <w:tabs>
          <w:tab w:val="left" w:pos="1188"/>
        </w:tabs>
        <w:spacing w:before="122" w:line="264" w:lineRule="auto"/>
        <w:ind w:right="945"/>
        <w:rPr>
          <w:rFonts w:ascii="Times New Roman" w:hAnsi="Times New Roman" w:cs="Times New Roman"/>
        </w:rPr>
      </w:pPr>
      <w:r w:rsidRPr="000C48D0">
        <w:rPr>
          <w:rFonts w:ascii="Times New Roman" w:hAnsi="Times New Roman" w:cs="Times New Roman"/>
          <w:sz w:val="24"/>
        </w:rPr>
        <w:t xml:space="preserve">Pri koncoročnom hodnotení sa </w:t>
      </w:r>
      <w:r w:rsidRPr="000C48D0">
        <w:rPr>
          <w:rFonts w:ascii="Times New Roman" w:hAnsi="Times New Roman" w:cs="Times New Roman"/>
          <w:b/>
          <w:sz w:val="24"/>
        </w:rPr>
        <w:t>nebude uplatňovať známka</w:t>
      </w:r>
      <w:r w:rsidRPr="000C48D0">
        <w:rPr>
          <w:rFonts w:ascii="Times New Roman" w:hAnsi="Times New Roman" w:cs="Times New Roman"/>
          <w:b/>
          <w:spacing w:val="-12"/>
          <w:sz w:val="24"/>
        </w:rPr>
        <w:t xml:space="preserve"> </w:t>
      </w:r>
      <w:r w:rsidRPr="000C48D0">
        <w:rPr>
          <w:rFonts w:ascii="Times New Roman" w:hAnsi="Times New Roman" w:cs="Times New Roman"/>
          <w:b/>
          <w:sz w:val="24"/>
        </w:rPr>
        <w:t>„nedostatočný“.</w:t>
      </w:r>
    </w:p>
    <w:p w:rsidR="000C48D0" w:rsidRPr="000C48D0" w:rsidRDefault="000C48D0" w:rsidP="000C48D0">
      <w:pPr>
        <w:pStyle w:val="Odsekzoznamu"/>
        <w:numPr>
          <w:ilvl w:val="1"/>
          <w:numId w:val="3"/>
        </w:numPr>
        <w:tabs>
          <w:tab w:val="left" w:pos="1188"/>
        </w:tabs>
        <w:spacing w:before="122" w:line="264" w:lineRule="auto"/>
        <w:ind w:right="945"/>
        <w:rPr>
          <w:rFonts w:ascii="Times New Roman" w:hAnsi="Times New Roman" w:cs="Times New Roman"/>
        </w:rPr>
      </w:pPr>
      <w:r w:rsidRPr="000C48D0">
        <w:rPr>
          <w:rFonts w:ascii="Times New Roman" w:hAnsi="Times New Roman" w:cs="Times New Roman"/>
          <w:sz w:val="24"/>
          <w:szCs w:val="24"/>
        </w:rPr>
        <w:t xml:space="preserve">Ako </w:t>
      </w:r>
      <w:r w:rsidRPr="000C48D0">
        <w:rPr>
          <w:rFonts w:ascii="Times New Roman" w:hAnsi="Times New Roman" w:cs="Times New Roman"/>
          <w:b/>
          <w:sz w:val="24"/>
          <w:szCs w:val="24"/>
        </w:rPr>
        <w:t>podklad pre koncoročné hodnotenie</w:t>
      </w:r>
      <w:r w:rsidRPr="000C48D0">
        <w:rPr>
          <w:rFonts w:ascii="Times New Roman" w:hAnsi="Times New Roman" w:cs="Times New Roman"/>
          <w:sz w:val="24"/>
          <w:szCs w:val="24"/>
        </w:rPr>
        <w:t xml:space="preserve"> žiakov sa môžu využívať</w:t>
      </w:r>
      <w:r w:rsidRPr="000C48D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48D0">
        <w:rPr>
          <w:rFonts w:ascii="Times New Roman" w:hAnsi="Times New Roman" w:cs="Times New Roman"/>
          <w:sz w:val="24"/>
          <w:szCs w:val="24"/>
        </w:rPr>
        <w:t>najmä doteraz dosiahnuté výsledky na vyučovaní v prvom polroku a dosiahnuté výsledky počas prerušeného vyučovania, napr.: projekty, domáce úlohy, pracovné listy, výrobky a práce žiakov, tematické spracované video žiaka, prezentácie na rôzne témy a pod.</w:t>
      </w:r>
    </w:p>
    <w:p w:rsidR="000C48D0" w:rsidRPr="000C48D0" w:rsidRDefault="000C48D0" w:rsidP="000C48D0">
      <w:pPr>
        <w:pStyle w:val="Odsekzoznamu"/>
        <w:numPr>
          <w:ilvl w:val="1"/>
          <w:numId w:val="3"/>
        </w:numPr>
        <w:tabs>
          <w:tab w:val="left" w:pos="1188"/>
        </w:tabs>
        <w:spacing w:before="122" w:line="264" w:lineRule="auto"/>
        <w:ind w:right="945"/>
        <w:rPr>
          <w:rFonts w:ascii="Times New Roman" w:hAnsi="Times New Roman" w:cs="Times New Roman"/>
        </w:rPr>
      </w:pPr>
      <w:r w:rsidRPr="000C48D0">
        <w:rPr>
          <w:rFonts w:ascii="Times New Roman" w:hAnsi="Times New Roman" w:cs="Times New Roman"/>
          <w:sz w:val="24"/>
          <w:szCs w:val="24"/>
        </w:rPr>
        <w:t>Učiteľovi sa odporúča ako podklad na koncoročné hodnotenie</w:t>
      </w:r>
    </w:p>
    <w:p w:rsidR="000C48D0" w:rsidRPr="00B605AE" w:rsidRDefault="000C48D0" w:rsidP="00B605AE">
      <w:pPr>
        <w:pStyle w:val="Zkladntext"/>
        <w:spacing w:before="28" w:line="264" w:lineRule="auto"/>
        <w:ind w:right="666"/>
        <w:rPr>
          <w:rFonts w:ascii="Times New Roman" w:hAnsi="Times New Roman" w:cs="Times New Roman"/>
        </w:rPr>
      </w:pPr>
      <w:r w:rsidRPr="00497452">
        <w:rPr>
          <w:rFonts w:ascii="Times New Roman" w:hAnsi="Times New Roman" w:cs="Times New Roman"/>
          <w:b w:val="0"/>
          <w:spacing w:val="-60"/>
        </w:rPr>
        <w:t xml:space="preserve"> </w:t>
      </w:r>
      <w:r w:rsidRPr="00497452">
        <w:rPr>
          <w:rFonts w:ascii="Times New Roman" w:hAnsi="Times New Roman" w:cs="Times New Roman"/>
          <w:b w:val="0"/>
        </w:rPr>
        <w:t xml:space="preserve">využiť </w:t>
      </w:r>
      <w:r w:rsidRPr="001B3640">
        <w:rPr>
          <w:rFonts w:ascii="Times New Roman" w:hAnsi="Times New Roman" w:cs="Times New Roman"/>
        </w:rPr>
        <w:t>žiacke portfólio</w:t>
      </w:r>
      <w:r w:rsidRPr="00497452">
        <w:rPr>
          <w:rFonts w:ascii="Times New Roman" w:hAnsi="Times New Roman" w:cs="Times New Roman"/>
          <w:b w:val="0"/>
        </w:rPr>
        <w:t xml:space="preserve">, </w:t>
      </w:r>
      <w:r>
        <w:rPr>
          <w:rFonts w:ascii="Times New Roman" w:hAnsi="Times New Roman" w:cs="Times New Roman"/>
          <w:b w:val="0"/>
        </w:rPr>
        <w:t xml:space="preserve">treba však prihliadať, že </w:t>
      </w:r>
      <w:r w:rsidRPr="00497452">
        <w:rPr>
          <w:rFonts w:ascii="Times New Roman" w:hAnsi="Times New Roman" w:cs="Times New Roman"/>
          <w:b w:val="0"/>
        </w:rPr>
        <w:t>v domácom prostredí žiak nemusí mať takú možnosť koncentrácie ako v</w:t>
      </w:r>
      <w:r>
        <w:rPr>
          <w:rFonts w:ascii="Times New Roman" w:hAnsi="Times New Roman" w:cs="Times New Roman"/>
          <w:b w:val="0"/>
        </w:rPr>
        <w:t> </w:t>
      </w:r>
      <w:r w:rsidRPr="00497452">
        <w:rPr>
          <w:rFonts w:ascii="Times New Roman" w:hAnsi="Times New Roman" w:cs="Times New Roman"/>
          <w:b w:val="0"/>
        </w:rPr>
        <w:t>škole</w:t>
      </w:r>
      <w:r>
        <w:rPr>
          <w:rFonts w:ascii="Times New Roman" w:hAnsi="Times New Roman" w:cs="Times New Roman"/>
          <w:b w:val="0"/>
        </w:rPr>
        <w:t xml:space="preserve">, ale aj na skutočnosť či žiak vypracovával zadania samostatne. </w:t>
      </w:r>
      <w:r w:rsidRPr="00497452">
        <w:rPr>
          <w:rFonts w:ascii="Times New Roman" w:hAnsi="Times New Roman" w:cs="Times New Roman"/>
        </w:rPr>
        <w:t>Pri koncoročnom hodnotení treba, aby učiteľ využil aktivitu žiaka, jeho</w:t>
      </w:r>
      <w:r w:rsidRPr="00497452">
        <w:rPr>
          <w:rFonts w:ascii="Times New Roman" w:hAnsi="Times New Roman" w:cs="Times New Roman"/>
          <w:spacing w:val="-33"/>
        </w:rPr>
        <w:t xml:space="preserve"> </w:t>
      </w:r>
      <w:r w:rsidRPr="00497452">
        <w:rPr>
          <w:rFonts w:ascii="Times New Roman" w:hAnsi="Times New Roman" w:cs="Times New Roman"/>
        </w:rPr>
        <w:t>záujem, snahu zlepšovať sa a sebahodnotenie</w:t>
      </w:r>
      <w:r w:rsidRPr="00497452">
        <w:rPr>
          <w:rFonts w:ascii="Times New Roman" w:hAnsi="Times New Roman" w:cs="Times New Roman"/>
          <w:spacing w:val="-4"/>
        </w:rPr>
        <w:t xml:space="preserve"> </w:t>
      </w:r>
      <w:r w:rsidRPr="00497452">
        <w:rPr>
          <w:rFonts w:ascii="Times New Roman" w:hAnsi="Times New Roman" w:cs="Times New Roman"/>
        </w:rPr>
        <w:t>žiaka.</w:t>
      </w:r>
    </w:p>
    <w:p w:rsidR="0021559C" w:rsidRPr="0021559C" w:rsidRDefault="0021559C" w:rsidP="0021559C">
      <w:pPr>
        <w:pStyle w:val="Odsekzoznamu"/>
        <w:tabs>
          <w:tab w:val="left" w:pos="1188"/>
        </w:tabs>
        <w:spacing w:before="122" w:line="264" w:lineRule="auto"/>
        <w:ind w:right="945" w:firstLine="0"/>
        <w:rPr>
          <w:rFonts w:ascii="Times New Roman" w:hAnsi="Times New Roman" w:cs="Times New Roman"/>
        </w:rPr>
      </w:pPr>
    </w:p>
    <w:p w:rsidR="00DA1D86" w:rsidRPr="004021AA" w:rsidRDefault="004021AA" w:rsidP="004021AA">
      <w:pPr>
        <w:pStyle w:val="Odsekzoznamu"/>
        <w:numPr>
          <w:ilvl w:val="0"/>
          <w:numId w:val="3"/>
        </w:numPr>
        <w:tabs>
          <w:tab w:val="left" w:pos="816"/>
        </w:tabs>
        <w:spacing w:before="0"/>
        <w:ind w:hanging="349"/>
        <w:rPr>
          <w:rFonts w:ascii="Times New Roman" w:hAnsi="Times New Roman" w:cs="Times New Roman"/>
          <w:b/>
          <w:sz w:val="24"/>
        </w:rPr>
      </w:pPr>
      <w:r w:rsidRPr="004021AA">
        <w:rPr>
          <w:rFonts w:ascii="Times New Roman" w:hAnsi="Times New Roman" w:cs="Times New Roman"/>
          <w:b/>
          <w:sz w:val="24"/>
        </w:rPr>
        <w:t xml:space="preserve"> </w:t>
      </w:r>
      <w:r w:rsidR="002926F8" w:rsidRPr="004021AA">
        <w:rPr>
          <w:rFonts w:ascii="Times New Roman" w:hAnsi="Times New Roman" w:cs="Times New Roman"/>
          <w:b/>
          <w:sz w:val="24"/>
        </w:rPr>
        <w:t>Zásady hodnotenia</w:t>
      </w:r>
    </w:p>
    <w:p w:rsidR="000C48D0" w:rsidRDefault="003715CA" w:rsidP="000C48D0">
      <w:pPr>
        <w:pStyle w:val="Odsekzoznamu"/>
        <w:numPr>
          <w:ilvl w:val="1"/>
          <w:numId w:val="3"/>
        </w:numPr>
        <w:spacing w:before="119" w:line="264" w:lineRule="auto"/>
        <w:rPr>
          <w:rFonts w:ascii="Times New Roman" w:hAnsi="Times New Roman" w:cs="Times New Roman"/>
          <w:sz w:val="24"/>
        </w:rPr>
      </w:pPr>
      <w:r w:rsidRPr="002906F4">
        <w:rPr>
          <w:rFonts w:ascii="Times New Roman" w:hAnsi="Times New Roman" w:cs="Times New Roman"/>
          <w:sz w:val="24"/>
        </w:rPr>
        <w:t>Pri priebežnom hodnotení žiakov bude učiteľ uplatňovať motiváciu, bude k žiakom pristupovať individuálne a bude ich nabádať k</w:t>
      </w:r>
      <w:r w:rsidR="00052FE1">
        <w:rPr>
          <w:rFonts w:ascii="Times New Roman" w:hAnsi="Times New Roman" w:cs="Times New Roman"/>
          <w:sz w:val="24"/>
        </w:rPr>
        <w:t> </w:t>
      </w:r>
      <w:r w:rsidRPr="002906F4">
        <w:rPr>
          <w:rFonts w:ascii="Times New Roman" w:hAnsi="Times New Roman" w:cs="Times New Roman"/>
          <w:sz w:val="24"/>
        </w:rPr>
        <w:t>sebahodnoteniu</w:t>
      </w:r>
      <w:r w:rsidR="00052FE1">
        <w:rPr>
          <w:rFonts w:ascii="Times New Roman" w:hAnsi="Times New Roman" w:cs="Times New Roman"/>
          <w:sz w:val="24"/>
        </w:rPr>
        <w:t>.</w:t>
      </w:r>
    </w:p>
    <w:p w:rsidR="000C48D0" w:rsidRDefault="000C48D0" w:rsidP="000C48D0">
      <w:pPr>
        <w:pStyle w:val="Odsekzoznamu"/>
        <w:numPr>
          <w:ilvl w:val="1"/>
          <w:numId w:val="3"/>
        </w:numPr>
        <w:spacing w:before="119" w:line="264" w:lineRule="auto"/>
        <w:rPr>
          <w:rFonts w:ascii="Times New Roman" w:hAnsi="Times New Roman" w:cs="Times New Roman"/>
          <w:sz w:val="24"/>
        </w:rPr>
      </w:pPr>
      <w:r w:rsidRPr="000C48D0">
        <w:rPr>
          <w:rFonts w:ascii="Times New Roman" w:hAnsi="Times New Roman" w:cs="Times New Roman"/>
          <w:sz w:val="24"/>
        </w:rPr>
        <w:t>Ku koncoročnému hodnoteniu bude učiteľ pristupovať</w:t>
      </w:r>
      <w:r w:rsidRPr="000C48D0">
        <w:rPr>
          <w:rFonts w:ascii="Times New Roman" w:hAnsi="Times New Roman" w:cs="Times New Roman"/>
          <w:spacing w:val="-7"/>
          <w:sz w:val="24"/>
        </w:rPr>
        <w:t xml:space="preserve"> </w:t>
      </w:r>
      <w:r w:rsidRPr="000C48D0">
        <w:rPr>
          <w:rFonts w:ascii="Times New Roman" w:hAnsi="Times New Roman" w:cs="Times New Roman"/>
          <w:sz w:val="24"/>
        </w:rPr>
        <w:t>pozitívne a objektívne.</w:t>
      </w:r>
    </w:p>
    <w:p w:rsidR="00B605AE" w:rsidRPr="000C48D0" w:rsidRDefault="00B605AE" w:rsidP="000C48D0">
      <w:pPr>
        <w:pStyle w:val="Odsekzoznamu"/>
        <w:numPr>
          <w:ilvl w:val="1"/>
          <w:numId w:val="3"/>
        </w:numPr>
        <w:spacing w:before="119" w:line="264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prípade, že </w:t>
      </w:r>
      <w:proofErr w:type="spellStart"/>
      <w:r>
        <w:rPr>
          <w:rFonts w:ascii="Times New Roman" w:hAnsi="Times New Roman" w:cs="Times New Roman"/>
          <w:sz w:val="24"/>
        </w:rPr>
        <w:t>MŠVaV</w:t>
      </w:r>
      <w:proofErr w:type="spellEnd"/>
      <w:r>
        <w:rPr>
          <w:rFonts w:ascii="Times New Roman" w:hAnsi="Times New Roman" w:cs="Times New Roman"/>
          <w:sz w:val="24"/>
        </w:rPr>
        <w:t xml:space="preserve"> vydá do konca </w:t>
      </w:r>
      <w:proofErr w:type="spellStart"/>
      <w:r>
        <w:rPr>
          <w:rFonts w:ascii="Times New Roman" w:hAnsi="Times New Roman" w:cs="Times New Roman"/>
          <w:sz w:val="24"/>
        </w:rPr>
        <w:t>šk.roka</w:t>
      </w:r>
      <w:proofErr w:type="spellEnd"/>
      <w:r>
        <w:rPr>
          <w:rFonts w:ascii="Times New Roman" w:hAnsi="Times New Roman" w:cs="Times New Roman"/>
          <w:sz w:val="24"/>
        </w:rPr>
        <w:t xml:space="preserve"> 2019/20 nové usmernenie k hodnoteniu žiakov, vyučujúci sa budú riadiť ním.</w:t>
      </w:r>
    </w:p>
    <w:p w:rsidR="002906F4" w:rsidRDefault="002906F4" w:rsidP="002906F4">
      <w:pPr>
        <w:pStyle w:val="Zkladntext"/>
        <w:spacing w:before="13"/>
        <w:ind w:left="0" w:firstLine="720"/>
        <w:rPr>
          <w:rFonts w:ascii="Times New Roman" w:hAnsi="Times New Roman" w:cs="Times New Roman"/>
        </w:rPr>
      </w:pPr>
    </w:p>
    <w:p w:rsidR="00DA1D86" w:rsidRPr="00497452" w:rsidRDefault="00497452" w:rsidP="000C48D0">
      <w:pPr>
        <w:pStyle w:val="Odsekzoznamu"/>
        <w:numPr>
          <w:ilvl w:val="0"/>
          <w:numId w:val="3"/>
        </w:numPr>
        <w:tabs>
          <w:tab w:val="left" w:pos="816"/>
        </w:tabs>
        <w:spacing w:before="0"/>
        <w:ind w:hanging="34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Hodnotenie známkou, slovné hodnotenie </w:t>
      </w:r>
      <w:r w:rsidR="003715CA" w:rsidRPr="00497452">
        <w:rPr>
          <w:rFonts w:ascii="Times New Roman" w:hAnsi="Times New Roman" w:cs="Times New Roman"/>
          <w:b/>
          <w:sz w:val="24"/>
        </w:rPr>
        <w:t>a hodnotenie absolvoval</w:t>
      </w:r>
    </w:p>
    <w:p w:rsidR="00DA1D86" w:rsidRDefault="003715CA">
      <w:pPr>
        <w:pStyle w:val="Odsekzoznamu"/>
        <w:numPr>
          <w:ilvl w:val="0"/>
          <w:numId w:val="2"/>
        </w:numPr>
        <w:tabs>
          <w:tab w:val="left" w:pos="1188"/>
        </w:tabs>
        <w:ind w:hanging="361"/>
        <w:rPr>
          <w:rFonts w:ascii="Times New Roman" w:hAnsi="Times New Roman" w:cs="Times New Roman"/>
          <w:sz w:val="24"/>
        </w:rPr>
      </w:pPr>
      <w:r w:rsidRPr="00D95D85">
        <w:rPr>
          <w:rFonts w:ascii="Times New Roman" w:hAnsi="Times New Roman" w:cs="Times New Roman"/>
          <w:sz w:val="24"/>
        </w:rPr>
        <w:t>Koncoročné hodnotenie väčšiny predmetov bude</w:t>
      </w:r>
      <w:r w:rsidRPr="00D95D85">
        <w:rPr>
          <w:rFonts w:ascii="Times New Roman" w:hAnsi="Times New Roman" w:cs="Times New Roman"/>
          <w:spacing w:val="-9"/>
          <w:sz w:val="24"/>
        </w:rPr>
        <w:t xml:space="preserve"> </w:t>
      </w:r>
      <w:r w:rsidR="00052FE1" w:rsidRPr="000B1021">
        <w:rPr>
          <w:rFonts w:ascii="Times New Roman" w:hAnsi="Times New Roman" w:cs="Times New Roman"/>
          <w:b/>
          <w:sz w:val="24"/>
        </w:rPr>
        <w:t>slovným hodnotením</w:t>
      </w:r>
      <w:r w:rsidR="000C48D0">
        <w:rPr>
          <w:rFonts w:ascii="Times New Roman" w:hAnsi="Times New Roman" w:cs="Times New Roman"/>
          <w:b/>
          <w:sz w:val="24"/>
        </w:rPr>
        <w:t xml:space="preserve"> a absolvoval</w:t>
      </w:r>
      <w:r w:rsidR="00052FE1">
        <w:rPr>
          <w:rFonts w:ascii="Times New Roman" w:hAnsi="Times New Roman" w:cs="Times New Roman"/>
          <w:sz w:val="24"/>
        </w:rPr>
        <w:t>.</w:t>
      </w:r>
    </w:p>
    <w:p w:rsidR="00B93EC9" w:rsidRPr="00B93EC9" w:rsidRDefault="00B93EC9" w:rsidP="002E2C23">
      <w:pPr>
        <w:pStyle w:val="Odsekzoznamu"/>
        <w:tabs>
          <w:tab w:val="left" w:pos="1188"/>
        </w:tabs>
        <w:ind w:hanging="3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1.stupeň </w:t>
      </w:r>
      <w:r w:rsidRPr="00B93EC9">
        <w:rPr>
          <w:rFonts w:ascii="Times New Roman" w:hAnsi="Times New Roman" w:cs="Times New Roman"/>
          <w:b/>
          <w:sz w:val="28"/>
          <w:szCs w:val="28"/>
        </w:rPr>
        <w:t>1. – 4.ročník</w:t>
      </w:r>
    </w:p>
    <w:p w:rsidR="000B1021" w:rsidRPr="002E2C23" w:rsidRDefault="00BD783F" w:rsidP="000B1021">
      <w:pPr>
        <w:pStyle w:val="Odsekzoznamu"/>
        <w:numPr>
          <w:ilvl w:val="0"/>
          <w:numId w:val="2"/>
        </w:numPr>
        <w:tabs>
          <w:tab w:val="left" w:pos="1188"/>
        </w:tabs>
        <w:ind w:hanging="36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prvom stupni </w:t>
      </w:r>
      <w:r w:rsidR="002906F4" w:rsidRPr="002906F4">
        <w:rPr>
          <w:rFonts w:ascii="Times New Roman" w:hAnsi="Times New Roman" w:cs="Times New Roman"/>
          <w:sz w:val="24"/>
        </w:rPr>
        <w:t xml:space="preserve">sa v čase mimoriadnej situácie priebežné aj </w:t>
      </w:r>
      <w:r w:rsidR="00DD1A6E">
        <w:rPr>
          <w:rFonts w:ascii="Times New Roman" w:hAnsi="Times New Roman" w:cs="Times New Roman"/>
          <w:sz w:val="24"/>
        </w:rPr>
        <w:t>koncoro</w:t>
      </w:r>
      <w:r w:rsidR="002906F4" w:rsidRPr="002906F4">
        <w:rPr>
          <w:rFonts w:ascii="Times New Roman" w:hAnsi="Times New Roman" w:cs="Times New Roman"/>
          <w:sz w:val="24"/>
        </w:rPr>
        <w:t>čné hodnotenie realizuje formou</w:t>
      </w:r>
      <w:r w:rsidR="002906F4">
        <w:rPr>
          <w:rFonts w:ascii="Times New Roman" w:hAnsi="Times New Roman" w:cs="Times New Roman"/>
          <w:sz w:val="24"/>
        </w:rPr>
        <w:t xml:space="preserve"> </w:t>
      </w:r>
      <w:r w:rsidR="002906F4" w:rsidRPr="00497452">
        <w:rPr>
          <w:rFonts w:ascii="Times New Roman" w:hAnsi="Times New Roman" w:cs="Times New Roman"/>
          <w:b/>
          <w:sz w:val="24"/>
        </w:rPr>
        <w:t>slovného hodnotenia</w:t>
      </w:r>
      <w:r w:rsidR="00B93EC9">
        <w:rPr>
          <w:rFonts w:ascii="Times New Roman" w:hAnsi="Times New Roman" w:cs="Times New Roman"/>
          <w:b/>
          <w:sz w:val="24"/>
        </w:rPr>
        <w:t>,</w:t>
      </w:r>
      <w:r w:rsidR="003116EB">
        <w:rPr>
          <w:rFonts w:ascii="Times New Roman" w:hAnsi="Times New Roman" w:cs="Times New Roman"/>
          <w:b/>
          <w:sz w:val="24"/>
        </w:rPr>
        <w:t xml:space="preserve"> </w:t>
      </w:r>
      <w:r w:rsidR="003116EB" w:rsidRPr="00B93EC9">
        <w:rPr>
          <w:rFonts w:ascii="Times New Roman" w:hAnsi="Times New Roman" w:cs="Times New Roman"/>
          <w:sz w:val="24"/>
          <w:szCs w:val="24"/>
        </w:rPr>
        <w:t xml:space="preserve">vysvedčenie so slovným hodnotením sa </w:t>
      </w:r>
      <w:r w:rsidR="00B93EC9">
        <w:rPr>
          <w:rFonts w:ascii="Times New Roman" w:hAnsi="Times New Roman" w:cs="Times New Roman"/>
          <w:sz w:val="24"/>
          <w:szCs w:val="24"/>
        </w:rPr>
        <w:t>doplní</w:t>
      </w:r>
      <w:r w:rsidR="003116EB" w:rsidRPr="00B93EC9">
        <w:rPr>
          <w:rFonts w:ascii="Times New Roman" w:hAnsi="Times New Roman" w:cs="Times New Roman"/>
          <w:sz w:val="24"/>
          <w:szCs w:val="24"/>
        </w:rPr>
        <w:t xml:space="preserve"> slovným </w:t>
      </w:r>
      <w:r w:rsidR="0090783C">
        <w:rPr>
          <w:rFonts w:ascii="Times New Roman" w:hAnsi="Times New Roman" w:cs="Times New Roman"/>
          <w:sz w:val="24"/>
          <w:szCs w:val="24"/>
        </w:rPr>
        <w:t>popisom</w:t>
      </w:r>
      <w:r w:rsidR="002E2C23">
        <w:rPr>
          <w:rFonts w:ascii="Times New Roman" w:hAnsi="Times New Roman" w:cs="Times New Roman"/>
          <w:sz w:val="24"/>
          <w:szCs w:val="24"/>
        </w:rPr>
        <w:t xml:space="preserve"> v zmysle </w:t>
      </w:r>
      <w:r w:rsidR="003D2F7B" w:rsidRPr="003D2F7B">
        <w:rPr>
          <w:rFonts w:ascii="Times New Roman" w:hAnsi="Times New Roman" w:cs="Times New Roman"/>
          <w:b/>
          <w:sz w:val="24"/>
          <w:szCs w:val="24"/>
        </w:rPr>
        <w:t>Metodického pokynu</w:t>
      </w:r>
      <w:r w:rsidR="002E2C23" w:rsidRPr="003D2F7B">
        <w:rPr>
          <w:rFonts w:ascii="Times New Roman" w:hAnsi="Times New Roman" w:cs="Times New Roman"/>
          <w:b/>
          <w:sz w:val="24"/>
          <w:szCs w:val="24"/>
        </w:rPr>
        <w:t xml:space="preserve"> 22/2011</w:t>
      </w:r>
      <w:r w:rsidR="002906F4" w:rsidRPr="00B93EC9">
        <w:rPr>
          <w:rFonts w:ascii="Times New Roman" w:hAnsi="Times New Roman" w:cs="Times New Roman"/>
          <w:sz w:val="24"/>
          <w:szCs w:val="24"/>
        </w:rPr>
        <w:t>.</w:t>
      </w:r>
    </w:p>
    <w:p w:rsidR="002E2C23" w:rsidRPr="002E2C23" w:rsidRDefault="002E2C23" w:rsidP="002E2C23">
      <w:pPr>
        <w:pStyle w:val="Odsekzoznamu"/>
        <w:tabs>
          <w:tab w:val="left" w:pos="1188"/>
        </w:tabs>
        <w:ind w:hanging="336"/>
        <w:rPr>
          <w:rFonts w:ascii="Times New Roman" w:hAnsi="Times New Roman" w:cs="Times New Roman"/>
          <w:sz w:val="24"/>
          <w:szCs w:val="24"/>
        </w:rPr>
      </w:pPr>
      <w:r w:rsidRPr="002E2C23">
        <w:rPr>
          <w:rFonts w:ascii="Times New Roman" w:hAnsi="Times New Roman" w:cs="Times New Roman"/>
          <w:b/>
          <w:sz w:val="28"/>
          <w:szCs w:val="28"/>
        </w:rPr>
        <w:t xml:space="preserve">Slovné hodnotenie bude </w:t>
      </w:r>
      <w:r w:rsidR="000C48D0">
        <w:rPr>
          <w:rFonts w:ascii="Times New Roman" w:hAnsi="Times New Roman" w:cs="Times New Roman"/>
          <w:b/>
          <w:sz w:val="28"/>
          <w:szCs w:val="28"/>
        </w:rPr>
        <w:t xml:space="preserve">vyjadrené </w:t>
      </w:r>
      <w:r w:rsidRPr="002E2C23">
        <w:rPr>
          <w:rFonts w:ascii="Times New Roman" w:hAnsi="Times New Roman" w:cs="Times New Roman"/>
          <w:b/>
          <w:sz w:val="28"/>
          <w:szCs w:val="28"/>
        </w:rPr>
        <w:t>tromi stupňami:</w:t>
      </w:r>
    </w:p>
    <w:p w:rsidR="002E2C23" w:rsidRPr="002E2C23" w:rsidRDefault="002E2C23" w:rsidP="002E2C23">
      <w:pPr>
        <w:pStyle w:val="Odsekzoznamu"/>
        <w:numPr>
          <w:ilvl w:val="0"/>
          <w:numId w:val="4"/>
        </w:numPr>
        <w:tabs>
          <w:tab w:val="left" w:pos="1188"/>
        </w:tabs>
        <w:spacing w:before="122"/>
        <w:rPr>
          <w:rFonts w:ascii="Times New Roman" w:hAnsi="Times New Roman" w:cs="Times New Roman"/>
          <w:sz w:val="24"/>
          <w:szCs w:val="24"/>
        </w:rPr>
      </w:pPr>
      <w:r w:rsidRPr="002E2C23">
        <w:rPr>
          <w:rFonts w:ascii="Times New Roman" w:hAnsi="Times New Roman" w:cs="Times New Roman"/>
          <w:sz w:val="24"/>
          <w:szCs w:val="24"/>
        </w:rPr>
        <w:t>Dosiahol veľmi dobré výsledky</w:t>
      </w:r>
    </w:p>
    <w:p w:rsidR="002E2C23" w:rsidRPr="002E2C23" w:rsidRDefault="002E2C23" w:rsidP="002E2C23">
      <w:pPr>
        <w:pStyle w:val="Odsekzoznamu"/>
        <w:numPr>
          <w:ilvl w:val="0"/>
          <w:numId w:val="4"/>
        </w:numPr>
        <w:tabs>
          <w:tab w:val="left" w:pos="1188"/>
        </w:tabs>
        <w:spacing w:before="122"/>
        <w:rPr>
          <w:rFonts w:ascii="Times New Roman" w:hAnsi="Times New Roman" w:cs="Times New Roman"/>
          <w:sz w:val="24"/>
          <w:szCs w:val="24"/>
        </w:rPr>
      </w:pPr>
      <w:r w:rsidRPr="002E2C23">
        <w:rPr>
          <w:rFonts w:ascii="Times New Roman" w:hAnsi="Times New Roman" w:cs="Times New Roman"/>
          <w:sz w:val="24"/>
          <w:szCs w:val="24"/>
        </w:rPr>
        <w:t>Dosiahol dobré výsledky</w:t>
      </w:r>
    </w:p>
    <w:p w:rsidR="002E2C23" w:rsidRPr="002E2C23" w:rsidRDefault="002E2C23" w:rsidP="002E2C23">
      <w:pPr>
        <w:pStyle w:val="Odsekzoznamu"/>
        <w:numPr>
          <w:ilvl w:val="0"/>
          <w:numId w:val="4"/>
        </w:numPr>
        <w:tabs>
          <w:tab w:val="left" w:pos="1188"/>
        </w:tabs>
        <w:spacing w:before="122"/>
        <w:rPr>
          <w:rFonts w:ascii="Times New Roman" w:hAnsi="Times New Roman" w:cs="Times New Roman"/>
          <w:sz w:val="24"/>
          <w:szCs w:val="24"/>
        </w:rPr>
      </w:pPr>
      <w:r w:rsidRPr="002E2C23">
        <w:rPr>
          <w:rFonts w:ascii="Times New Roman" w:hAnsi="Times New Roman" w:cs="Times New Roman"/>
          <w:sz w:val="24"/>
          <w:szCs w:val="24"/>
        </w:rPr>
        <w:lastRenderedPageBreak/>
        <w:t>Dosiahol uspokojivé výsledky</w:t>
      </w:r>
    </w:p>
    <w:p w:rsidR="00B93EC9" w:rsidRPr="00B93EC9" w:rsidRDefault="00B93EC9" w:rsidP="002E2C23">
      <w:pPr>
        <w:pStyle w:val="Odsekzoznamu"/>
        <w:tabs>
          <w:tab w:val="left" w:pos="1188"/>
        </w:tabs>
        <w:ind w:hanging="3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2.stupeň 5</w:t>
      </w:r>
      <w:r w:rsidRPr="00B93EC9">
        <w:rPr>
          <w:rFonts w:ascii="Times New Roman" w:hAnsi="Times New Roman" w:cs="Times New Roman"/>
          <w:b/>
          <w:sz w:val="28"/>
          <w:szCs w:val="28"/>
        </w:rPr>
        <w:t xml:space="preserve">. –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93EC9">
        <w:rPr>
          <w:rFonts w:ascii="Times New Roman" w:hAnsi="Times New Roman" w:cs="Times New Roman"/>
          <w:b/>
          <w:sz w:val="28"/>
          <w:szCs w:val="28"/>
        </w:rPr>
        <w:t>.ročník</w:t>
      </w:r>
    </w:p>
    <w:p w:rsidR="00DA1D86" w:rsidRPr="000B1021" w:rsidRDefault="002906F4" w:rsidP="000B1021">
      <w:pPr>
        <w:pStyle w:val="Odsekzoznamu"/>
        <w:numPr>
          <w:ilvl w:val="0"/>
          <w:numId w:val="2"/>
        </w:numPr>
        <w:tabs>
          <w:tab w:val="left" w:pos="1188"/>
        </w:tabs>
        <w:ind w:hanging="361"/>
        <w:rPr>
          <w:rFonts w:ascii="Times New Roman" w:hAnsi="Times New Roman" w:cs="Times New Roman"/>
          <w:sz w:val="24"/>
        </w:rPr>
      </w:pPr>
      <w:r w:rsidRPr="000B1021">
        <w:rPr>
          <w:rFonts w:ascii="Times New Roman" w:hAnsi="Times New Roman" w:cs="Times New Roman"/>
          <w:sz w:val="24"/>
        </w:rPr>
        <w:t xml:space="preserve">Podmienky v čase prerušeného vyučovania neumožňujú naplniť </w:t>
      </w:r>
      <w:r w:rsidR="00497452" w:rsidRPr="000B1021">
        <w:rPr>
          <w:rFonts w:ascii="Times New Roman" w:hAnsi="Times New Roman" w:cs="Times New Roman"/>
          <w:sz w:val="24"/>
        </w:rPr>
        <w:t xml:space="preserve">kvalitnou </w:t>
      </w:r>
      <w:r w:rsidRPr="000B1021">
        <w:rPr>
          <w:rFonts w:ascii="Times New Roman" w:hAnsi="Times New Roman" w:cs="Times New Roman"/>
          <w:sz w:val="24"/>
        </w:rPr>
        <w:t xml:space="preserve">plnohodnotnou realizáciou ciele predmetov </w:t>
      </w:r>
      <w:r w:rsidR="003715CA" w:rsidRPr="000B1021">
        <w:rPr>
          <w:rFonts w:ascii="Times New Roman" w:hAnsi="Times New Roman" w:cs="Times New Roman"/>
          <w:b/>
          <w:sz w:val="24"/>
        </w:rPr>
        <w:t>hu</w:t>
      </w:r>
      <w:r w:rsidR="00BD783F" w:rsidRPr="000B1021">
        <w:rPr>
          <w:rFonts w:ascii="Times New Roman" w:hAnsi="Times New Roman" w:cs="Times New Roman"/>
          <w:b/>
          <w:sz w:val="24"/>
        </w:rPr>
        <w:t xml:space="preserve">dobná výchova, výtvarná </w:t>
      </w:r>
      <w:r w:rsidR="00BD783F" w:rsidRPr="000B1021">
        <w:rPr>
          <w:rFonts w:ascii="Times New Roman" w:hAnsi="Times New Roman" w:cs="Times New Roman"/>
          <w:b/>
          <w:sz w:val="24"/>
          <w:szCs w:val="24"/>
        </w:rPr>
        <w:t>výchova, etická</w:t>
      </w:r>
      <w:r w:rsidR="00497452" w:rsidRPr="000B1021">
        <w:rPr>
          <w:rFonts w:ascii="Times New Roman" w:hAnsi="Times New Roman" w:cs="Times New Roman"/>
          <w:b/>
          <w:sz w:val="24"/>
          <w:szCs w:val="24"/>
        </w:rPr>
        <w:t xml:space="preserve"> výchova</w:t>
      </w:r>
      <w:r w:rsidR="00BD783F" w:rsidRPr="000B1021">
        <w:rPr>
          <w:rFonts w:ascii="Times New Roman" w:hAnsi="Times New Roman" w:cs="Times New Roman"/>
          <w:b/>
          <w:sz w:val="24"/>
          <w:szCs w:val="24"/>
        </w:rPr>
        <w:t>, náboženská výchova,</w:t>
      </w:r>
      <w:r w:rsidR="00BD783F" w:rsidRPr="000B1021">
        <w:rPr>
          <w:rFonts w:ascii="Times New Roman" w:hAnsi="Times New Roman" w:cs="Times New Roman"/>
          <w:sz w:val="24"/>
          <w:szCs w:val="24"/>
        </w:rPr>
        <w:t xml:space="preserve"> </w:t>
      </w:r>
      <w:r w:rsidR="003715CA" w:rsidRPr="000B1021">
        <w:rPr>
          <w:rFonts w:ascii="Times New Roman" w:hAnsi="Times New Roman" w:cs="Times New Roman"/>
          <w:sz w:val="24"/>
          <w:szCs w:val="24"/>
        </w:rPr>
        <w:t>sa nebudú na vysvedčení hodnotiť známkou, do príslušnej rubriky v</w:t>
      </w:r>
      <w:r w:rsidR="00BD783F" w:rsidRPr="000B1021">
        <w:rPr>
          <w:rFonts w:ascii="Times New Roman" w:hAnsi="Times New Roman" w:cs="Times New Roman"/>
          <w:sz w:val="24"/>
          <w:szCs w:val="24"/>
        </w:rPr>
        <w:t> </w:t>
      </w:r>
      <w:r w:rsidR="003715CA" w:rsidRPr="000B1021">
        <w:rPr>
          <w:rFonts w:ascii="Times New Roman" w:hAnsi="Times New Roman" w:cs="Times New Roman"/>
          <w:sz w:val="24"/>
          <w:szCs w:val="24"/>
        </w:rPr>
        <w:t>katalóg</w:t>
      </w:r>
      <w:r w:rsidR="00BD783F" w:rsidRPr="000B1021">
        <w:rPr>
          <w:rFonts w:ascii="Times New Roman" w:hAnsi="Times New Roman" w:cs="Times New Roman"/>
          <w:sz w:val="24"/>
          <w:szCs w:val="24"/>
        </w:rPr>
        <w:t>ovom liste</w:t>
      </w:r>
      <w:r w:rsidR="003715CA" w:rsidRPr="000B1021">
        <w:rPr>
          <w:rFonts w:ascii="Times New Roman" w:hAnsi="Times New Roman" w:cs="Times New Roman"/>
          <w:sz w:val="24"/>
          <w:szCs w:val="24"/>
        </w:rPr>
        <w:t xml:space="preserve"> aj na vysvedčení sa napíše slovo </w:t>
      </w:r>
      <w:r w:rsidR="003715CA" w:rsidRPr="000B1021">
        <w:rPr>
          <w:rFonts w:ascii="Times New Roman" w:hAnsi="Times New Roman" w:cs="Times New Roman"/>
          <w:b/>
          <w:sz w:val="24"/>
          <w:szCs w:val="24"/>
        </w:rPr>
        <w:t>,,absolvoval(a)"</w:t>
      </w:r>
      <w:r w:rsidR="00497452" w:rsidRPr="000B1021">
        <w:rPr>
          <w:rFonts w:ascii="Times New Roman" w:hAnsi="Times New Roman" w:cs="Times New Roman"/>
          <w:b/>
          <w:sz w:val="24"/>
          <w:szCs w:val="24"/>
        </w:rPr>
        <w:t>.</w:t>
      </w:r>
    </w:p>
    <w:p w:rsidR="00DA1D86" w:rsidRPr="00497452" w:rsidRDefault="003715CA" w:rsidP="00DD1A6E">
      <w:pPr>
        <w:pStyle w:val="Odsekzoznamu"/>
        <w:numPr>
          <w:ilvl w:val="0"/>
          <w:numId w:val="2"/>
        </w:numPr>
        <w:tabs>
          <w:tab w:val="left" w:pos="1188"/>
        </w:tabs>
        <w:spacing w:before="87" w:line="266" w:lineRule="auto"/>
        <w:ind w:right="223"/>
        <w:rPr>
          <w:rFonts w:ascii="Times New Roman" w:hAnsi="Times New Roman" w:cs="Times New Roman"/>
          <w:sz w:val="24"/>
          <w:szCs w:val="24"/>
        </w:rPr>
      </w:pPr>
      <w:r w:rsidRPr="00497452">
        <w:rPr>
          <w:rFonts w:ascii="Times New Roman" w:hAnsi="Times New Roman" w:cs="Times New Roman"/>
          <w:sz w:val="24"/>
          <w:szCs w:val="24"/>
        </w:rPr>
        <w:t>V tomto polroku</w:t>
      </w:r>
      <w:r w:rsidR="00497452">
        <w:rPr>
          <w:rFonts w:ascii="Times New Roman" w:hAnsi="Times New Roman" w:cs="Times New Roman"/>
          <w:sz w:val="24"/>
          <w:szCs w:val="24"/>
        </w:rPr>
        <w:t xml:space="preserve"> a v záverečnom hodnotení</w:t>
      </w:r>
      <w:r w:rsidRPr="00497452">
        <w:rPr>
          <w:rFonts w:ascii="Times New Roman" w:hAnsi="Times New Roman" w:cs="Times New Roman"/>
          <w:sz w:val="24"/>
          <w:szCs w:val="24"/>
        </w:rPr>
        <w:t xml:space="preserve"> sa ani predmety</w:t>
      </w:r>
      <w:r w:rsidRPr="00497452">
        <w:rPr>
          <w:rFonts w:ascii="Times New Roman" w:hAnsi="Times New Roman" w:cs="Times New Roman"/>
          <w:b/>
          <w:sz w:val="24"/>
          <w:szCs w:val="24"/>
        </w:rPr>
        <w:t xml:space="preserve"> telesná a športová výchova</w:t>
      </w:r>
      <w:r w:rsidR="00BD783F" w:rsidRPr="00497452">
        <w:rPr>
          <w:rFonts w:ascii="Times New Roman" w:hAnsi="Times New Roman" w:cs="Times New Roman"/>
          <w:b/>
          <w:sz w:val="24"/>
          <w:szCs w:val="24"/>
        </w:rPr>
        <w:t>,</w:t>
      </w:r>
      <w:r w:rsidR="00DD1A6E" w:rsidRPr="00497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21AA" w:rsidRPr="00497452">
        <w:rPr>
          <w:rFonts w:ascii="Times New Roman" w:hAnsi="Times New Roman" w:cs="Times New Roman"/>
          <w:b/>
          <w:sz w:val="24"/>
          <w:szCs w:val="24"/>
        </w:rPr>
        <w:t xml:space="preserve">občianska </w:t>
      </w:r>
      <w:r w:rsidR="00BD783F" w:rsidRPr="00497452">
        <w:rPr>
          <w:rFonts w:ascii="Times New Roman" w:hAnsi="Times New Roman" w:cs="Times New Roman"/>
          <w:b/>
          <w:sz w:val="24"/>
          <w:szCs w:val="24"/>
        </w:rPr>
        <w:t>náuka</w:t>
      </w:r>
      <w:r w:rsidR="00BB5E7D">
        <w:rPr>
          <w:rFonts w:ascii="Times New Roman" w:hAnsi="Times New Roman" w:cs="Times New Roman"/>
          <w:b/>
          <w:sz w:val="24"/>
          <w:szCs w:val="24"/>
        </w:rPr>
        <w:t>, technika</w:t>
      </w:r>
      <w:r w:rsidR="00BD783F" w:rsidRPr="00497452">
        <w:rPr>
          <w:rFonts w:ascii="Times New Roman" w:hAnsi="Times New Roman" w:cs="Times New Roman"/>
          <w:b/>
          <w:sz w:val="24"/>
          <w:szCs w:val="24"/>
        </w:rPr>
        <w:t xml:space="preserve"> a informatika</w:t>
      </w:r>
      <w:r w:rsidR="004021AA" w:rsidRPr="00497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A6E" w:rsidRPr="00497452">
        <w:rPr>
          <w:rFonts w:ascii="Times New Roman" w:hAnsi="Times New Roman" w:cs="Times New Roman"/>
          <w:b/>
          <w:sz w:val="24"/>
          <w:szCs w:val="24"/>
        </w:rPr>
        <w:t xml:space="preserve">nebudú hodnotiť známkou, </w:t>
      </w:r>
      <w:r w:rsidRPr="00497452">
        <w:rPr>
          <w:rFonts w:ascii="Times New Roman" w:hAnsi="Times New Roman" w:cs="Times New Roman"/>
          <w:sz w:val="24"/>
          <w:szCs w:val="24"/>
        </w:rPr>
        <w:t>do príslušnej rubriky v katalógu aj na vysvedčení sa napíše slovo</w:t>
      </w:r>
      <w:r w:rsidR="00BD783F" w:rsidRPr="00497452">
        <w:rPr>
          <w:rFonts w:ascii="Times New Roman" w:hAnsi="Times New Roman" w:cs="Times New Roman"/>
          <w:sz w:val="24"/>
          <w:szCs w:val="24"/>
        </w:rPr>
        <w:t xml:space="preserve"> </w:t>
      </w:r>
      <w:r w:rsidR="000B1021" w:rsidRPr="000B1021">
        <w:rPr>
          <w:rFonts w:ascii="Times New Roman" w:hAnsi="Times New Roman" w:cs="Times New Roman"/>
          <w:b/>
          <w:sz w:val="24"/>
          <w:szCs w:val="24"/>
        </w:rPr>
        <w:t>,,absolvoval(a)"</w:t>
      </w:r>
      <w:r w:rsidR="000B1021">
        <w:rPr>
          <w:rFonts w:ascii="Times New Roman" w:hAnsi="Times New Roman" w:cs="Times New Roman"/>
          <w:b/>
          <w:sz w:val="24"/>
          <w:szCs w:val="24"/>
        </w:rPr>
        <w:t>.</w:t>
      </w:r>
    </w:p>
    <w:p w:rsidR="000C48D0" w:rsidRPr="00B605AE" w:rsidRDefault="00B93EC9" w:rsidP="00B605AE">
      <w:pPr>
        <w:pStyle w:val="Odsekzoznamu"/>
        <w:numPr>
          <w:ilvl w:val="0"/>
          <w:numId w:val="2"/>
        </w:numPr>
        <w:tabs>
          <w:tab w:val="left" w:pos="1188"/>
        </w:tabs>
        <w:spacing w:before="87" w:line="266" w:lineRule="auto"/>
        <w:ind w:right="223"/>
        <w:rPr>
          <w:rFonts w:ascii="Times New Roman" w:hAnsi="Times New Roman" w:cs="Times New Roman"/>
          <w:b/>
          <w:sz w:val="24"/>
          <w:szCs w:val="24"/>
        </w:rPr>
      </w:pPr>
      <w:r w:rsidRPr="002E2C23">
        <w:rPr>
          <w:rFonts w:ascii="Times New Roman" w:hAnsi="Times New Roman" w:cs="Times New Roman"/>
          <w:b/>
          <w:sz w:val="24"/>
          <w:szCs w:val="24"/>
        </w:rPr>
        <w:t>S</w:t>
      </w:r>
      <w:r w:rsidR="0021559C" w:rsidRPr="002E2C23">
        <w:rPr>
          <w:rFonts w:ascii="Times New Roman" w:hAnsi="Times New Roman" w:cs="Times New Roman"/>
          <w:b/>
          <w:sz w:val="24"/>
          <w:szCs w:val="24"/>
        </w:rPr>
        <w:t>l</w:t>
      </w:r>
      <w:r w:rsidR="0021559C">
        <w:rPr>
          <w:rFonts w:ascii="Times New Roman" w:hAnsi="Times New Roman" w:cs="Times New Roman"/>
          <w:b/>
          <w:sz w:val="24"/>
          <w:szCs w:val="24"/>
        </w:rPr>
        <w:t>ovné</w:t>
      </w:r>
      <w:r w:rsidR="00BB5E7D">
        <w:rPr>
          <w:rFonts w:ascii="Times New Roman" w:hAnsi="Times New Roman" w:cs="Times New Roman"/>
          <w:b/>
          <w:sz w:val="24"/>
          <w:szCs w:val="24"/>
        </w:rPr>
        <w:t xml:space="preserve"> hodnotenie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 bude uplatňovať v</w:t>
      </w:r>
      <w:r w:rsidR="00DD1A6E" w:rsidRPr="00497452">
        <w:rPr>
          <w:rFonts w:ascii="Times New Roman" w:hAnsi="Times New Roman" w:cs="Times New Roman"/>
          <w:sz w:val="24"/>
          <w:szCs w:val="24"/>
        </w:rPr>
        <w:t xml:space="preserve"> predmetoch: </w:t>
      </w:r>
      <w:r w:rsidR="00DD1A6E" w:rsidRPr="00497452">
        <w:rPr>
          <w:rFonts w:ascii="Times New Roman" w:hAnsi="Times New Roman" w:cs="Times New Roman"/>
          <w:b/>
          <w:sz w:val="24"/>
          <w:szCs w:val="24"/>
        </w:rPr>
        <w:t xml:space="preserve">Slovenský </w:t>
      </w:r>
      <w:r w:rsidR="00BD783F" w:rsidRPr="00497452">
        <w:rPr>
          <w:rFonts w:ascii="Times New Roman" w:hAnsi="Times New Roman" w:cs="Times New Roman"/>
          <w:b/>
          <w:sz w:val="24"/>
          <w:szCs w:val="24"/>
        </w:rPr>
        <w:t>jazyk a literatúra, An</w:t>
      </w:r>
      <w:r w:rsidR="00CE260C" w:rsidRPr="00497452">
        <w:rPr>
          <w:rFonts w:ascii="Times New Roman" w:hAnsi="Times New Roman" w:cs="Times New Roman"/>
          <w:b/>
          <w:sz w:val="24"/>
          <w:szCs w:val="24"/>
        </w:rPr>
        <w:t xml:space="preserve">glický </w:t>
      </w:r>
      <w:r w:rsidR="00BD783F" w:rsidRPr="00497452">
        <w:rPr>
          <w:rFonts w:ascii="Times New Roman" w:hAnsi="Times New Roman" w:cs="Times New Roman"/>
          <w:b/>
          <w:sz w:val="24"/>
          <w:szCs w:val="24"/>
        </w:rPr>
        <w:t>j</w:t>
      </w:r>
      <w:r w:rsidR="00CE260C" w:rsidRPr="00497452">
        <w:rPr>
          <w:rFonts w:ascii="Times New Roman" w:hAnsi="Times New Roman" w:cs="Times New Roman"/>
          <w:b/>
          <w:sz w:val="24"/>
          <w:szCs w:val="24"/>
        </w:rPr>
        <w:t>azyk</w:t>
      </w:r>
      <w:r w:rsidR="00BD783F" w:rsidRPr="00497452">
        <w:rPr>
          <w:rFonts w:ascii="Times New Roman" w:hAnsi="Times New Roman" w:cs="Times New Roman"/>
          <w:b/>
          <w:sz w:val="24"/>
          <w:szCs w:val="24"/>
        </w:rPr>
        <w:t>, N</w:t>
      </w:r>
      <w:r w:rsidR="00CE260C" w:rsidRPr="00497452">
        <w:rPr>
          <w:rFonts w:ascii="Times New Roman" w:hAnsi="Times New Roman" w:cs="Times New Roman"/>
          <w:b/>
          <w:sz w:val="24"/>
          <w:szCs w:val="24"/>
        </w:rPr>
        <w:t xml:space="preserve">emecký </w:t>
      </w:r>
      <w:r w:rsidR="00BD783F" w:rsidRPr="00497452">
        <w:rPr>
          <w:rFonts w:ascii="Times New Roman" w:hAnsi="Times New Roman" w:cs="Times New Roman"/>
          <w:b/>
          <w:sz w:val="24"/>
          <w:szCs w:val="24"/>
        </w:rPr>
        <w:t>j</w:t>
      </w:r>
      <w:r w:rsidR="00CE260C" w:rsidRPr="00497452">
        <w:rPr>
          <w:rFonts w:ascii="Times New Roman" w:hAnsi="Times New Roman" w:cs="Times New Roman"/>
          <w:b/>
          <w:sz w:val="24"/>
          <w:szCs w:val="24"/>
        </w:rPr>
        <w:t>azyk</w:t>
      </w:r>
      <w:r w:rsidR="00BD783F" w:rsidRPr="00497452">
        <w:rPr>
          <w:rFonts w:ascii="Times New Roman" w:hAnsi="Times New Roman" w:cs="Times New Roman"/>
          <w:b/>
          <w:sz w:val="24"/>
          <w:szCs w:val="24"/>
        </w:rPr>
        <w:t>, Š</w:t>
      </w:r>
      <w:r w:rsidR="00CE260C" w:rsidRPr="00497452">
        <w:rPr>
          <w:rFonts w:ascii="Times New Roman" w:hAnsi="Times New Roman" w:cs="Times New Roman"/>
          <w:b/>
          <w:sz w:val="24"/>
          <w:szCs w:val="24"/>
        </w:rPr>
        <w:t xml:space="preserve">panielsky </w:t>
      </w:r>
      <w:r w:rsidR="00BD783F" w:rsidRPr="00497452">
        <w:rPr>
          <w:rFonts w:ascii="Times New Roman" w:hAnsi="Times New Roman" w:cs="Times New Roman"/>
          <w:b/>
          <w:sz w:val="24"/>
          <w:szCs w:val="24"/>
        </w:rPr>
        <w:t>j</w:t>
      </w:r>
      <w:r w:rsidR="00CE260C" w:rsidRPr="00497452">
        <w:rPr>
          <w:rFonts w:ascii="Times New Roman" w:hAnsi="Times New Roman" w:cs="Times New Roman"/>
          <w:b/>
          <w:sz w:val="24"/>
          <w:szCs w:val="24"/>
        </w:rPr>
        <w:t>azyk</w:t>
      </w:r>
      <w:r w:rsidR="00BD783F" w:rsidRPr="00497452">
        <w:rPr>
          <w:rFonts w:ascii="Times New Roman" w:hAnsi="Times New Roman" w:cs="Times New Roman"/>
          <w:b/>
          <w:sz w:val="24"/>
          <w:szCs w:val="24"/>
        </w:rPr>
        <w:t>, M</w:t>
      </w:r>
      <w:r w:rsidR="00CE260C" w:rsidRPr="00497452">
        <w:rPr>
          <w:rFonts w:ascii="Times New Roman" w:hAnsi="Times New Roman" w:cs="Times New Roman"/>
          <w:b/>
          <w:sz w:val="24"/>
          <w:szCs w:val="24"/>
        </w:rPr>
        <w:t>atematika</w:t>
      </w:r>
      <w:r w:rsidR="00BD783F" w:rsidRPr="00497452">
        <w:rPr>
          <w:rFonts w:ascii="Times New Roman" w:hAnsi="Times New Roman" w:cs="Times New Roman"/>
          <w:b/>
          <w:sz w:val="24"/>
          <w:szCs w:val="24"/>
        </w:rPr>
        <w:t>, F</w:t>
      </w:r>
      <w:r w:rsidR="00CE260C" w:rsidRPr="00497452">
        <w:rPr>
          <w:rFonts w:ascii="Times New Roman" w:hAnsi="Times New Roman" w:cs="Times New Roman"/>
          <w:b/>
          <w:sz w:val="24"/>
          <w:szCs w:val="24"/>
        </w:rPr>
        <w:t>yzika, Chémia</w:t>
      </w:r>
      <w:r w:rsidR="00BD783F" w:rsidRPr="00497452">
        <w:rPr>
          <w:rFonts w:ascii="Times New Roman" w:hAnsi="Times New Roman" w:cs="Times New Roman"/>
          <w:b/>
          <w:sz w:val="24"/>
          <w:szCs w:val="24"/>
        </w:rPr>
        <w:t>, Bio</w:t>
      </w:r>
      <w:r w:rsidR="00CE260C" w:rsidRPr="00497452">
        <w:rPr>
          <w:rFonts w:ascii="Times New Roman" w:hAnsi="Times New Roman" w:cs="Times New Roman"/>
          <w:b/>
          <w:sz w:val="24"/>
          <w:szCs w:val="24"/>
        </w:rPr>
        <w:t>lógia</w:t>
      </w:r>
      <w:r w:rsidR="00BD783F" w:rsidRPr="00CE260C">
        <w:rPr>
          <w:rFonts w:ascii="Times New Roman" w:hAnsi="Times New Roman" w:cs="Times New Roman"/>
          <w:b/>
          <w:sz w:val="24"/>
          <w:szCs w:val="24"/>
        </w:rPr>
        <w:t>, Dej</w:t>
      </w:r>
      <w:r w:rsidR="00CE260C" w:rsidRPr="00CE260C">
        <w:rPr>
          <w:rFonts w:ascii="Times New Roman" w:hAnsi="Times New Roman" w:cs="Times New Roman"/>
          <w:b/>
          <w:sz w:val="24"/>
          <w:szCs w:val="24"/>
        </w:rPr>
        <w:t>epis</w:t>
      </w:r>
      <w:r w:rsidR="00BD783F" w:rsidRPr="00CE260C">
        <w:rPr>
          <w:rFonts w:ascii="Times New Roman" w:hAnsi="Times New Roman" w:cs="Times New Roman"/>
          <w:b/>
          <w:sz w:val="24"/>
          <w:szCs w:val="24"/>
        </w:rPr>
        <w:t>, Geo</w:t>
      </w:r>
      <w:r w:rsidR="00CE260C" w:rsidRPr="00CE260C">
        <w:rPr>
          <w:rFonts w:ascii="Times New Roman" w:hAnsi="Times New Roman" w:cs="Times New Roman"/>
          <w:b/>
          <w:sz w:val="24"/>
          <w:szCs w:val="24"/>
        </w:rPr>
        <w:t>grafia.</w:t>
      </w:r>
      <w:r w:rsidR="00BD783F" w:rsidRPr="00CE26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C23" w:rsidRPr="002E2C23" w:rsidRDefault="002E2C23" w:rsidP="002E2C23">
      <w:pPr>
        <w:pStyle w:val="Odsekzoznamu"/>
        <w:tabs>
          <w:tab w:val="left" w:pos="1188"/>
        </w:tabs>
        <w:ind w:hanging="336"/>
        <w:rPr>
          <w:rFonts w:ascii="Times New Roman" w:hAnsi="Times New Roman" w:cs="Times New Roman"/>
          <w:sz w:val="24"/>
          <w:szCs w:val="24"/>
        </w:rPr>
      </w:pPr>
      <w:r w:rsidRPr="002E2C23">
        <w:rPr>
          <w:rFonts w:ascii="Times New Roman" w:hAnsi="Times New Roman" w:cs="Times New Roman"/>
          <w:b/>
          <w:sz w:val="28"/>
          <w:szCs w:val="28"/>
        </w:rPr>
        <w:t xml:space="preserve">Slovné hodnotenie bude </w:t>
      </w:r>
      <w:r w:rsidR="000C48D0">
        <w:rPr>
          <w:rFonts w:ascii="Times New Roman" w:hAnsi="Times New Roman" w:cs="Times New Roman"/>
          <w:b/>
          <w:sz w:val="28"/>
          <w:szCs w:val="28"/>
        </w:rPr>
        <w:t xml:space="preserve">vyjadrené </w:t>
      </w:r>
      <w:r w:rsidRPr="002E2C23">
        <w:rPr>
          <w:rFonts w:ascii="Times New Roman" w:hAnsi="Times New Roman" w:cs="Times New Roman"/>
          <w:b/>
          <w:sz w:val="28"/>
          <w:szCs w:val="28"/>
        </w:rPr>
        <w:t>tromi stupňami:</w:t>
      </w:r>
    </w:p>
    <w:p w:rsidR="002E2C23" w:rsidRPr="002E2C23" w:rsidRDefault="002E2C23" w:rsidP="002E2C23">
      <w:pPr>
        <w:pStyle w:val="Odsekzoznamu"/>
        <w:numPr>
          <w:ilvl w:val="0"/>
          <w:numId w:val="4"/>
        </w:numPr>
        <w:tabs>
          <w:tab w:val="left" w:pos="1188"/>
        </w:tabs>
        <w:spacing w:before="122"/>
        <w:rPr>
          <w:rFonts w:ascii="Times New Roman" w:hAnsi="Times New Roman" w:cs="Times New Roman"/>
          <w:sz w:val="24"/>
          <w:szCs w:val="24"/>
        </w:rPr>
      </w:pPr>
      <w:r w:rsidRPr="002E2C23">
        <w:rPr>
          <w:rFonts w:ascii="Times New Roman" w:hAnsi="Times New Roman" w:cs="Times New Roman"/>
          <w:sz w:val="24"/>
          <w:szCs w:val="24"/>
        </w:rPr>
        <w:t>Dosiahol veľmi dobré výsledky</w:t>
      </w:r>
    </w:p>
    <w:p w:rsidR="002E2C23" w:rsidRPr="002E2C23" w:rsidRDefault="002E2C23" w:rsidP="002E2C23">
      <w:pPr>
        <w:pStyle w:val="Odsekzoznamu"/>
        <w:numPr>
          <w:ilvl w:val="0"/>
          <w:numId w:val="4"/>
        </w:numPr>
        <w:tabs>
          <w:tab w:val="left" w:pos="1188"/>
        </w:tabs>
        <w:spacing w:before="122"/>
        <w:rPr>
          <w:rFonts w:ascii="Times New Roman" w:hAnsi="Times New Roman" w:cs="Times New Roman"/>
          <w:sz w:val="24"/>
          <w:szCs w:val="24"/>
        </w:rPr>
      </w:pPr>
      <w:r w:rsidRPr="002E2C23">
        <w:rPr>
          <w:rFonts w:ascii="Times New Roman" w:hAnsi="Times New Roman" w:cs="Times New Roman"/>
          <w:sz w:val="24"/>
          <w:szCs w:val="24"/>
        </w:rPr>
        <w:t>Dosiahol dobré výsledky</w:t>
      </w:r>
    </w:p>
    <w:p w:rsidR="002E2C23" w:rsidRPr="002E2C23" w:rsidRDefault="002E2C23" w:rsidP="002E2C23">
      <w:pPr>
        <w:pStyle w:val="Odsekzoznamu"/>
        <w:numPr>
          <w:ilvl w:val="0"/>
          <w:numId w:val="4"/>
        </w:numPr>
        <w:tabs>
          <w:tab w:val="left" w:pos="1188"/>
        </w:tabs>
        <w:spacing w:before="122"/>
        <w:rPr>
          <w:rFonts w:ascii="Times New Roman" w:hAnsi="Times New Roman" w:cs="Times New Roman"/>
          <w:sz w:val="24"/>
          <w:szCs w:val="24"/>
        </w:rPr>
      </w:pPr>
      <w:r w:rsidRPr="002E2C23">
        <w:rPr>
          <w:rFonts w:ascii="Times New Roman" w:hAnsi="Times New Roman" w:cs="Times New Roman"/>
          <w:sz w:val="24"/>
          <w:szCs w:val="24"/>
        </w:rPr>
        <w:t>Dosiahol uspokojivé výsledky</w:t>
      </w:r>
    </w:p>
    <w:p w:rsidR="004021AA" w:rsidRPr="00D95D85" w:rsidRDefault="004021AA">
      <w:pPr>
        <w:pStyle w:val="Zkladntext"/>
        <w:spacing w:before="43"/>
        <w:ind w:left="1216"/>
        <w:rPr>
          <w:rFonts w:ascii="Times New Roman" w:hAnsi="Times New Roman" w:cs="Times New Roman"/>
        </w:rPr>
      </w:pPr>
    </w:p>
    <w:p w:rsidR="00DA1D86" w:rsidRPr="004021AA" w:rsidRDefault="003715CA" w:rsidP="004021AA">
      <w:pPr>
        <w:pStyle w:val="Odsekzoznamu"/>
        <w:numPr>
          <w:ilvl w:val="0"/>
          <w:numId w:val="3"/>
        </w:numPr>
        <w:tabs>
          <w:tab w:val="left" w:pos="816"/>
        </w:tabs>
        <w:spacing w:before="0"/>
        <w:ind w:hanging="349"/>
        <w:rPr>
          <w:rFonts w:ascii="Times New Roman" w:hAnsi="Times New Roman" w:cs="Times New Roman"/>
          <w:b/>
          <w:sz w:val="24"/>
        </w:rPr>
      </w:pPr>
      <w:r w:rsidRPr="004021AA">
        <w:rPr>
          <w:rFonts w:ascii="Times New Roman" w:hAnsi="Times New Roman" w:cs="Times New Roman"/>
          <w:b/>
          <w:sz w:val="24"/>
        </w:rPr>
        <w:t>Koncoročné hodnotenie</w:t>
      </w:r>
    </w:p>
    <w:p w:rsidR="00BB32E0" w:rsidRDefault="00BB32E0" w:rsidP="000B1021">
      <w:pPr>
        <w:pStyle w:val="Zkladntext"/>
        <w:spacing w:before="28" w:line="264" w:lineRule="auto"/>
        <w:ind w:right="666"/>
        <w:rPr>
          <w:rFonts w:ascii="Times New Roman" w:hAnsi="Times New Roman" w:cs="Times New Roman"/>
          <w:b w:val="0"/>
        </w:rPr>
      </w:pPr>
    </w:p>
    <w:p w:rsidR="00DA1D86" w:rsidRPr="00D95D85" w:rsidRDefault="000B1021" w:rsidP="0098388D">
      <w:pPr>
        <w:pStyle w:val="Odsekzoznamu"/>
        <w:numPr>
          <w:ilvl w:val="0"/>
          <w:numId w:val="3"/>
        </w:numPr>
        <w:tabs>
          <w:tab w:val="left" w:pos="816"/>
        </w:tabs>
        <w:spacing w:before="0"/>
        <w:ind w:hanging="349"/>
        <w:rPr>
          <w:rFonts w:ascii="Times New Roman" w:hAnsi="Times New Roman" w:cs="Times New Roman"/>
          <w:b/>
          <w:sz w:val="24"/>
        </w:rPr>
      </w:pPr>
      <w:r w:rsidRPr="00D95D85">
        <w:rPr>
          <w:rFonts w:ascii="Times New Roman" w:hAnsi="Times New Roman" w:cs="Times New Roman"/>
          <w:b/>
          <w:sz w:val="24"/>
        </w:rPr>
        <w:t xml:space="preserve"> </w:t>
      </w:r>
      <w:r w:rsidR="003715CA" w:rsidRPr="00D95D85">
        <w:rPr>
          <w:rFonts w:ascii="Times New Roman" w:hAnsi="Times New Roman" w:cs="Times New Roman"/>
          <w:b/>
          <w:sz w:val="24"/>
        </w:rPr>
        <w:t>Žiaci v zahraničí a žiaci s IVVP</w:t>
      </w:r>
    </w:p>
    <w:p w:rsidR="00DA1D86" w:rsidRPr="0021559C" w:rsidRDefault="003715CA" w:rsidP="0098388D">
      <w:pPr>
        <w:pStyle w:val="Odsekzoznamu"/>
        <w:numPr>
          <w:ilvl w:val="1"/>
          <w:numId w:val="3"/>
        </w:numPr>
        <w:tabs>
          <w:tab w:val="left" w:pos="1188"/>
        </w:tabs>
        <w:spacing w:line="264" w:lineRule="auto"/>
        <w:ind w:right="241"/>
        <w:rPr>
          <w:rFonts w:ascii="Times New Roman" w:hAnsi="Times New Roman" w:cs="Times New Roman"/>
          <w:sz w:val="24"/>
        </w:rPr>
      </w:pPr>
      <w:r w:rsidRPr="0098388D">
        <w:rPr>
          <w:rFonts w:ascii="Times New Roman" w:hAnsi="Times New Roman" w:cs="Times New Roman"/>
          <w:sz w:val="24"/>
        </w:rPr>
        <w:t xml:space="preserve">V období mimoriadnej situácie žiaci, ktorí sa kvôli pandémii </w:t>
      </w:r>
      <w:proofErr w:type="spellStart"/>
      <w:r w:rsidRPr="0098388D">
        <w:rPr>
          <w:rFonts w:ascii="Times New Roman" w:hAnsi="Times New Roman" w:cs="Times New Roman"/>
          <w:sz w:val="24"/>
        </w:rPr>
        <w:t>koronavírusu</w:t>
      </w:r>
      <w:proofErr w:type="spellEnd"/>
      <w:r w:rsidRPr="0098388D">
        <w:rPr>
          <w:rFonts w:ascii="Times New Roman" w:hAnsi="Times New Roman" w:cs="Times New Roman"/>
          <w:sz w:val="24"/>
        </w:rPr>
        <w:t xml:space="preserve"> vracajú zo zahraničia predčasne, </w:t>
      </w:r>
      <w:r w:rsidRPr="0098388D">
        <w:rPr>
          <w:rFonts w:ascii="Times New Roman" w:hAnsi="Times New Roman" w:cs="Times New Roman"/>
          <w:b/>
          <w:sz w:val="24"/>
        </w:rPr>
        <w:t>budú hodnotení</w:t>
      </w:r>
      <w:r w:rsidRPr="0098388D">
        <w:rPr>
          <w:rFonts w:ascii="Times New Roman" w:hAnsi="Times New Roman" w:cs="Times New Roman"/>
          <w:sz w:val="24"/>
        </w:rPr>
        <w:t xml:space="preserve"> za druhý polrok z jednotlivých predmetov </w:t>
      </w:r>
      <w:r w:rsidRPr="0098388D">
        <w:rPr>
          <w:rFonts w:ascii="Times New Roman" w:hAnsi="Times New Roman" w:cs="Times New Roman"/>
          <w:b/>
          <w:sz w:val="24"/>
          <w:szCs w:val="24"/>
        </w:rPr>
        <w:t>rovnako ako ostatní žiaci a nevykonávajú žiadne</w:t>
      </w:r>
      <w:r w:rsidRPr="0098388D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98388D">
        <w:rPr>
          <w:rFonts w:ascii="Times New Roman" w:hAnsi="Times New Roman" w:cs="Times New Roman"/>
          <w:b/>
          <w:sz w:val="24"/>
          <w:szCs w:val="24"/>
        </w:rPr>
        <w:t>komisionálne</w:t>
      </w:r>
      <w:r w:rsidR="0098388D" w:rsidRPr="009838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388D">
        <w:rPr>
          <w:rFonts w:ascii="Times New Roman" w:hAnsi="Times New Roman" w:cs="Times New Roman"/>
          <w:b/>
          <w:sz w:val="24"/>
          <w:szCs w:val="24"/>
        </w:rPr>
        <w:t>skúšky</w:t>
      </w:r>
      <w:r w:rsidR="0098388D" w:rsidRPr="0098388D">
        <w:rPr>
          <w:rFonts w:ascii="Times New Roman" w:hAnsi="Times New Roman" w:cs="Times New Roman"/>
        </w:rPr>
        <w:t>.</w:t>
      </w:r>
    </w:p>
    <w:p w:rsidR="0021559C" w:rsidRPr="0098388D" w:rsidRDefault="0021559C" w:rsidP="0098388D">
      <w:pPr>
        <w:pStyle w:val="Odsekzoznamu"/>
        <w:numPr>
          <w:ilvl w:val="1"/>
          <w:numId w:val="3"/>
        </w:numPr>
        <w:tabs>
          <w:tab w:val="left" w:pos="1188"/>
        </w:tabs>
        <w:spacing w:line="264" w:lineRule="auto"/>
        <w:ind w:right="24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Žiaci s IVVP ktorý môžu počas vyučovania využívať pomoc asistentiek učiteľa</w:t>
      </w:r>
      <w:r w:rsidR="00615D9E">
        <w:rPr>
          <w:rFonts w:ascii="Times New Roman" w:hAnsi="Times New Roman" w:cs="Times New Roman"/>
          <w:sz w:val="24"/>
        </w:rPr>
        <w:t>, resp. špeciálneho pedagóga,</w:t>
      </w:r>
      <w:r>
        <w:rPr>
          <w:rFonts w:ascii="Times New Roman" w:hAnsi="Times New Roman" w:cs="Times New Roman"/>
          <w:sz w:val="24"/>
        </w:rPr>
        <w:t xml:space="preserve"> pokračujú v rovnakom vyučovaní doma s pomocou asistentiek </w:t>
      </w:r>
      <w:r w:rsidR="00615D9E">
        <w:rPr>
          <w:rFonts w:ascii="Times New Roman" w:hAnsi="Times New Roman" w:cs="Times New Roman"/>
          <w:sz w:val="24"/>
        </w:rPr>
        <w:t xml:space="preserve">aj </w:t>
      </w:r>
      <w:r>
        <w:rPr>
          <w:rFonts w:ascii="Times New Roman" w:hAnsi="Times New Roman" w:cs="Times New Roman"/>
          <w:sz w:val="24"/>
        </w:rPr>
        <w:t>počas mimoriadnej situácie.</w:t>
      </w:r>
    </w:p>
    <w:p w:rsidR="00DA1D86" w:rsidRPr="00F365AE" w:rsidRDefault="003715CA" w:rsidP="00F365AE">
      <w:pPr>
        <w:pStyle w:val="Odsekzoznamu"/>
        <w:numPr>
          <w:ilvl w:val="1"/>
          <w:numId w:val="3"/>
        </w:numPr>
        <w:tabs>
          <w:tab w:val="left" w:pos="1188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98388D">
        <w:rPr>
          <w:rFonts w:ascii="Times New Roman" w:hAnsi="Times New Roman" w:cs="Times New Roman"/>
          <w:sz w:val="24"/>
        </w:rPr>
        <w:t xml:space="preserve">V </w:t>
      </w:r>
      <w:r w:rsidRPr="0098388D">
        <w:rPr>
          <w:rFonts w:ascii="Times New Roman" w:hAnsi="Times New Roman" w:cs="Times New Roman"/>
          <w:sz w:val="24"/>
          <w:szCs w:val="24"/>
        </w:rPr>
        <w:t>období mimoriadnej situácie</w:t>
      </w:r>
      <w:r w:rsidR="0098388D" w:rsidRPr="0098388D">
        <w:rPr>
          <w:rFonts w:ascii="Times New Roman" w:hAnsi="Times New Roman" w:cs="Times New Roman"/>
          <w:sz w:val="24"/>
          <w:szCs w:val="24"/>
        </w:rPr>
        <w:t>,</w:t>
      </w:r>
      <w:r w:rsidRPr="0098388D">
        <w:rPr>
          <w:rFonts w:ascii="Times New Roman" w:hAnsi="Times New Roman" w:cs="Times New Roman"/>
          <w:sz w:val="24"/>
          <w:szCs w:val="24"/>
        </w:rPr>
        <w:t xml:space="preserve"> žiaci, ktorí majú </w:t>
      </w:r>
      <w:r w:rsidRPr="0098388D">
        <w:rPr>
          <w:rFonts w:ascii="Times New Roman" w:hAnsi="Times New Roman" w:cs="Times New Roman"/>
          <w:b/>
          <w:sz w:val="24"/>
          <w:szCs w:val="24"/>
        </w:rPr>
        <w:t xml:space="preserve">individuálny </w:t>
      </w:r>
      <w:r w:rsidR="0098388D" w:rsidRPr="0098388D">
        <w:rPr>
          <w:rFonts w:ascii="Times New Roman" w:hAnsi="Times New Roman" w:cs="Times New Roman"/>
          <w:b/>
          <w:sz w:val="24"/>
          <w:szCs w:val="24"/>
        </w:rPr>
        <w:t xml:space="preserve">vzdelávací </w:t>
      </w:r>
      <w:r w:rsidRPr="0098388D">
        <w:rPr>
          <w:rFonts w:ascii="Times New Roman" w:hAnsi="Times New Roman" w:cs="Times New Roman"/>
          <w:b/>
          <w:sz w:val="24"/>
          <w:szCs w:val="24"/>
        </w:rPr>
        <w:t>program</w:t>
      </w:r>
      <w:r w:rsidRPr="0098388D">
        <w:rPr>
          <w:rFonts w:ascii="Times New Roman" w:hAnsi="Times New Roman" w:cs="Times New Roman"/>
          <w:sz w:val="24"/>
          <w:szCs w:val="24"/>
        </w:rPr>
        <w:t>,</w:t>
      </w:r>
      <w:r w:rsidR="0098388D" w:rsidRPr="0098388D">
        <w:rPr>
          <w:rFonts w:ascii="Times New Roman" w:hAnsi="Times New Roman" w:cs="Times New Roman"/>
          <w:sz w:val="24"/>
          <w:szCs w:val="24"/>
        </w:rPr>
        <w:t xml:space="preserve"> </w:t>
      </w:r>
      <w:r w:rsidRPr="0098388D">
        <w:rPr>
          <w:rFonts w:ascii="Times New Roman" w:hAnsi="Times New Roman" w:cs="Times New Roman"/>
          <w:sz w:val="24"/>
          <w:szCs w:val="24"/>
        </w:rPr>
        <w:t>budú hodnotení za druhý polrok z jednotlivých predmetov rovnako ako ostatní</w:t>
      </w:r>
      <w:r w:rsidR="00F365AE">
        <w:rPr>
          <w:rFonts w:ascii="Times New Roman" w:hAnsi="Times New Roman" w:cs="Times New Roman"/>
          <w:sz w:val="24"/>
          <w:szCs w:val="24"/>
        </w:rPr>
        <w:t xml:space="preserve"> </w:t>
      </w:r>
      <w:r w:rsidRPr="00F365AE">
        <w:rPr>
          <w:rFonts w:ascii="Times New Roman" w:hAnsi="Times New Roman" w:cs="Times New Roman"/>
          <w:sz w:val="24"/>
          <w:szCs w:val="24"/>
        </w:rPr>
        <w:t>žiaci a nevykonávajú žiadne komisionálne skúšky</w:t>
      </w:r>
      <w:r w:rsidR="00F365AE">
        <w:rPr>
          <w:rFonts w:ascii="Times New Roman" w:hAnsi="Times New Roman" w:cs="Times New Roman"/>
          <w:sz w:val="24"/>
          <w:szCs w:val="24"/>
        </w:rPr>
        <w:t>.</w:t>
      </w:r>
    </w:p>
    <w:p w:rsidR="00DA1D86" w:rsidRPr="00D95D85" w:rsidRDefault="00DA1D86" w:rsidP="00F365AE">
      <w:pPr>
        <w:pStyle w:val="Odsekzoznamu"/>
        <w:tabs>
          <w:tab w:val="left" w:pos="1188"/>
        </w:tabs>
        <w:spacing w:before="123" w:line="264" w:lineRule="auto"/>
        <w:ind w:right="469" w:firstLine="0"/>
        <w:rPr>
          <w:rFonts w:ascii="Times New Roman" w:hAnsi="Times New Roman" w:cs="Times New Roman"/>
          <w:b/>
          <w:sz w:val="24"/>
        </w:rPr>
      </w:pPr>
    </w:p>
    <w:p w:rsidR="00DA1D86" w:rsidRPr="00D95D85" w:rsidRDefault="003715CA">
      <w:pPr>
        <w:pStyle w:val="Odsekzoznamu"/>
        <w:numPr>
          <w:ilvl w:val="0"/>
          <w:numId w:val="3"/>
        </w:numPr>
        <w:tabs>
          <w:tab w:val="left" w:pos="816"/>
        </w:tabs>
        <w:spacing w:before="87"/>
        <w:ind w:hanging="349"/>
        <w:rPr>
          <w:rFonts w:ascii="Times New Roman" w:hAnsi="Times New Roman" w:cs="Times New Roman"/>
          <w:b/>
          <w:sz w:val="24"/>
        </w:rPr>
      </w:pPr>
      <w:r w:rsidRPr="00D95D85">
        <w:rPr>
          <w:rFonts w:ascii="Times New Roman" w:hAnsi="Times New Roman" w:cs="Times New Roman"/>
          <w:b/>
          <w:sz w:val="24"/>
        </w:rPr>
        <w:t>Postup žiakov do vyššieho ročníka</w:t>
      </w:r>
    </w:p>
    <w:p w:rsidR="00615D9E" w:rsidRDefault="003715CA" w:rsidP="00615D9E">
      <w:pPr>
        <w:pStyle w:val="Odsekzoznamu"/>
        <w:numPr>
          <w:ilvl w:val="1"/>
          <w:numId w:val="3"/>
        </w:numPr>
        <w:tabs>
          <w:tab w:val="left" w:pos="1188"/>
        </w:tabs>
        <w:ind w:hanging="361"/>
        <w:rPr>
          <w:rFonts w:ascii="Times New Roman" w:hAnsi="Times New Roman" w:cs="Times New Roman"/>
          <w:sz w:val="24"/>
        </w:rPr>
      </w:pPr>
      <w:r w:rsidRPr="00D95D85">
        <w:rPr>
          <w:rFonts w:ascii="Times New Roman" w:hAnsi="Times New Roman" w:cs="Times New Roman"/>
          <w:sz w:val="24"/>
        </w:rPr>
        <w:t xml:space="preserve">V období </w:t>
      </w:r>
      <w:r w:rsidRPr="00784631">
        <w:rPr>
          <w:rFonts w:ascii="Times New Roman" w:hAnsi="Times New Roman" w:cs="Times New Roman"/>
          <w:sz w:val="24"/>
        </w:rPr>
        <w:t>mimoriadnej situácie</w:t>
      </w:r>
      <w:r w:rsidRPr="0021559C">
        <w:rPr>
          <w:rFonts w:ascii="Times New Roman" w:hAnsi="Times New Roman" w:cs="Times New Roman"/>
          <w:b/>
          <w:sz w:val="24"/>
        </w:rPr>
        <w:t xml:space="preserve"> nemôže byť žiak </w:t>
      </w:r>
      <w:r w:rsidRPr="0021559C">
        <w:rPr>
          <w:rFonts w:ascii="Times New Roman" w:hAnsi="Times New Roman" w:cs="Times New Roman"/>
          <w:sz w:val="24"/>
        </w:rPr>
        <w:t>zo žiadneho klasifikovaného predmetu</w:t>
      </w:r>
      <w:r w:rsidRPr="0021559C">
        <w:rPr>
          <w:rFonts w:ascii="Times New Roman" w:hAnsi="Times New Roman" w:cs="Times New Roman"/>
          <w:b/>
          <w:sz w:val="24"/>
        </w:rPr>
        <w:t xml:space="preserve"> hodnotený stupňom nedostatočný</w:t>
      </w:r>
      <w:r w:rsidRPr="00D95D85">
        <w:rPr>
          <w:rFonts w:ascii="Times New Roman" w:hAnsi="Times New Roman" w:cs="Times New Roman"/>
          <w:sz w:val="24"/>
        </w:rPr>
        <w:t xml:space="preserve">, t. j. každý žiak postúpi do vyššieho ročníka. </w:t>
      </w:r>
    </w:p>
    <w:p w:rsidR="00615D9E" w:rsidRDefault="00615D9E" w:rsidP="00615D9E">
      <w:pPr>
        <w:pStyle w:val="Odsekzoznamu"/>
        <w:numPr>
          <w:ilvl w:val="1"/>
          <w:numId w:val="3"/>
        </w:numPr>
        <w:tabs>
          <w:tab w:val="left" w:pos="1188"/>
        </w:tabs>
        <w:ind w:hanging="361"/>
        <w:rPr>
          <w:rFonts w:ascii="Times New Roman" w:hAnsi="Times New Roman" w:cs="Times New Roman"/>
          <w:sz w:val="24"/>
        </w:rPr>
      </w:pPr>
      <w:r w:rsidRPr="00615D9E">
        <w:rPr>
          <w:rFonts w:ascii="Times New Roman" w:hAnsi="Times New Roman" w:cs="Times New Roman"/>
          <w:sz w:val="24"/>
        </w:rPr>
        <w:t xml:space="preserve">V prípade, že žiak z objektívnych príčin </w:t>
      </w:r>
      <w:r w:rsidRPr="00615D9E">
        <w:rPr>
          <w:rFonts w:ascii="Times New Roman" w:hAnsi="Times New Roman" w:cs="Times New Roman"/>
          <w:b/>
          <w:sz w:val="24"/>
        </w:rPr>
        <w:t>nemá možnosť štúdia prostredníctvom internetu</w:t>
      </w:r>
      <w:r w:rsidRPr="00615D9E">
        <w:rPr>
          <w:rFonts w:ascii="Times New Roman" w:hAnsi="Times New Roman" w:cs="Times New Roman"/>
          <w:sz w:val="24"/>
        </w:rPr>
        <w:t xml:space="preserve"> a digitálnych technológií, je povinný kontaktovať triedneho učiteľa, resp. riaditeľa školy .</w:t>
      </w:r>
    </w:p>
    <w:p w:rsidR="00DA1D86" w:rsidRPr="00615D9E" w:rsidRDefault="003715CA" w:rsidP="00615D9E">
      <w:pPr>
        <w:pStyle w:val="Odsekzoznamu"/>
        <w:numPr>
          <w:ilvl w:val="1"/>
          <w:numId w:val="3"/>
        </w:numPr>
        <w:tabs>
          <w:tab w:val="left" w:pos="1188"/>
        </w:tabs>
        <w:ind w:hanging="361"/>
        <w:rPr>
          <w:rFonts w:ascii="Times New Roman" w:hAnsi="Times New Roman" w:cs="Times New Roman"/>
          <w:b/>
          <w:sz w:val="24"/>
          <w:szCs w:val="24"/>
        </w:rPr>
      </w:pPr>
      <w:r w:rsidRPr="00615D9E">
        <w:rPr>
          <w:rFonts w:ascii="Times New Roman" w:hAnsi="Times New Roman" w:cs="Times New Roman"/>
          <w:sz w:val="24"/>
          <w:szCs w:val="24"/>
        </w:rPr>
        <w:t xml:space="preserve">Avšak v prípade, že by sa </w:t>
      </w:r>
      <w:r w:rsidRPr="00615D9E">
        <w:rPr>
          <w:rFonts w:ascii="Times New Roman" w:hAnsi="Times New Roman" w:cs="Times New Roman"/>
          <w:b/>
          <w:sz w:val="24"/>
          <w:szCs w:val="24"/>
        </w:rPr>
        <w:t>žiak nezúčastňoval vyučovacích aktivít,</w:t>
      </w:r>
      <w:r w:rsidR="00615D9E" w:rsidRPr="00615D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5D9E">
        <w:rPr>
          <w:rFonts w:ascii="Times New Roman" w:hAnsi="Times New Roman" w:cs="Times New Roman"/>
          <w:sz w:val="24"/>
          <w:szCs w:val="24"/>
        </w:rPr>
        <w:t xml:space="preserve">nespolupracoval s učiteľom a neodovzdával jednotlivé zadania, bude on, resp. jeho </w:t>
      </w:r>
      <w:r w:rsidRPr="00615D9E">
        <w:rPr>
          <w:rFonts w:ascii="Times New Roman" w:hAnsi="Times New Roman" w:cs="Times New Roman"/>
          <w:b/>
          <w:sz w:val="24"/>
          <w:szCs w:val="24"/>
        </w:rPr>
        <w:t>zákonný zástupca upovedomený</w:t>
      </w:r>
      <w:r w:rsidRPr="00615D9E">
        <w:rPr>
          <w:rFonts w:ascii="Times New Roman" w:hAnsi="Times New Roman" w:cs="Times New Roman"/>
          <w:sz w:val="24"/>
          <w:szCs w:val="24"/>
        </w:rPr>
        <w:t xml:space="preserve">, že v prípade, že nepríde k náprave, z daného predmetu môže byť žiak neklasifikovaný a riaditeľ školy určí </w:t>
      </w:r>
      <w:r w:rsidRPr="00615D9E">
        <w:rPr>
          <w:rFonts w:ascii="Times New Roman" w:hAnsi="Times New Roman" w:cs="Times New Roman"/>
          <w:b/>
          <w:sz w:val="24"/>
          <w:szCs w:val="24"/>
        </w:rPr>
        <w:t>komisionálne</w:t>
      </w:r>
      <w:r w:rsidR="00615D9E" w:rsidRPr="00615D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4A0">
        <w:rPr>
          <w:rFonts w:ascii="Times New Roman" w:hAnsi="Times New Roman" w:cs="Times New Roman"/>
          <w:b/>
          <w:sz w:val="24"/>
        </w:rPr>
        <w:t>preskúšanie</w:t>
      </w:r>
      <w:r w:rsidRPr="00615D9E">
        <w:rPr>
          <w:rFonts w:ascii="Times New Roman" w:hAnsi="Times New Roman" w:cs="Times New Roman"/>
          <w:b/>
          <w:sz w:val="24"/>
        </w:rPr>
        <w:t xml:space="preserve">, ktoré sa uskutoční do 31.8. 2020. </w:t>
      </w:r>
    </w:p>
    <w:p w:rsidR="00DA1D86" w:rsidRPr="00D95D85" w:rsidRDefault="003715CA">
      <w:pPr>
        <w:pStyle w:val="Odsekzoznamu"/>
        <w:numPr>
          <w:ilvl w:val="0"/>
          <w:numId w:val="3"/>
        </w:numPr>
        <w:tabs>
          <w:tab w:val="left" w:pos="816"/>
        </w:tabs>
        <w:spacing w:before="92"/>
        <w:ind w:hanging="349"/>
        <w:rPr>
          <w:rFonts w:ascii="Times New Roman" w:hAnsi="Times New Roman" w:cs="Times New Roman"/>
          <w:b/>
          <w:sz w:val="24"/>
        </w:rPr>
      </w:pPr>
      <w:r w:rsidRPr="00D95D85">
        <w:rPr>
          <w:rFonts w:ascii="Times New Roman" w:hAnsi="Times New Roman" w:cs="Times New Roman"/>
          <w:b/>
          <w:sz w:val="24"/>
        </w:rPr>
        <w:lastRenderedPageBreak/>
        <w:t>Kontrolná</w:t>
      </w:r>
      <w:r w:rsidRPr="00D95D85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D95D85">
        <w:rPr>
          <w:rFonts w:ascii="Times New Roman" w:hAnsi="Times New Roman" w:cs="Times New Roman"/>
          <w:b/>
          <w:sz w:val="24"/>
        </w:rPr>
        <w:t>činnosť</w:t>
      </w:r>
    </w:p>
    <w:p w:rsidR="00DA1D86" w:rsidRPr="00615D9E" w:rsidRDefault="003715CA">
      <w:pPr>
        <w:pStyle w:val="Odsekzoznamu"/>
        <w:numPr>
          <w:ilvl w:val="1"/>
          <w:numId w:val="3"/>
        </w:numPr>
        <w:tabs>
          <w:tab w:val="left" w:pos="1188"/>
        </w:tabs>
        <w:ind w:hanging="361"/>
        <w:rPr>
          <w:rFonts w:ascii="Times New Roman" w:hAnsi="Times New Roman" w:cs="Times New Roman"/>
          <w:sz w:val="24"/>
        </w:rPr>
      </w:pPr>
      <w:r w:rsidRPr="00D95D85">
        <w:rPr>
          <w:rFonts w:ascii="Times New Roman" w:hAnsi="Times New Roman" w:cs="Times New Roman"/>
          <w:sz w:val="24"/>
        </w:rPr>
        <w:t xml:space="preserve">Kontrolná činnosť nemá klasickú formu, </w:t>
      </w:r>
      <w:r w:rsidRPr="00615D9E">
        <w:rPr>
          <w:rFonts w:ascii="Times New Roman" w:hAnsi="Times New Roman" w:cs="Times New Roman"/>
          <w:sz w:val="24"/>
        </w:rPr>
        <w:t>ale ide o komunikáciu s učiteľom alebo</w:t>
      </w:r>
      <w:r w:rsidRPr="00615D9E">
        <w:rPr>
          <w:rFonts w:ascii="Times New Roman" w:hAnsi="Times New Roman" w:cs="Times New Roman"/>
          <w:spacing w:val="-23"/>
          <w:sz w:val="24"/>
        </w:rPr>
        <w:t xml:space="preserve"> </w:t>
      </w:r>
      <w:r w:rsidRPr="00615D9E">
        <w:rPr>
          <w:rFonts w:ascii="Times New Roman" w:hAnsi="Times New Roman" w:cs="Times New Roman"/>
          <w:sz w:val="24"/>
        </w:rPr>
        <w:t>o</w:t>
      </w:r>
    </w:p>
    <w:p w:rsidR="00615D9E" w:rsidRDefault="003715CA" w:rsidP="00615D9E">
      <w:pPr>
        <w:spacing w:before="28"/>
        <w:ind w:left="1187"/>
        <w:rPr>
          <w:rFonts w:ascii="Times New Roman" w:hAnsi="Times New Roman" w:cs="Times New Roman"/>
          <w:sz w:val="24"/>
        </w:rPr>
      </w:pPr>
      <w:r w:rsidRPr="00615D9E">
        <w:rPr>
          <w:rFonts w:ascii="Times New Roman" w:hAnsi="Times New Roman" w:cs="Times New Roman"/>
          <w:spacing w:val="-60"/>
          <w:sz w:val="24"/>
        </w:rPr>
        <w:t xml:space="preserve"> </w:t>
      </w:r>
      <w:r w:rsidRPr="00615D9E">
        <w:rPr>
          <w:rFonts w:ascii="Times New Roman" w:hAnsi="Times New Roman" w:cs="Times New Roman"/>
          <w:sz w:val="24"/>
        </w:rPr>
        <w:t>spätnú väzbu od žiakov a pod.</w:t>
      </w:r>
      <w:r w:rsidR="00615D9E">
        <w:rPr>
          <w:rFonts w:ascii="Times New Roman" w:hAnsi="Times New Roman" w:cs="Times New Roman"/>
          <w:sz w:val="24"/>
        </w:rPr>
        <w:t xml:space="preserve"> </w:t>
      </w:r>
    </w:p>
    <w:p w:rsidR="00615D9E" w:rsidRPr="00615D9E" w:rsidRDefault="00615D9E" w:rsidP="00615D9E">
      <w:pPr>
        <w:pStyle w:val="Odsekzoznamu"/>
        <w:numPr>
          <w:ilvl w:val="1"/>
          <w:numId w:val="3"/>
        </w:numPr>
        <w:tabs>
          <w:tab w:val="left" w:pos="1188"/>
        </w:tabs>
        <w:ind w:hanging="36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Žiaci sú povinní dodržiavať ustanovenia školského poriadku tak, ako počas bežného vyučovania. Výchovné problémy súvisiace s vyučovaním, budú r</w:t>
      </w:r>
      <w:r w:rsidRPr="00615D9E">
        <w:rPr>
          <w:rFonts w:ascii="Times New Roman" w:hAnsi="Times New Roman" w:cs="Times New Roman"/>
          <w:sz w:val="24"/>
        </w:rPr>
        <w:t>iešené v zmysle školského poriadku</w:t>
      </w:r>
      <w:r>
        <w:rPr>
          <w:rFonts w:ascii="Times New Roman" w:hAnsi="Times New Roman" w:cs="Times New Roman"/>
          <w:sz w:val="24"/>
        </w:rPr>
        <w:t xml:space="preserve"> (napr.</w:t>
      </w:r>
      <w:r w:rsidR="00BB32E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odpisovanie, natáčanie pedagóga, </w:t>
      </w:r>
      <w:r w:rsidR="00BB32E0">
        <w:rPr>
          <w:rFonts w:ascii="Times New Roman" w:hAnsi="Times New Roman" w:cs="Times New Roman"/>
          <w:sz w:val="24"/>
        </w:rPr>
        <w:t>odovzdávanie cudzích</w:t>
      </w:r>
      <w:r>
        <w:rPr>
          <w:rFonts w:ascii="Times New Roman" w:hAnsi="Times New Roman" w:cs="Times New Roman"/>
          <w:sz w:val="24"/>
        </w:rPr>
        <w:t xml:space="preserve"> úloh</w:t>
      </w:r>
      <w:r w:rsidR="00BB32E0">
        <w:rPr>
          <w:rFonts w:ascii="Times New Roman" w:hAnsi="Times New Roman" w:cs="Times New Roman"/>
          <w:sz w:val="24"/>
        </w:rPr>
        <w:t xml:space="preserve"> apod.)</w:t>
      </w:r>
    </w:p>
    <w:p w:rsidR="00DA1D86" w:rsidRPr="00D95D85" w:rsidRDefault="003715CA">
      <w:pPr>
        <w:pStyle w:val="Odsekzoznamu"/>
        <w:numPr>
          <w:ilvl w:val="0"/>
          <w:numId w:val="3"/>
        </w:numPr>
        <w:tabs>
          <w:tab w:val="left" w:pos="816"/>
        </w:tabs>
        <w:spacing w:before="123"/>
        <w:ind w:hanging="349"/>
        <w:rPr>
          <w:rFonts w:ascii="Times New Roman" w:hAnsi="Times New Roman" w:cs="Times New Roman"/>
          <w:b/>
          <w:sz w:val="24"/>
        </w:rPr>
      </w:pPr>
      <w:r w:rsidRPr="00D95D85">
        <w:rPr>
          <w:rFonts w:ascii="Times New Roman" w:hAnsi="Times New Roman" w:cs="Times New Roman"/>
          <w:b/>
          <w:sz w:val="24"/>
        </w:rPr>
        <w:t>Činnosť triednych</w:t>
      </w:r>
      <w:r w:rsidR="00615D9E">
        <w:rPr>
          <w:rFonts w:ascii="Times New Roman" w:hAnsi="Times New Roman" w:cs="Times New Roman"/>
          <w:b/>
          <w:sz w:val="24"/>
        </w:rPr>
        <w:t xml:space="preserve"> učiteľov, výchovného poradcu, </w:t>
      </w:r>
      <w:r w:rsidRPr="00D95D85">
        <w:rPr>
          <w:rFonts w:ascii="Times New Roman" w:hAnsi="Times New Roman" w:cs="Times New Roman"/>
          <w:b/>
          <w:sz w:val="24"/>
        </w:rPr>
        <w:t>školského</w:t>
      </w:r>
      <w:r w:rsidRPr="00D95D85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D95D85">
        <w:rPr>
          <w:rFonts w:ascii="Times New Roman" w:hAnsi="Times New Roman" w:cs="Times New Roman"/>
          <w:b/>
          <w:sz w:val="24"/>
        </w:rPr>
        <w:t>psychológa</w:t>
      </w:r>
      <w:r w:rsidR="00615D9E">
        <w:rPr>
          <w:rFonts w:ascii="Times New Roman" w:hAnsi="Times New Roman" w:cs="Times New Roman"/>
          <w:b/>
          <w:sz w:val="24"/>
        </w:rPr>
        <w:t>, sociálneho pedagóga, špeciálneho pedagóga</w:t>
      </w:r>
      <w:r w:rsidR="00BB32E0">
        <w:rPr>
          <w:rFonts w:ascii="Times New Roman" w:hAnsi="Times New Roman" w:cs="Times New Roman"/>
          <w:b/>
          <w:sz w:val="24"/>
        </w:rPr>
        <w:t>, asistentky</w:t>
      </w:r>
    </w:p>
    <w:p w:rsidR="00DA1D86" w:rsidRPr="00D95D85" w:rsidRDefault="003715CA">
      <w:pPr>
        <w:pStyle w:val="Odsekzoznamu"/>
        <w:numPr>
          <w:ilvl w:val="1"/>
          <w:numId w:val="3"/>
        </w:numPr>
        <w:tabs>
          <w:tab w:val="left" w:pos="1188"/>
        </w:tabs>
        <w:spacing w:line="264" w:lineRule="auto"/>
        <w:ind w:right="376"/>
        <w:rPr>
          <w:rFonts w:ascii="Times New Roman" w:hAnsi="Times New Roman" w:cs="Times New Roman"/>
          <w:b/>
          <w:i/>
          <w:sz w:val="24"/>
        </w:rPr>
      </w:pPr>
      <w:r w:rsidRPr="00D95D85">
        <w:rPr>
          <w:rFonts w:ascii="Times New Roman" w:hAnsi="Times New Roman" w:cs="Times New Roman"/>
          <w:sz w:val="24"/>
        </w:rPr>
        <w:t xml:space="preserve">Triedny </w:t>
      </w:r>
      <w:r w:rsidRPr="00615D9E">
        <w:rPr>
          <w:rFonts w:ascii="Times New Roman" w:hAnsi="Times New Roman" w:cs="Times New Roman"/>
          <w:sz w:val="24"/>
        </w:rPr>
        <w:t xml:space="preserve">učiteľ </w:t>
      </w:r>
      <w:r w:rsidRPr="00615D9E">
        <w:rPr>
          <w:rFonts w:ascii="Times New Roman" w:hAnsi="Times New Roman" w:cs="Times New Roman"/>
          <w:b/>
          <w:sz w:val="24"/>
        </w:rPr>
        <w:t>nemusí uskutočňovať tzv. triednické hodiny</w:t>
      </w:r>
      <w:r w:rsidRPr="00D95D85">
        <w:rPr>
          <w:rFonts w:ascii="Times New Roman" w:hAnsi="Times New Roman" w:cs="Times New Roman"/>
          <w:sz w:val="24"/>
        </w:rPr>
        <w:t xml:space="preserve">, ale môže žiakov oslovovať a monitorovať individuálne, </w:t>
      </w:r>
      <w:r w:rsidR="00615D9E">
        <w:rPr>
          <w:rFonts w:ascii="Times New Roman" w:hAnsi="Times New Roman" w:cs="Times New Roman"/>
          <w:sz w:val="24"/>
        </w:rPr>
        <w:t>v prípade potreby organizuje žiakov triedy a poskytuje im informácie.</w:t>
      </w:r>
    </w:p>
    <w:p w:rsidR="00DA1D86" w:rsidRPr="00BB32E0" w:rsidRDefault="003715CA" w:rsidP="00BB32E0">
      <w:pPr>
        <w:pStyle w:val="Odsekzoznamu"/>
        <w:numPr>
          <w:ilvl w:val="1"/>
          <w:numId w:val="3"/>
        </w:numPr>
        <w:tabs>
          <w:tab w:val="left" w:pos="1188"/>
        </w:tabs>
        <w:spacing w:before="91"/>
        <w:ind w:hanging="361"/>
        <w:rPr>
          <w:rFonts w:ascii="Times New Roman" w:hAnsi="Times New Roman" w:cs="Times New Roman"/>
          <w:sz w:val="24"/>
        </w:rPr>
      </w:pPr>
      <w:r w:rsidRPr="00D95D85">
        <w:rPr>
          <w:rFonts w:ascii="Times New Roman" w:hAnsi="Times New Roman" w:cs="Times New Roman"/>
          <w:sz w:val="24"/>
        </w:rPr>
        <w:t>Školský psychológ</w:t>
      </w:r>
      <w:r w:rsidR="00615D9E">
        <w:rPr>
          <w:rFonts w:ascii="Times New Roman" w:hAnsi="Times New Roman" w:cs="Times New Roman"/>
          <w:sz w:val="24"/>
        </w:rPr>
        <w:t>, sociálny pedagóg, špeciáln</w:t>
      </w:r>
      <w:r w:rsidR="00BB32E0">
        <w:rPr>
          <w:rFonts w:ascii="Times New Roman" w:hAnsi="Times New Roman" w:cs="Times New Roman"/>
          <w:sz w:val="24"/>
        </w:rPr>
        <w:t>y pedagóg, asistentky učiteľa budú</w:t>
      </w:r>
      <w:r w:rsidRPr="00D95D85">
        <w:rPr>
          <w:rFonts w:ascii="Times New Roman" w:hAnsi="Times New Roman" w:cs="Times New Roman"/>
          <w:sz w:val="24"/>
        </w:rPr>
        <w:t xml:space="preserve"> k dispozícii všetkým žiakom a</w:t>
      </w:r>
      <w:r w:rsidR="00BB32E0">
        <w:rPr>
          <w:rFonts w:ascii="Times New Roman" w:hAnsi="Times New Roman" w:cs="Times New Roman"/>
          <w:spacing w:val="-12"/>
          <w:sz w:val="24"/>
        </w:rPr>
        <w:t> </w:t>
      </w:r>
      <w:r w:rsidRPr="00D95D85">
        <w:rPr>
          <w:rFonts w:ascii="Times New Roman" w:hAnsi="Times New Roman" w:cs="Times New Roman"/>
          <w:sz w:val="24"/>
        </w:rPr>
        <w:t>prostredníctvom</w:t>
      </w:r>
      <w:r w:rsidR="00BB32E0">
        <w:rPr>
          <w:rFonts w:ascii="Times New Roman" w:hAnsi="Times New Roman" w:cs="Times New Roman"/>
          <w:sz w:val="24"/>
        </w:rPr>
        <w:t xml:space="preserve"> </w:t>
      </w:r>
      <w:r w:rsidRPr="00BB32E0">
        <w:rPr>
          <w:rFonts w:ascii="Times New Roman" w:hAnsi="Times New Roman" w:cs="Times New Roman"/>
          <w:sz w:val="24"/>
        </w:rPr>
        <w:t xml:space="preserve">elektronickej komunikácie im bude na dennej báze </w:t>
      </w:r>
      <w:r w:rsidR="00BB32E0">
        <w:rPr>
          <w:rFonts w:ascii="Times New Roman" w:hAnsi="Times New Roman" w:cs="Times New Roman"/>
          <w:sz w:val="24"/>
        </w:rPr>
        <w:t xml:space="preserve">v prípade potreby </w:t>
      </w:r>
      <w:r w:rsidRPr="00BB32E0">
        <w:rPr>
          <w:rFonts w:ascii="Times New Roman" w:hAnsi="Times New Roman" w:cs="Times New Roman"/>
          <w:sz w:val="24"/>
        </w:rPr>
        <w:t>poskytova</w:t>
      </w:r>
      <w:r w:rsidR="00BB32E0">
        <w:rPr>
          <w:rFonts w:ascii="Times New Roman" w:hAnsi="Times New Roman" w:cs="Times New Roman"/>
          <w:sz w:val="24"/>
        </w:rPr>
        <w:t>né</w:t>
      </w:r>
      <w:r w:rsidRPr="00BB32E0">
        <w:rPr>
          <w:rFonts w:ascii="Times New Roman" w:hAnsi="Times New Roman" w:cs="Times New Roman"/>
          <w:sz w:val="24"/>
        </w:rPr>
        <w:t xml:space="preserve"> poradenstvo</w:t>
      </w:r>
      <w:r w:rsidR="00BB32E0">
        <w:rPr>
          <w:rFonts w:ascii="Times New Roman" w:hAnsi="Times New Roman" w:cs="Times New Roman"/>
          <w:sz w:val="24"/>
        </w:rPr>
        <w:t>.</w:t>
      </w:r>
      <w:r w:rsidR="00615D9E" w:rsidRPr="00BB32E0">
        <w:rPr>
          <w:rFonts w:ascii="Times New Roman" w:hAnsi="Times New Roman" w:cs="Times New Roman"/>
          <w:b/>
          <w:i/>
          <w:sz w:val="24"/>
        </w:rPr>
        <w:t xml:space="preserve"> </w:t>
      </w:r>
      <w:r w:rsidR="00BB32E0" w:rsidRPr="00BB32E0">
        <w:rPr>
          <w:rFonts w:ascii="Times New Roman" w:hAnsi="Times New Roman" w:cs="Times New Roman"/>
          <w:b/>
          <w:sz w:val="24"/>
        </w:rPr>
        <w:t>J</w:t>
      </w:r>
      <w:r w:rsidR="00615D9E" w:rsidRPr="00BB32E0">
        <w:rPr>
          <w:rFonts w:ascii="Times New Roman" w:hAnsi="Times New Roman" w:cs="Times New Roman"/>
          <w:b/>
          <w:sz w:val="24"/>
        </w:rPr>
        <w:t>e mimoriadne dôležité, aby sa mali žiaci na koho</w:t>
      </w:r>
      <w:r w:rsidR="00615D9E" w:rsidRPr="00BB32E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="00615D9E" w:rsidRPr="00BB32E0">
        <w:rPr>
          <w:rFonts w:ascii="Times New Roman" w:hAnsi="Times New Roman" w:cs="Times New Roman"/>
          <w:b/>
          <w:sz w:val="24"/>
        </w:rPr>
        <w:t>obrátiť</w:t>
      </w:r>
      <w:r w:rsidR="00BB32E0">
        <w:rPr>
          <w:rFonts w:ascii="Times New Roman" w:hAnsi="Times New Roman" w:cs="Times New Roman"/>
          <w:b/>
          <w:sz w:val="24"/>
        </w:rPr>
        <w:t xml:space="preserve"> v prípade problémov v domácom prostredí</w:t>
      </w:r>
      <w:r w:rsidR="00BB32E0" w:rsidRPr="00BB32E0">
        <w:rPr>
          <w:rFonts w:ascii="Times New Roman" w:hAnsi="Times New Roman" w:cs="Times New Roman"/>
          <w:b/>
          <w:sz w:val="24"/>
        </w:rPr>
        <w:t>.</w:t>
      </w:r>
    </w:p>
    <w:p w:rsidR="00BB32E0" w:rsidRPr="00BB32E0" w:rsidRDefault="00BB32E0" w:rsidP="00BB32E0">
      <w:pPr>
        <w:pStyle w:val="Odsekzoznamu"/>
        <w:numPr>
          <w:ilvl w:val="0"/>
          <w:numId w:val="3"/>
        </w:numPr>
        <w:tabs>
          <w:tab w:val="left" w:pos="816"/>
        </w:tabs>
        <w:spacing w:before="123"/>
        <w:ind w:hanging="34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Záverečné ustanovenia</w:t>
      </w:r>
    </w:p>
    <w:p w:rsidR="00DA1D86" w:rsidRPr="00D95D85" w:rsidRDefault="00DA1D86">
      <w:pPr>
        <w:spacing w:before="5"/>
        <w:rPr>
          <w:rFonts w:ascii="Times New Roman" w:hAnsi="Times New Roman" w:cs="Times New Roman"/>
          <w:sz w:val="15"/>
        </w:rPr>
      </w:pPr>
    </w:p>
    <w:p w:rsidR="00E57E87" w:rsidRDefault="002906F4" w:rsidP="00BB32E0">
      <w:pPr>
        <w:pStyle w:val="Odsekzoznamu"/>
        <w:numPr>
          <w:ilvl w:val="1"/>
          <w:numId w:val="3"/>
        </w:numPr>
        <w:tabs>
          <w:tab w:val="left" w:pos="1188"/>
        </w:tabs>
        <w:spacing w:line="264" w:lineRule="auto"/>
        <w:ind w:right="376"/>
        <w:rPr>
          <w:rFonts w:ascii="Times New Roman" w:hAnsi="Times New Roman" w:cs="Times New Roman"/>
          <w:sz w:val="24"/>
        </w:rPr>
      </w:pPr>
      <w:r w:rsidRPr="00BB32E0">
        <w:rPr>
          <w:rFonts w:ascii="Times New Roman" w:hAnsi="Times New Roman" w:cs="Times New Roman"/>
          <w:b/>
          <w:sz w:val="24"/>
        </w:rPr>
        <w:t>O spôsobe hodnotenia jednotlivých vyučovacích predmetov</w:t>
      </w:r>
      <w:r w:rsidRPr="00BB32E0">
        <w:rPr>
          <w:rFonts w:ascii="Times New Roman" w:hAnsi="Times New Roman" w:cs="Times New Roman"/>
          <w:sz w:val="24"/>
        </w:rPr>
        <w:t xml:space="preserve"> rozhodne v</w:t>
      </w:r>
      <w:r w:rsidR="00BB32E0">
        <w:rPr>
          <w:rFonts w:ascii="Times New Roman" w:hAnsi="Times New Roman" w:cs="Times New Roman"/>
          <w:sz w:val="24"/>
        </w:rPr>
        <w:t xml:space="preserve"> </w:t>
      </w:r>
      <w:r w:rsidRPr="00BB32E0">
        <w:rPr>
          <w:rFonts w:ascii="Times New Roman" w:hAnsi="Times New Roman" w:cs="Times New Roman"/>
          <w:sz w:val="24"/>
        </w:rPr>
        <w:t xml:space="preserve">čase mimoriadnej situácie </w:t>
      </w:r>
      <w:r w:rsidRPr="00BB32E0">
        <w:rPr>
          <w:rFonts w:ascii="Times New Roman" w:hAnsi="Times New Roman" w:cs="Times New Roman"/>
          <w:b/>
          <w:sz w:val="24"/>
        </w:rPr>
        <w:t>riaditeľ školy</w:t>
      </w:r>
      <w:r w:rsidR="00BB32E0">
        <w:rPr>
          <w:rFonts w:ascii="Times New Roman" w:hAnsi="Times New Roman" w:cs="Times New Roman"/>
          <w:sz w:val="24"/>
        </w:rPr>
        <w:t xml:space="preserve">, </w:t>
      </w:r>
      <w:r w:rsidRPr="00BB32E0">
        <w:rPr>
          <w:rFonts w:ascii="Times New Roman" w:hAnsi="Times New Roman" w:cs="Times New Roman"/>
          <w:sz w:val="24"/>
        </w:rPr>
        <w:t>po prerokovaní s</w:t>
      </w:r>
      <w:r w:rsidR="00BB32E0">
        <w:rPr>
          <w:rFonts w:ascii="Times New Roman" w:hAnsi="Times New Roman" w:cs="Times New Roman"/>
          <w:sz w:val="24"/>
        </w:rPr>
        <w:t xml:space="preserve"> </w:t>
      </w:r>
      <w:r w:rsidRPr="00BB32E0">
        <w:rPr>
          <w:rFonts w:ascii="Times New Roman" w:hAnsi="Times New Roman" w:cs="Times New Roman"/>
          <w:sz w:val="24"/>
        </w:rPr>
        <w:t xml:space="preserve">pedagogickou radou elektronicky </w:t>
      </w:r>
      <w:r w:rsidR="00BB32E0">
        <w:rPr>
          <w:rFonts w:ascii="Times New Roman" w:hAnsi="Times New Roman" w:cs="Times New Roman"/>
          <w:sz w:val="24"/>
        </w:rPr>
        <w:t xml:space="preserve">per </w:t>
      </w:r>
      <w:proofErr w:type="spellStart"/>
      <w:r w:rsidR="00BB32E0">
        <w:rPr>
          <w:rFonts w:ascii="Times New Roman" w:hAnsi="Times New Roman" w:cs="Times New Roman"/>
          <w:sz w:val="24"/>
        </w:rPr>
        <w:t>rollam</w:t>
      </w:r>
      <w:proofErr w:type="spellEnd"/>
      <w:r w:rsidRPr="00BB32E0">
        <w:rPr>
          <w:rFonts w:ascii="Times New Roman" w:hAnsi="Times New Roman" w:cs="Times New Roman"/>
          <w:sz w:val="24"/>
        </w:rPr>
        <w:t>, v</w:t>
      </w:r>
      <w:r w:rsidR="00BB32E0">
        <w:rPr>
          <w:rFonts w:ascii="Times New Roman" w:hAnsi="Times New Roman" w:cs="Times New Roman"/>
          <w:sz w:val="24"/>
        </w:rPr>
        <w:t xml:space="preserve"> </w:t>
      </w:r>
      <w:r w:rsidRPr="00BB32E0">
        <w:rPr>
          <w:rFonts w:ascii="Times New Roman" w:hAnsi="Times New Roman" w:cs="Times New Roman"/>
          <w:sz w:val="24"/>
        </w:rPr>
        <w:t>súlade s vyššie uvedenými bodmi.</w:t>
      </w:r>
    </w:p>
    <w:p w:rsidR="002906F4" w:rsidRPr="00E57E87" w:rsidRDefault="00E57E87" w:rsidP="00E57E87">
      <w:pPr>
        <w:pStyle w:val="Odsekzoznamu"/>
        <w:tabs>
          <w:tab w:val="left" w:pos="1188"/>
        </w:tabs>
        <w:spacing w:line="264" w:lineRule="auto"/>
        <w:ind w:right="376" w:firstLine="0"/>
        <w:rPr>
          <w:rFonts w:ascii="Times New Roman" w:hAnsi="Times New Roman" w:cs="Times New Roman"/>
          <w:sz w:val="24"/>
        </w:rPr>
      </w:pPr>
      <w:r w:rsidRPr="00E57E87">
        <w:rPr>
          <w:rFonts w:ascii="Times New Roman" w:hAnsi="Times New Roman" w:cs="Times New Roman"/>
          <w:sz w:val="24"/>
        </w:rPr>
        <w:t>Z: riaditeľka školy</w:t>
      </w:r>
      <w:r w:rsidR="002906F4" w:rsidRPr="00E57E87">
        <w:rPr>
          <w:rFonts w:ascii="Times New Roman" w:hAnsi="Times New Roman" w:cs="Times New Roman"/>
          <w:sz w:val="24"/>
        </w:rPr>
        <w:t xml:space="preserve"> </w:t>
      </w:r>
    </w:p>
    <w:p w:rsidR="00BB32E0" w:rsidRDefault="002906F4" w:rsidP="00E57E87">
      <w:pPr>
        <w:pStyle w:val="Odsekzoznamu"/>
        <w:numPr>
          <w:ilvl w:val="1"/>
          <w:numId w:val="3"/>
        </w:numPr>
        <w:tabs>
          <w:tab w:val="left" w:pos="1188"/>
        </w:tabs>
        <w:spacing w:line="264" w:lineRule="auto"/>
        <w:ind w:right="376"/>
        <w:rPr>
          <w:rFonts w:ascii="Times New Roman" w:hAnsi="Times New Roman" w:cs="Times New Roman"/>
          <w:sz w:val="24"/>
        </w:rPr>
      </w:pPr>
      <w:r w:rsidRPr="00BB32E0">
        <w:rPr>
          <w:rFonts w:ascii="Times New Roman" w:hAnsi="Times New Roman" w:cs="Times New Roman"/>
          <w:b/>
          <w:sz w:val="24"/>
        </w:rPr>
        <w:t>Po ukončení mimoriadnej situácie</w:t>
      </w:r>
      <w:r w:rsidRPr="00BB32E0">
        <w:rPr>
          <w:rFonts w:ascii="Times New Roman" w:hAnsi="Times New Roman" w:cs="Times New Roman"/>
          <w:sz w:val="24"/>
        </w:rPr>
        <w:t xml:space="preserve"> škola následne vypracuje stručnú správu o</w:t>
      </w:r>
      <w:r w:rsidR="00BB32E0">
        <w:rPr>
          <w:rFonts w:ascii="Times New Roman" w:hAnsi="Times New Roman" w:cs="Times New Roman"/>
          <w:sz w:val="24"/>
        </w:rPr>
        <w:t xml:space="preserve"> </w:t>
      </w:r>
      <w:r w:rsidRPr="00BB32E0">
        <w:rPr>
          <w:rFonts w:ascii="Times New Roman" w:hAnsi="Times New Roman" w:cs="Times New Roman"/>
          <w:sz w:val="24"/>
        </w:rPr>
        <w:t>priebehu výučby a</w:t>
      </w:r>
      <w:r w:rsidR="00BB32E0">
        <w:rPr>
          <w:rFonts w:ascii="Times New Roman" w:hAnsi="Times New Roman" w:cs="Times New Roman"/>
          <w:sz w:val="24"/>
        </w:rPr>
        <w:t xml:space="preserve"> </w:t>
      </w:r>
      <w:r w:rsidRPr="00BB32E0">
        <w:rPr>
          <w:rFonts w:ascii="Times New Roman" w:hAnsi="Times New Roman" w:cs="Times New Roman"/>
          <w:sz w:val="24"/>
        </w:rPr>
        <w:t>hodnotenia na základe zápisníc z</w:t>
      </w:r>
      <w:r w:rsidR="00BB32E0">
        <w:rPr>
          <w:rFonts w:ascii="Times New Roman" w:hAnsi="Times New Roman" w:cs="Times New Roman"/>
          <w:sz w:val="24"/>
        </w:rPr>
        <w:t xml:space="preserve"> </w:t>
      </w:r>
      <w:r w:rsidRPr="00BB32E0">
        <w:rPr>
          <w:rFonts w:ascii="Times New Roman" w:hAnsi="Times New Roman" w:cs="Times New Roman"/>
          <w:sz w:val="24"/>
        </w:rPr>
        <w:t>predmetových komisií a</w:t>
      </w:r>
      <w:r w:rsidR="00BB32E0">
        <w:rPr>
          <w:rFonts w:ascii="Times New Roman" w:hAnsi="Times New Roman" w:cs="Times New Roman"/>
          <w:sz w:val="24"/>
        </w:rPr>
        <w:t xml:space="preserve"> metodických združení </w:t>
      </w:r>
      <w:r w:rsidRPr="00BB32E0">
        <w:rPr>
          <w:rFonts w:ascii="Times New Roman" w:hAnsi="Times New Roman" w:cs="Times New Roman"/>
          <w:sz w:val="24"/>
        </w:rPr>
        <w:t>priloží ju</w:t>
      </w:r>
      <w:r w:rsidR="00BB32E0">
        <w:rPr>
          <w:rFonts w:ascii="Times New Roman" w:hAnsi="Times New Roman" w:cs="Times New Roman"/>
          <w:sz w:val="24"/>
        </w:rPr>
        <w:t xml:space="preserve"> </w:t>
      </w:r>
      <w:r w:rsidRPr="00BB32E0">
        <w:rPr>
          <w:rFonts w:ascii="Times New Roman" w:hAnsi="Times New Roman" w:cs="Times New Roman"/>
          <w:sz w:val="24"/>
        </w:rPr>
        <w:t>ako prílohu k</w:t>
      </w:r>
      <w:r w:rsidR="00BB32E0">
        <w:rPr>
          <w:rFonts w:ascii="Times New Roman" w:hAnsi="Times New Roman" w:cs="Times New Roman"/>
          <w:sz w:val="24"/>
        </w:rPr>
        <w:t xml:space="preserve"> </w:t>
      </w:r>
      <w:r w:rsidR="00E57E87">
        <w:rPr>
          <w:rFonts w:ascii="Times New Roman" w:hAnsi="Times New Roman" w:cs="Times New Roman"/>
          <w:sz w:val="24"/>
        </w:rPr>
        <w:t xml:space="preserve">školskému vzdelávaciemu </w:t>
      </w:r>
      <w:r w:rsidRPr="00E57E87">
        <w:rPr>
          <w:rFonts w:ascii="Times New Roman" w:hAnsi="Times New Roman" w:cs="Times New Roman"/>
          <w:sz w:val="24"/>
        </w:rPr>
        <w:t>programu.</w:t>
      </w:r>
    </w:p>
    <w:p w:rsidR="00E57E87" w:rsidRPr="00E57E87" w:rsidRDefault="00E57E87" w:rsidP="00E57E87">
      <w:pPr>
        <w:pStyle w:val="Odsekzoznamu"/>
        <w:tabs>
          <w:tab w:val="left" w:pos="1188"/>
        </w:tabs>
        <w:spacing w:line="264" w:lineRule="auto"/>
        <w:ind w:right="376" w:firstLine="0"/>
        <w:rPr>
          <w:rFonts w:ascii="Times New Roman" w:hAnsi="Times New Roman" w:cs="Times New Roman"/>
          <w:sz w:val="24"/>
        </w:rPr>
      </w:pPr>
      <w:r w:rsidRPr="00E57E87">
        <w:rPr>
          <w:rFonts w:ascii="Times New Roman" w:hAnsi="Times New Roman" w:cs="Times New Roman"/>
          <w:sz w:val="24"/>
        </w:rPr>
        <w:t>Z: vedúci PK/MZ a vedenie školy</w:t>
      </w:r>
    </w:p>
    <w:p w:rsidR="00DA1D86" w:rsidRDefault="003715CA" w:rsidP="00BB32E0">
      <w:pPr>
        <w:pStyle w:val="Odsekzoznamu"/>
        <w:numPr>
          <w:ilvl w:val="1"/>
          <w:numId w:val="3"/>
        </w:numPr>
        <w:tabs>
          <w:tab w:val="left" w:pos="1188"/>
        </w:tabs>
        <w:spacing w:line="264" w:lineRule="auto"/>
        <w:ind w:right="376"/>
        <w:rPr>
          <w:rFonts w:ascii="Times New Roman" w:hAnsi="Times New Roman" w:cs="Times New Roman"/>
          <w:sz w:val="24"/>
        </w:rPr>
      </w:pPr>
      <w:r w:rsidRPr="00BB32E0">
        <w:rPr>
          <w:rFonts w:ascii="Times New Roman" w:hAnsi="Times New Roman" w:cs="Times New Roman"/>
          <w:sz w:val="24"/>
        </w:rPr>
        <w:t xml:space="preserve">S textom nariadenia, resp. jeho vybranými časťami budú prostredníctvom </w:t>
      </w:r>
      <w:proofErr w:type="spellStart"/>
      <w:r w:rsidRPr="00BB32E0">
        <w:rPr>
          <w:rFonts w:ascii="Times New Roman" w:hAnsi="Times New Roman" w:cs="Times New Roman"/>
          <w:sz w:val="24"/>
        </w:rPr>
        <w:t>EDUpage</w:t>
      </w:r>
      <w:proofErr w:type="spellEnd"/>
      <w:r w:rsidRPr="00BB32E0">
        <w:rPr>
          <w:rFonts w:ascii="Times New Roman" w:hAnsi="Times New Roman" w:cs="Times New Roman"/>
          <w:sz w:val="24"/>
        </w:rPr>
        <w:t xml:space="preserve"> oboznámení </w:t>
      </w:r>
      <w:r w:rsidRPr="00BB32E0">
        <w:rPr>
          <w:rFonts w:ascii="Times New Roman" w:hAnsi="Times New Roman" w:cs="Times New Roman"/>
          <w:b/>
          <w:sz w:val="24"/>
        </w:rPr>
        <w:t>aj žiaci a ich zákonní zástupcovia</w:t>
      </w:r>
      <w:r w:rsidRPr="00BB32E0">
        <w:rPr>
          <w:rFonts w:ascii="Times New Roman" w:hAnsi="Times New Roman" w:cs="Times New Roman"/>
          <w:sz w:val="24"/>
        </w:rPr>
        <w:t>.</w:t>
      </w:r>
    </w:p>
    <w:p w:rsidR="00E57E87" w:rsidRPr="00BB32E0" w:rsidRDefault="00E57E87" w:rsidP="00E57E87">
      <w:pPr>
        <w:pStyle w:val="Odsekzoznamu"/>
        <w:tabs>
          <w:tab w:val="left" w:pos="1188"/>
        </w:tabs>
        <w:spacing w:line="264" w:lineRule="auto"/>
        <w:ind w:right="376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Z: vedenie školy</w:t>
      </w:r>
    </w:p>
    <w:p w:rsidR="00DA1D86" w:rsidRPr="00D95D85" w:rsidRDefault="003715CA">
      <w:pPr>
        <w:spacing w:before="216"/>
        <w:ind w:left="136"/>
        <w:rPr>
          <w:rFonts w:ascii="Times New Roman" w:hAnsi="Times New Roman" w:cs="Times New Roman"/>
          <w:sz w:val="24"/>
        </w:rPr>
      </w:pPr>
      <w:r w:rsidRPr="00D95D85">
        <w:rPr>
          <w:rFonts w:ascii="Times New Roman" w:hAnsi="Times New Roman" w:cs="Times New Roman"/>
          <w:sz w:val="24"/>
        </w:rPr>
        <w:t xml:space="preserve">Nitra, </w:t>
      </w:r>
      <w:r w:rsidR="00BB32E0">
        <w:rPr>
          <w:rFonts w:ascii="Times New Roman" w:hAnsi="Times New Roman" w:cs="Times New Roman"/>
          <w:sz w:val="24"/>
        </w:rPr>
        <w:t>23</w:t>
      </w:r>
      <w:r w:rsidRPr="00D95D85">
        <w:rPr>
          <w:rFonts w:ascii="Times New Roman" w:hAnsi="Times New Roman" w:cs="Times New Roman"/>
          <w:sz w:val="24"/>
        </w:rPr>
        <w:t>. apríl 2020</w:t>
      </w:r>
    </w:p>
    <w:p w:rsidR="00DA1D86" w:rsidRPr="00D95D85" w:rsidRDefault="00DA1D86">
      <w:pPr>
        <w:spacing w:before="2"/>
        <w:rPr>
          <w:rFonts w:ascii="Times New Roman" w:hAnsi="Times New Roman" w:cs="Times New Roman"/>
          <w:sz w:val="20"/>
        </w:rPr>
      </w:pPr>
    </w:p>
    <w:p w:rsidR="00DA1D86" w:rsidRPr="00D95D85" w:rsidRDefault="00DA1D86">
      <w:pPr>
        <w:spacing w:before="2"/>
        <w:rPr>
          <w:rFonts w:ascii="Times New Roman" w:hAnsi="Times New Roman" w:cs="Times New Roman"/>
          <w:sz w:val="20"/>
        </w:rPr>
      </w:pPr>
    </w:p>
    <w:p w:rsidR="00BB32E0" w:rsidRDefault="00BB32E0" w:rsidP="00BB32E0">
      <w:pPr>
        <w:ind w:left="5896" w:firstLine="5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Mgr. Iveta Miková</w:t>
      </w:r>
    </w:p>
    <w:p w:rsidR="00DA1D86" w:rsidRPr="00D95D85" w:rsidRDefault="00BB32E0" w:rsidP="00BB32E0">
      <w:pPr>
        <w:ind w:left="5896" w:firstLine="5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3715CA" w:rsidRPr="00D95D85">
        <w:rPr>
          <w:rFonts w:ascii="Times New Roman" w:hAnsi="Times New Roman" w:cs="Times New Roman"/>
          <w:sz w:val="24"/>
        </w:rPr>
        <w:t>riaditeľ</w:t>
      </w:r>
      <w:r>
        <w:rPr>
          <w:rFonts w:ascii="Times New Roman" w:hAnsi="Times New Roman" w:cs="Times New Roman"/>
          <w:sz w:val="24"/>
        </w:rPr>
        <w:t>ka</w:t>
      </w:r>
      <w:r w:rsidR="003715CA" w:rsidRPr="00D95D85">
        <w:rPr>
          <w:rFonts w:ascii="Times New Roman" w:hAnsi="Times New Roman" w:cs="Times New Roman"/>
          <w:sz w:val="24"/>
        </w:rPr>
        <w:t xml:space="preserve"> školy</w:t>
      </w:r>
    </w:p>
    <w:sectPr w:rsidR="00DA1D86" w:rsidRPr="00D95D85">
      <w:pgSz w:w="11910" w:h="16840"/>
      <w:pgMar w:top="144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1D3B"/>
    <w:multiLevelType w:val="hybridMultilevel"/>
    <w:tmpl w:val="EF841E20"/>
    <w:lvl w:ilvl="0" w:tplc="E6D29EEA">
      <w:start w:val="1"/>
      <w:numFmt w:val="decimal"/>
      <w:lvlText w:val="%1)"/>
      <w:lvlJc w:val="left"/>
      <w:pPr>
        <w:ind w:left="815" w:hanging="348"/>
      </w:pPr>
      <w:rPr>
        <w:rFonts w:ascii="Times New Roman" w:eastAsia="Calibri" w:hAnsi="Times New Roman" w:cs="Times New Roman" w:hint="default"/>
        <w:b/>
        <w:bCs/>
        <w:w w:val="100"/>
        <w:sz w:val="24"/>
        <w:szCs w:val="24"/>
        <w:lang w:val="sk-SK" w:eastAsia="en-US" w:bidi="ar-SA"/>
      </w:rPr>
    </w:lvl>
    <w:lvl w:ilvl="1" w:tplc="F98287B4">
      <w:start w:val="1"/>
      <w:numFmt w:val="lowerLetter"/>
      <w:lvlText w:val="%2)"/>
      <w:lvlJc w:val="left"/>
      <w:pPr>
        <w:ind w:left="1187" w:hanging="360"/>
      </w:pPr>
      <w:rPr>
        <w:rFonts w:ascii="Times New Roman" w:eastAsia="Calibri" w:hAnsi="Times New Roman" w:cs="Times New Roman" w:hint="default"/>
        <w:b w:val="0"/>
        <w:i w:val="0"/>
        <w:spacing w:val="-3"/>
        <w:w w:val="97"/>
        <w:sz w:val="24"/>
        <w:szCs w:val="24"/>
        <w:lang w:val="sk-SK" w:eastAsia="en-US" w:bidi="ar-SA"/>
      </w:rPr>
    </w:lvl>
    <w:lvl w:ilvl="2" w:tplc="007289D0">
      <w:numFmt w:val="bullet"/>
      <w:lvlText w:val="•"/>
      <w:lvlJc w:val="left"/>
      <w:pPr>
        <w:ind w:left="2087" w:hanging="360"/>
      </w:pPr>
      <w:rPr>
        <w:rFonts w:hint="default"/>
        <w:lang w:val="sk-SK" w:eastAsia="en-US" w:bidi="ar-SA"/>
      </w:rPr>
    </w:lvl>
    <w:lvl w:ilvl="3" w:tplc="6A1634C4">
      <w:numFmt w:val="bullet"/>
      <w:lvlText w:val="•"/>
      <w:lvlJc w:val="left"/>
      <w:pPr>
        <w:ind w:left="2994" w:hanging="360"/>
      </w:pPr>
      <w:rPr>
        <w:rFonts w:hint="default"/>
        <w:lang w:val="sk-SK" w:eastAsia="en-US" w:bidi="ar-SA"/>
      </w:rPr>
    </w:lvl>
    <w:lvl w:ilvl="4" w:tplc="C4D495C4">
      <w:numFmt w:val="bullet"/>
      <w:lvlText w:val="•"/>
      <w:lvlJc w:val="left"/>
      <w:pPr>
        <w:ind w:left="3902" w:hanging="360"/>
      </w:pPr>
      <w:rPr>
        <w:rFonts w:hint="default"/>
        <w:lang w:val="sk-SK" w:eastAsia="en-US" w:bidi="ar-SA"/>
      </w:rPr>
    </w:lvl>
    <w:lvl w:ilvl="5" w:tplc="E4DC8F06">
      <w:numFmt w:val="bullet"/>
      <w:lvlText w:val="•"/>
      <w:lvlJc w:val="left"/>
      <w:pPr>
        <w:ind w:left="4809" w:hanging="360"/>
      </w:pPr>
      <w:rPr>
        <w:rFonts w:hint="default"/>
        <w:lang w:val="sk-SK" w:eastAsia="en-US" w:bidi="ar-SA"/>
      </w:rPr>
    </w:lvl>
    <w:lvl w:ilvl="6" w:tplc="81309DAC">
      <w:numFmt w:val="bullet"/>
      <w:lvlText w:val="•"/>
      <w:lvlJc w:val="left"/>
      <w:pPr>
        <w:ind w:left="5716" w:hanging="360"/>
      </w:pPr>
      <w:rPr>
        <w:rFonts w:hint="default"/>
        <w:lang w:val="sk-SK" w:eastAsia="en-US" w:bidi="ar-SA"/>
      </w:rPr>
    </w:lvl>
    <w:lvl w:ilvl="7" w:tplc="8006CA88">
      <w:numFmt w:val="bullet"/>
      <w:lvlText w:val="•"/>
      <w:lvlJc w:val="left"/>
      <w:pPr>
        <w:ind w:left="6624" w:hanging="360"/>
      </w:pPr>
      <w:rPr>
        <w:rFonts w:hint="default"/>
        <w:lang w:val="sk-SK" w:eastAsia="en-US" w:bidi="ar-SA"/>
      </w:rPr>
    </w:lvl>
    <w:lvl w:ilvl="8" w:tplc="6E68E59E">
      <w:numFmt w:val="bullet"/>
      <w:lvlText w:val="•"/>
      <w:lvlJc w:val="left"/>
      <w:pPr>
        <w:ind w:left="7531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06CF6216"/>
    <w:multiLevelType w:val="hybridMultilevel"/>
    <w:tmpl w:val="D79AC278"/>
    <w:lvl w:ilvl="0" w:tplc="2F8E9FA2">
      <w:start w:val="1"/>
      <w:numFmt w:val="lowerLetter"/>
      <w:lvlText w:val="%1)"/>
      <w:lvlJc w:val="left"/>
      <w:pPr>
        <w:ind w:left="1187" w:hanging="360"/>
      </w:pPr>
      <w:rPr>
        <w:rFonts w:ascii="Times New Roman" w:eastAsia="Calibri" w:hAnsi="Times New Roman" w:cs="Times New Roman" w:hint="default"/>
        <w:b w:val="0"/>
        <w:bCs/>
        <w:spacing w:val="-3"/>
        <w:w w:val="97"/>
        <w:sz w:val="24"/>
        <w:szCs w:val="24"/>
        <w:lang w:val="sk-SK" w:eastAsia="en-US" w:bidi="ar-SA"/>
      </w:rPr>
    </w:lvl>
    <w:lvl w:ilvl="1" w:tplc="31BE943A">
      <w:numFmt w:val="bullet"/>
      <w:lvlText w:val="•"/>
      <w:lvlJc w:val="left"/>
      <w:pPr>
        <w:ind w:left="1996" w:hanging="360"/>
      </w:pPr>
      <w:rPr>
        <w:rFonts w:hint="default"/>
        <w:lang w:val="sk-SK" w:eastAsia="en-US" w:bidi="ar-SA"/>
      </w:rPr>
    </w:lvl>
    <w:lvl w:ilvl="2" w:tplc="F154D384">
      <w:numFmt w:val="bullet"/>
      <w:lvlText w:val="•"/>
      <w:lvlJc w:val="left"/>
      <w:pPr>
        <w:ind w:left="2813" w:hanging="360"/>
      </w:pPr>
      <w:rPr>
        <w:rFonts w:hint="default"/>
        <w:lang w:val="sk-SK" w:eastAsia="en-US" w:bidi="ar-SA"/>
      </w:rPr>
    </w:lvl>
    <w:lvl w:ilvl="3" w:tplc="09600FF4">
      <w:numFmt w:val="bullet"/>
      <w:lvlText w:val="•"/>
      <w:lvlJc w:val="left"/>
      <w:pPr>
        <w:ind w:left="3629" w:hanging="360"/>
      </w:pPr>
      <w:rPr>
        <w:rFonts w:hint="default"/>
        <w:lang w:val="sk-SK" w:eastAsia="en-US" w:bidi="ar-SA"/>
      </w:rPr>
    </w:lvl>
    <w:lvl w:ilvl="4" w:tplc="5EC63EB6">
      <w:numFmt w:val="bullet"/>
      <w:lvlText w:val="•"/>
      <w:lvlJc w:val="left"/>
      <w:pPr>
        <w:ind w:left="4446" w:hanging="360"/>
      </w:pPr>
      <w:rPr>
        <w:rFonts w:hint="default"/>
        <w:lang w:val="sk-SK" w:eastAsia="en-US" w:bidi="ar-SA"/>
      </w:rPr>
    </w:lvl>
    <w:lvl w:ilvl="5" w:tplc="220ED1E0">
      <w:numFmt w:val="bullet"/>
      <w:lvlText w:val="•"/>
      <w:lvlJc w:val="left"/>
      <w:pPr>
        <w:ind w:left="5263" w:hanging="360"/>
      </w:pPr>
      <w:rPr>
        <w:rFonts w:hint="default"/>
        <w:lang w:val="sk-SK" w:eastAsia="en-US" w:bidi="ar-SA"/>
      </w:rPr>
    </w:lvl>
    <w:lvl w:ilvl="6" w:tplc="15A4BCA4">
      <w:numFmt w:val="bullet"/>
      <w:lvlText w:val="•"/>
      <w:lvlJc w:val="left"/>
      <w:pPr>
        <w:ind w:left="6079" w:hanging="360"/>
      </w:pPr>
      <w:rPr>
        <w:rFonts w:hint="default"/>
        <w:lang w:val="sk-SK" w:eastAsia="en-US" w:bidi="ar-SA"/>
      </w:rPr>
    </w:lvl>
    <w:lvl w:ilvl="7" w:tplc="7A9419B0">
      <w:numFmt w:val="bullet"/>
      <w:lvlText w:val="•"/>
      <w:lvlJc w:val="left"/>
      <w:pPr>
        <w:ind w:left="6896" w:hanging="360"/>
      </w:pPr>
      <w:rPr>
        <w:rFonts w:hint="default"/>
        <w:lang w:val="sk-SK" w:eastAsia="en-US" w:bidi="ar-SA"/>
      </w:rPr>
    </w:lvl>
    <w:lvl w:ilvl="8" w:tplc="DBF61CD6">
      <w:numFmt w:val="bullet"/>
      <w:lvlText w:val="•"/>
      <w:lvlJc w:val="left"/>
      <w:pPr>
        <w:ind w:left="7713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14721E45"/>
    <w:multiLevelType w:val="hybridMultilevel"/>
    <w:tmpl w:val="F3E88D38"/>
    <w:lvl w:ilvl="0" w:tplc="041B0001">
      <w:start w:val="1"/>
      <w:numFmt w:val="bullet"/>
      <w:lvlText w:val=""/>
      <w:lvlJc w:val="left"/>
      <w:pPr>
        <w:ind w:left="190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3" w15:restartNumberingAfterBreak="0">
    <w:nsid w:val="5D7E0412"/>
    <w:multiLevelType w:val="hybridMultilevel"/>
    <w:tmpl w:val="E1643CE2"/>
    <w:lvl w:ilvl="0" w:tplc="121E6344">
      <w:start w:val="1"/>
      <w:numFmt w:val="lowerLetter"/>
      <w:lvlText w:val="%1)"/>
      <w:lvlJc w:val="left"/>
      <w:pPr>
        <w:ind w:left="1187" w:hanging="360"/>
      </w:pPr>
      <w:rPr>
        <w:rFonts w:ascii="Times New Roman" w:eastAsia="Calibri" w:hAnsi="Times New Roman" w:cs="Times New Roman" w:hint="default"/>
        <w:b w:val="0"/>
        <w:spacing w:val="-4"/>
        <w:w w:val="98"/>
        <w:sz w:val="24"/>
        <w:szCs w:val="24"/>
        <w:lang w:val="sk-SK" w:eastAsia="en-US" w:bidi="ar-SA"/>
      </w:rPr>
    </w:lvl>
    <w:lvl w:ilvl="1" w:tplc="870E9362">
      <w:numFmt w:val="bullet"/>
      <w:lvlText w:val="•"/>
      <w:lvlJc w:val="left"/>
      <w:pPr>
        <w:ind w:left="1996" w:hanging="360"/>
      </w:pPr>
      <w:rPr>
        <w:rFonts w:hint="default"/>
        <w:lang w:val="sk-SK" w:eastAsia="en-US" w:bidi="ar-SA"/>
      </w:rPr>
    </w:lvl>
    <w:lvl w:ilvl="2" w:tplc="C352CE64">
      <w:numFmt w:val="bullet"/>
      <w:lvlText w:val="•"/>
      <w:lvlJc w:val="left"/>
      <w:pPr>
        <w:ind w:left="2813" w:hanging="360"/>
      </w:pPr>
      <w:rPr>
        <w:rFonts w:hint="default"/>
        <w:lang w:val="sk-SK" w:eastAsia="en-US" w:bidi="ar-SA"/>
      </w:rPr>
    </w:lvl>
    <w:lvl w:ilvl="3" w:tplc="4C8863F4">
      <w:numFmt w:val="bullet"/>
      <w:lvlText w:val="•"/>
      <w:lvlJc w:val="left"/>
      <w:pPr>
        <w:ind w:left="3629" w:hanging="360"/>
      </w:pPr>
      <w:rPr>
        <w:rFonts w:hint="default"/>
        <w:lang w:val="sk-SK" w:eastAsia="en-US" w:bidi="ar-SA"/>
      </w:rPr>
    </w:lvl>
    <w:lvl w:ilvl="4" w:tplc="E5C65B2A">
      <w:numFmt w:val="bullet"/>
      <w:lvlText w:val="•"/>
      <w:lvlJc w:val="left"/>
      <w:pPr>
        <w:ind w:left="4446" w:hanging="360"/>
      </w:pPr>
      <w:rPr>
        <w:rFonts w:hint="default"/>
        <w:lang w:val="sk-SK" w:eastAsia="en-US" w:bidi="ar-SA"/>
      </w:rPr>
    </w:lvl>
    <w:lvl w:ilvl="5" w:tplc="EF7E4976">
      <w:numFmt w:val="bullet"/>
      <w:lvlText w:val="•"/>
      <w:lvlJc w:val="left"/>
      <w:pPr>
        <w:ind w:left="5263" w:hanging="360"/>
      </w:pPr>
      <w:rPr>
        <w:rFonts w:hint="default"/>
        <w:lang w:val="sk-SK" w:eastAsia="en-US" w:bidi="ar-SA"/>
      </w:rPr>
    </w:lvl>
    <w:lvl w:ilvl="6" w:tplc="B9C2BC58">
      <w:numFmt w:val="bullet"/>
      <w:lvlText w:val="•"/>
      <w:lvlJc w:val="left"/>
      <w:pPr>
        <w:ind w:left="6079" w:hanging="360"/>
      </w:pPr>
      <w:rPr>
        <w:rFonts w:hint="default"/>
        <w:lang w:val="sk-SK" w:eastAsia="en-US" w:bidi="ar-SA"/>
      </w:rPr>
    </w:lvl>
    <w:lvl w:ilvl="7" w:tplc="074898A6">
      <w:numFmt w:val="bullet"/>
      <w:lvlText w:val="•"/>
      <w:lvlJc w:val="left"/>
      <w:pPr>
        <w:ind w:left="6896" w:hanging="360"/>
      </w:pPr>
      <w:rPr>
        <w:rFonts w:hint="default"/>
        <w:lang w:val="sk-SK" w:eastAsia="en-US" w:bidi="ar-SA"/>
      </w:rPr>
    </w:lvl>
    <w:lvl w:ilvl="8" w:tplc="A524E6C0">
      <w:numFmt w:val="bullet"/>
      <w:lvlText w:val="•"/>
      <w:lvlJc w:val="left"/>
      <w:pPr>
        <w:ind w:left="7713" w:hanging="360"/>
      </w:pPr>
      <w:rPr>
        <w:rFonts w:hint="default"/>
        <w:lang w:val="sk-SK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86"/>
    <w:rsid w:val="00052FE1"/>
    <w:rsid w:val="000B1021"/>
    <w:rsid w:val="000C48D0"/>
    <w:rsid w:val="001303C2"/>
    <w:rsid w:val="001404A8"/>
    <w:rsid w:val="001B3640"/>
    <w:rsid w:val="0021559C"/>
    <w:rsid w:val="002906F4"/>
    <w:rsid w:val="002926F8"/>
    <w:rsid w:val="002E18F8"/>
    <w:rsid w:val="002E2C23"/>
    <w:rsid w:val="003116EB"/>
    <w:rsid w:val="003715CA"/>
    <w:rsid w:val="003814D0"/>
    <w:rsid w:val="003D2F7B"/>
    <w:rsid w:val="003D7E0A"/>
    <w:rsid w:val="004021AA"/>
    <w:rsid w:val="00435A9A"/>
    <w:rsid w:val="00477315"/>
    <w:rsid w:val="00497452"/>
    <w:rsid w:val="00547B45"/>
    <w:rsid w:val="00615D9E"/>
    <w:rsid w:val="00784631"/>
    <w:rsid w:val="00904F5C"/>
    <w:rsid w:val="0090783C"/>
    <w:rsid w:val="00981B20"/>
    <w:rsid w:val="0098388D"/>
    <w:rsid w:val="00A7601F"/>
    <w:rsid w:val="00A824A0"/>
    <w:rsid w:val="00B605AE"/>
    <w:rsid w:val="00B93EC9"/>
    <w:rsid w:val="00BB32E0"/>
    <w:rsid w:val="00BB5E7D"/>
    <w:rsid w:val="00BC5D4F"/>
    <w:rsid w:val="00BD783F"/>
    <w:rsid w:val="00CE260C"/>
    <w:rsid w:val="00D50660"/>
    <w:rsid w:val="00D95D85"/>
    <w:rsid w:val="00DA1D86"/>
    <w:rsid w:val="00DD1A6E"/>
    <w:rsid w:val="00DE5854"/>
    <w:rsid w:val="00E57E87"/>
    <w:rsid w:val="00E77CFD"/>
    <w:rsid w:val="00F365AE"/>
    <w:rsid w:val="00F3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D50EA-35B0-46A6-B4F0-15713204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link w:val="Nadpis1Char"/>
    <w:uiPriority w:val="9"/>
    <w:qFormat/>
    <w:rsid w:val="00435A9A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1187"/>
    </w:pPr>
    <w:rPr>
      <w:b/>
      <w:bCs/>
      <w:sz w:val="24"/>
      <w:szCs w:val="24"/>
    </w:rPr>
  </w:style>
  <w:style w:type="paragraph" w:styleId="Nzov">
    <w:name w:val="Title"/>
    <w:basedOn w:val="Normlny"/>
    <w:uiPriority w:val="1"/>
    <w:qFormat/>
    <w:pPr>
      <w:spacing w:line="631" w:lineRule="exact"/>
      <w:ind w:left="3146"/>
    </w:pPr>
    <w:rPr>
      <w:b/>
      <w:bCs/>
      <w:sz w:val="52"/>
      <w:szCs w:val="52"/>
    </w:rPr>
  </w:style>
  <w:style w:type="paragraph" w:styleId="Odsekzoznamu">
    <w:name w:val="List Paragraph"/>
    <w:basedOn w:val="Normlny"/>
    <w:uiPriority w:val="1"/>
    <w:qFormat/>
    <w:pPr>
      <w:spacing w:before="120"/>
      <w:ind w:left="1187" w:hanging="361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D95D85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116EB"/>
    <w:rPr>
      <w:color w:val="800080" w:themeColor="followed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435A9A"/>
    <w:rPr>
      <w:rFonts w:ascii="Times New Roman" w:eastAsia="Times New Roman" w:hAnsi="Times New Roman" w:cs="Times New Roman"/>
      <w:b/>
      <w:bCs/>
      <w:kern w:val="36"/>
      <w:sz w:val="48"/>
      <w:szCs w:val="4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8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imenadialku.sk/subory/usmernenie-hodnotenie-ziakov-zakladnych-skol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Cudzie jazyky</dc:creator>
  <cp:lastModifiedBy>IVAN RUNÁK</cp:lastModifiedBy>
  <cp:revision>2</cp:revision>
  <dcterms:created xsi:type="dcterms:W3CDTF">2020-04-29T10:56:00Z</dcterms:created>
  <dcterms:modified xsi:type="dcterms:W3CDTF">2020-04-29T10:56:00Z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2020-04-21T00:00:00Z</vt:filetime>
  </property>
</Properties>
</file>