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5" w:rsidRPr="00C23E9F" w:rsidRDefault="0090732A" w:rsidP="007B3E15">
      <w:pPr>
        <w:spacing w:line="240" w:lineRule="auto"/>
        <w:rPr>
          <w:b/>
          <w:sz w:val="24"/>
          <w:szCs w:val="24"/>
        </w:rPr>
      </w:pPr>
      <w:r w:rsidRPr="00C23E9F">
        <w:rPr>
          <w:b/>
          <w:sz w:val="24"/>
          <w:szCs w:val="24"/>
        </w:rPr>
        <w:t>19.10</w:t>
      </w:r>
      <w:r w:rsidR="007B3E15" w:rsidRPr="00C23E9F">
        <w:rPr>
          <w:b/>
          <w:sz w:val="24"/>
          <w:szCs w:val="24"/>
        </w:rPr>
        <w:t>.2020 r.</w:t>
      </w:r>
    </w:p>
    <w:p w:rsidR="007B3E15" w:rsidRPr="00C23E9F" w:rsidRDefault="007B3E15" w:rsidP="007B3E15">
      <w:pPr>
        <w:spacing w:line="240" w:lineRule="auto"/>
        <w:jc w:val="both"/>
        <w:rPr>
          <w:b/>
          <w:sz w:val="24"/>
          <w:szCs w:val="24"/>
        </w:rPr>
      </w:pPr>
      <w:r w:rsidRPr="00C23E9F">
        <w:rPr>
          <w:sz w:val="24"/>
          <w:szCs w:val="24"/>
        </w:rPr>
        <w:t xml:space="preserve">klasa </w:t>
      </w:r>
      <w:r w:rsidRPr="00C23E9F">
        <w:rPr>
          <w:b/>
          <w:sz w:val="24"/>
          <w:szCs w:val="24"/>
        </w:rPr>
        <w:t>– I</w:t>
      </w:r>
      <w:r w:rsidR="00B840DB" w:rsidRPr="00C23E9F">
        <w:rPr>
          <w:b/>
          <w:sz w:val="24"/>
          <w:szCs w:val="24"/>
        </w:rPr>
        <w:t>I</w:t>
      </w:r>
      <w:r w:rsidRPr="00C23E9F">
        <w:rPr>
          <w:b/>
          <w:sz w:val="24"/>
          <w:szCs w:val="24"/>
        </w:rPr>
        <w:t xml:space="preserve"> tl,</w:t>
      </w:r>
      <w:r w:rsidRPr="00C23E9F">
        <w:rPr>
          <w:sz w:val="24"/>
          <w:szCs w:val="24"/>
        </w:rPr>
        <w:t xml:space="preserve"> nauczyciel</w:t>
      </w:r>
      <w:r w:rsidRPr="00C23E9F">
        <w:rPr>
          <w:b/>
          <w:sz w:val="24"/>
          <w:szCs w:val="24"/>
        </w:rPr>
        <w:t xml:space="preserve"> – Arkadiusz Załęski,  </w:t>
      </w:r>
      <w:r w:rsidRPr="00C23E9F">
        <w:rPr>
          <w:sz w:val="24"/>
          <w:szCs w:val="24"/>
        </w:rPr>
        <w:t>przedmiot</w:t>
      </w:r>
      <w:r w:rsidR="00B840DB" w:rsidRPr="00C23E9F">
        <w:rPr>
          <w:b/>
          <w:sz w:val="24"/>
          <w:szCs w:val="24"/>
        </w:rPr>
        <w:t xml:space="preserve"> – </w:t>
      </w:r>
      <w:r w:rsidR="0090732A" w:rsidRPr="00C23E9F">
        <w:rPr>
          <w:b/>
          <w:sz w:val="24"/>
          <w:szCs w:val="24"/>
        </w:rPr>
        <w:t xml:space="preserve">magazyny </w:t>
      </w:r>
      <w:proofErr w:type="spellStart"/>
      <w:r w:rsidR="0090732A" w:rsidRPr="00C23E9F">
        <w:rPr>
          <w:b/>
          <w:sz w:val="24"/>
          <w:szCs w:val="24"/>
        </w:rPr>
        <w:t>przyprodukcyjne</w:t>
      </w:r>
      <w:proofErr w:type="spellEnd"/>
      <w:r w:rsidRPr="00C23E9F">
        <w:rPr>
          <w:b/>
          <w:sz w:val="24"/>
          <w:szCs w:val="24"/>
        </w:rPr>
        <w:t xml:space="preserve">, </w:t>
      </w:r>
      <w:r w:rsidRPr="00C23E9F">
        <w:rPr>
          <w:sz w:val="24"/>
          <w:szCs w:val="24"/>
        </w:rPr>
        <w:t xml:space="preserve">temat </w:t>
      </w:r>
      <w:r w:rsidR="003A0430" w:rsidRPr="00C23E9F">
        <w:rPr>
          <w:b/>
          <w:sz w:val="24"/>
          <w:szCs w:val="24"/>
        </w:rPr>
        <w:t>– „Sprawdzian wiadomości</w:t>
      </w:r>
      <w:r w:rsidR="0090732A" w:rsidRPr="00C23E9F">
        <w:rPr>
          <w:b/>
          <w:sz w:val="24"/>
          <w:szCs w:val="24"/>
        </w:rPr>
        <w:t xml:space="preserve"> – </w:t>
      </w:r>
      <w:r w:rsidR="00C23E9F">
        <w:rPr>
          <w:b/>
          <w:sz w:val="24"/>
          <w:szCs w:val="24"/>
        </w:rPr>
        <w:t xml:space="preserve">organizacja </w:t>
      </w:r>
      <w:r w:rsidR="0090732A" w:rsidRPr="00C23E9F">
        <w:rPr>
          <w:b/>
          <w:sz w:val="24"/>
          <w:szCs w:val="24"/>
        </w:rPr>
        <w:t>i harmonogram prac</w:t>
      </w:r>
      <w:r w:rsidRPr="00C23E9F">
        <w:rPr>
          <w:b/>
          <w:sz w:val="24"/>
          <w:szCs w:val="24"/>
        </w:rPr>
        <w:t xml:space="preserve">” </w:t>
      </w:r>
    </w:p>
    <w:p w:rsidR="007B3E15" w:rsidRPr="00C23E9F" w:rsidRDefault="007B3E15" w:rsidP="007B3E15">
      <w:pPr>
        <w:rPr>
          <w:b/>
          <w:i/>
          <w:sz w:val="24"/>
          <w:szCs w:val="24"/>
        </w:rPr>
      </w:pPr>
      <w:r w:rsidRPr="00C23E9F">
        <w:rPr>
          <w:b/>
          <w:i/>
          <w:sz w:val="24"/>
          <w:szCs w:val="24"/>
        </w:rPr>
        <w:t xml:space="preserve">Drodzy uczniowie! </w:t>
      </w:r>
    </w:p>
    <w:p w:rsidR="0075298E" w:rsidRDefault="0075298E" w:rsidP="0075298E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</w:t>
      </w:r>
      <w:r w:rsidR="0090732A">
        <w:rPr>
          <w:b/>
          <w:i/>
          <w:sz w:val="24"/>
          <w:szCs w:val="24"/>
        </w:rPr>
        <w:t>sprawdzian z MP</w:t>
      </w:r>
      <w:r>
        <w:rPr>
          <w:b/>
          <w:i/>
          <w:sz w:val="24"/>
          <w:szCs w:val="24"/>
        </w:rPr>
        <w:t>. Kartę z odpowiedziami</w:t>
      </w:r>
      <w:r w:rsidR="00C23E9F">
        <w:rPr>
          <w:b/>
          <w:i/>
          <w:sz w:val="24"/>
          <w:szCs w:val="24"/>
        </w:rPr>
        <w:t xml:space="preserve">                                  i rozwiązanym zadaniem, </w:t>
      </w:r>
      <w:r>
        <w:rPr>
          <w:b/>
          <w:i/>
          <w:sz w:val="24"/>
          <w:szCs w:val="24"/>
        </w:rPr>
        <w:t>podpisaną imieniem i nazwiskiem</w:t>
      </w:r>
      <w:r w:rsidR="00C23E9F">
        <w:rPr>
          <w:b/>
          <w:i/>
          <w:sz w:val="24"/>
          <w:szCs w:val="24"/>
        </w:rPr>
        <w:t xml:space="preserve"> oraz klasą</w:t>
      </w:r>
      <w:r w:rsidR="0034006C">
        <w:rPr>
          <w:b/>
          <w:i/>
          <w:sz w:val="24"/>
          <w:szCs w:val="24"/>
        </w:rPr>
        <w:t xml:space="preserve"> proszę przesłać</w:t>
      </w:r>
      <w:r>
        <w:rPr>
          <w:b/>
          <w:i/>
          <w:sz w:val="24"/>
          <w:szCs w:val="24"/>
        </w:rPr>
        <w:t xml:space="preserve"> </w:t>
      </w:r>
      <w:r w:rsidR="00C23E9F">
        <w:rPr>
          <w:b/>
          <w:i/>
          <w:sz w:val="24"/>
          <w:szCs w:val="24"/>
        </w:rPr>
        <w:t xml:space="preserve">                   </w:t>
      </w:r>
      <w:r w:rsidRPr="0009768F">
        <w:rPr>
          <w:b/>
          <w:i/>
          <w:sz w:val="24"/>
          <w:szCs w:val="24"/>
        </w:rPr>
        <w:t xml:space="preserve">na mój adres e-mailowy: </w:t>
      </w:r>
      <w:hyperlink r:id="rId5" w:history="1">
        <w:r w:rsidRPr="006B5B3E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 w:rsidRPr="00EA4FA2">
        <w:rPr>
          <w:b/>
          <w:i/>
          <w:color w:val="FF0000"/>
          <w:sz w:val="24"/>
          <w:szCs w:val="24"/>
        </w:rPr>
        <w:t>do dnia</w:t>
      </w:r>
      <w:r w:rsidR="0090732A">
        <w:rPr>
          <w:b/>
          <w:i/>
          <w:color w:val="FF0000"/>
          <w:sz w:val="24"/>
          <w:szCs w:val="24"/>
          <w:u w:val="single"/>
        </w:rPr>
        <w:t xml:space="preserve"> 20.10</w:t>
      </w:r>
      <w:r w:rsidRPr="00AD088F">
        <w:rPr>
          <w:b/>
          <w:i/>
          <w:color w:val="FF0000"/>
          <w:sz w:val="24"/>
          <w:szCs w:val="24"/>
          <w:u w:val="single"/>
        </w:rPr>
        <w:t>.2020 r.</w:t>
      </w:r>
      <w:r>
        <w:rPr>
          <w:b/>
          <w:i/>
          <w:sz w:val="24"/>
          <w:szCs w:val="24"/>
        </w:rPr>
        <w:t xml:space="preserve"> </w:t>
      </w:r>
    </w:p>
    <w:p w:rsidR="0075298E" w:rsidRDefault="0075298E" w:rsidP="0075298E">
      <w:pPr>
        <w:spacing w:after="0"/>
        <w:jc w:val="both"/>
        <w:rPr>
          <w:b/>
          <w:i/>
          <w:sz w:val="24"/>
          <w:szCs w:val="24"/>
        </w:rPr>
      </w:pPr>
    </w:p>
    <w:p w:rsidR="0075298E" w:rsidRDefault="0075298E" w:rsidP="0075298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3A0430" w:rsidRPr="003A0430" w:rsidRDefault="003A0430" w:rsidP="00C23E9F">
      <w:pPr>
        <w:spacing w:after="0"/>
        <w:jc w:val="both"/>
        <w:rPr>
          <w:b/>
          <w:i/>
          <w:sz w:val="28"/>
          <w:szCs w:val="28"/>
        </w:rPr>
      </w:pPr>
    </w:p>
    <w:p w:rsidR="003A0430" w:rsidRPr="00C23E9F" w:rsidRDefault="003A0430" w:rsidP="00C23E9F">
      <w:pPr>
        <w:spacing w:after="0"/>
        <w:ind w:firstLine="360"/>
        <w:jc w:val="center"/>
        <w:rPr>
          <w:b/>
          <w:sz w:val="28"/>
          <w:szCs w:val="28"/>
        </w:rPr>
      </w:pPr>
      <w:r w:rsidRPr="003A0430">
        <w:rPr>
          <w:b/>
          <w:sz w:val="28"/>
          <w:szCs w:val="28"/>
        </w:rPr>
        <w:t>SPRAWDZIAN</w:t>
      </w:r>
    </w:p>
    <w:p w:rsidR="00BE2A8B" w:rsidRPr="00423CE3" w:rsidRDefault="0090732A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423CE3">
        <w:rPr>
          <w:rFonts w:cstheme="minorHAnsi"/>
          <w:sz w:val="24"/>
          <w:szCs w:val="24"/>
        </w:rPr>
        <w:t>Opisz rolę i zadania harmonogramowania.</w:t>
      </w:r>
    </w:p>
    <w:p w:rsidR="0090732A" w:rsidRPr="00423CE3" w:rsidRDefault="0090732A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423CE3">
        <w:rPr>
          <w:rFonts w:cstheme="minorHAnsi"/>
          <w:sz w:val="24"/>
          <w:szCs w:val="24"/>
        </w:rPr>
        <w:t>Wyjaśnij istotę harmonogramowania za pomocą wykresu Gantta.</w:t>
      </w:r>
    </w:p>
    <w:p w:rsidR="00423CE3" w:rsidRPr="00423CE3" w:rsidRDefault="00423CE3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423CE3">
        <w:rPr>
          <w:rFonts w:cstheme="minorHAnsi"/>
          <w:sz w:val="24"/>
          <w:szCs w:val="24"/>
        </w:rPr>
        <w:t>O czym należy pamiętać podczas projektowania pracy obrabiarek?</w:t>
      </w:r>
    </w:p>
    <w:p w:rsidR="00423CE3" w:rsidRPr="00C23E9F" w:rsidRDefault="00423CE3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423CE3">
        <w:rPr>
          <w:rFonts w:cstheme="minorHAnsi"/>
          <w:sz w:val="24"/>
          <w:szCs w:val="24"/>
        </w:rPr>
        <w:t>Na czym polega opracowanie harmonogramu produkcji?</w:t>
      </w:r>
    </w:p>
    <w:p w:rsidR="00C23E9F" w:rsidRPr="00C23E9F" w:rsidRDefault="00C23E9F" w:rsidP="00C23E9F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C23E9F">
        <w:rPr>
          <w:rFonts w:cstheme="minorHAnsi"/>
          <w:sz w:val="24"/>
          <w:szCs w:val="24"/>
        </w:rPr>
        <w:t xml:space="preserve">g poniższej tabeli, </w:t>
      </w:r>
      <w:r w:rsidRPr="00C23E9F">
        <w:rPr>
          <w:rFonts w:ascii="Calibri" w:eastAsia="ScalaSansPro-Bold" w:hAnsi="Calibri" w:cs="Times New Roman"/>
          <w:bCs/>
          <w:sz w:val="24"/>
          <w:szCs w:val="24"/>
          <w:lang w:eastAsia="pl-PL"/>
        </w:rPr>
        <w:t>uwzględniając następujące dane</w:t>
      </w:r>
      <w:r>
        <w:rPr>
          <w:rFonts w:ascii="Calibri" w:eastAsia="ScalaSansPro-Bold" w:hAnsi="Calibri" w:cs="Times New Roman"/>
          <w:bCs/>
          <w:sz w:val="24"/>
          <w:szCs w:val="24"/>
          <w:lang w:eastAsia="pl-PL"/>
        </w:rPr>
        <w:t>:</w:t>
      </w:r>
    </w:p>
    <w:p w:rsidR="00C23E9F" w:rsidRPr="00C53941" w:rsidRDefault="00C23E9F" w:rsidP="00C23E9F">
      <w:pPr>
        <w:pStyle w:val="Akapitzlist"/>
        <w:numPr>
          <w:ilvl w:val="0"/>
          <w:numId w:val="3"/>
        </w:numPr>
        <w:spacing w:after="0"/>
        <w:rPr>
          <w:rFonts w:ascii="Calibri" w:eastAsia="ScalaSansPro-Bold" w:hAnsi="Calibri" w:cs="Times New Roman"/>
          <w:bCs/>
          <w:sz w:val="24"/>
          <w:szCs w:val="24"/>
          <w:lang w:eastAsia="pl-PL"/>
        </w:rPr>
      </w:pPr>
      <w:r w:rsidRPr="00C53941">
        <w:rPr>
          <w:rFonts w:ascii="Calibri" w:eastAsia="ScalaSansPro-Bold" w:hAnsi="Calibri" w:cs="Times New Roman"/>
          <w:bCs/>
          <w:sz w:val="24"/>
          <w:szCs w:val="24"/>
          <w:lang w:eastAsia="pl-PL"/>
        </w:rPr>
        <w:t>data załadunku: 19.10.2020 r.</w:t>
      </w:r>
      <w:r>
        <w:rPr>
          <w:rFonts w:ascii="Calibri" w:eastAsia="ScalaSansPro-Bold" w:hAnsi="Calibri" w:cs="Times New Roman"/>
          <w:bCs/>
          <w:sz w:val="24"/>
          <w:szCs w:val="24"/>
          <w:lang w:eastAsia="pl-PL"/>
        </w:rPr>
        <w:t>,</w:t>
      </w:r>
    </w:p>
    <w:p w:rsidR="00C23E9F" w:rsidRPr="00C53941" w:rsidRDefault="00C23E9F" w:rsidP="00C23E9F">
      <w:pPr>
        <w:pStyle w:val="Akapitzlist"/>
        <w:numPr>
          <w:ilvl w:val="0"/>
          <w:numId w:val="3"/>
        </w:numPr>
        <w:spacing w:after="0"/>
        <w:rPr>
          <w:rFonts w:ascii="Calibri" w:eastAsia="ScalaSansPro-Bold" w:hAnsi="Calibri" w:cs="Times New Roman"/>
          <w:bCs/>
          <w:sz w:val="24"/>
          <w:szCs w:val="24"/>
          <w:lang w:eastAsia="pl-PL"/>
        </w:rPr>
      </w:pPr>
      <w:r w:rsidRPr="00C53941">
        <w:rPr>
          <w:rFonts w:ascii="Calibri" w:eastAsia="ScalaSansPro-Bold" w:hAnsi="Calibri" w:cs="Times New Roman"/>
          <w:bCs/>
          <w:sz w:val="24"/>
          <w:szCs w:val="24"/>
          <w:lang w:eastAsia="pl-PL"/>
        </w:rPr>
        <w:t>godzina rozpoczęcia załadunku: 8.00</w:t>
      </w:r>
      <w:r>
        <w:rPr>
          <w:rFonts w:ascii="Calibri" w:eastAsia="ScalaSansPro-Bold" w:hAnsi="Calibri" w:cs="Times New Roman"/>
          <w:bCs/>
          <w:sz w:val="24"/>
          <w:szCs w:val="24"/>
          <w:lang w:eastAsia="pl-PL"/>
        </w:rPr>
        <w:t>,</w:t>
      </w:r>
    </w:p>
    <w:p w:rsidR="00C23E9F" w:rsidRPr="00C53941" w:rsidRDefault="00C23E9F" w:rsidP="00C23E9F">
      <w:pPr>
        <w:pStyle w:val="Akapitzlist"/>
        <w:numPr>
          <w:ilvl w:val="0"/>
          <w:numId w:val="3"/>
        </w:numPr>
        <w:spacing w:after="0"/>
        <w:rPr>
          <w:rFonts w:ascii="Calibri" w:eastAsia="ScalaSansPro-Bold" w:hAnsi="Calibri" w:cs="Times New Roman"/>
          <w:bCs/>
          <w:sz w:val="24"/>
          <w:szCs w:val="24"/>
          <w:lang w:eastAsia="pl-PL"/>
        </w:rPr>
      </w:pPr>
      <w:r w:rsidRPr="00C53941">
        <w:rPr>
          <w:rFonts w:ascii="Calibri" w:eastAsia="ScalaSansPro-Bold" w:hAnsi="Calibri" w:cs="Times New Roman"/>
          <w:bCs/>
          <w:sz w:val="24"/>
          <w:szCs w:val="24"/>
          <w:lang w:eastAsia="pl-PL"/>
        </w:rPr>
        <w:t>czas trwania załadunku: 40 minut</w:t>
      </w:r>
      <w:r>
        <w:rPr>
          <w:rFonts w:ascii="Calibri" w:eastAsia="ScalaSansPro-Bold" w:hAnsi="Calibri" w:cs="Times New Roman"/>
          <w:bCs/>
          <w:sz w:val="24"/>
          <w:szCs w:val="24"/>
          <w:lang w:eastAsia="pl-PL"/>
        </w:rPr>
        <w:t>,</w:t>
      </w:r>
    </w:p>
    <w:p w:rsidR="00C23E9F" w:rsidRPr="00C53941" w:rsidRDefault="00C23E9F" w:rsidP="00C23E9F">
      <w:pPr>
        <w:pStyle w:val="Akapitzlist"/>
        <w:numPr>
          <w:ilvl w:val="0"/>
          <w:numId w:val="3"/>
        </w:numPr>
        <w:spacing w:after="0"/>
        <w:rPr>
          <w:rFonts w:ascii="Calibri" w:eastAsia="ScalaSansPro-Bold" w:hAnsi="Calibri" w:cs="Times New Roman"/>
          <w:bCs/>
          <w:sz w:val="24"/>
          <w:szCs w:val="24"/>
          <w:lang w:eastAsia="pl-PL"/>
        </w:rPr>
      </w:pPr>
      <w:r w:rsidRPr="00C53941">
        <w:rPr>
          <w:rFonts w:ascii="Calibri" w:eastAsia="ScalaSansPro-Bold" w:hAnsi="Calibri" w:cs="Times New Roman"/>
          <w:bCs/>
          <w:sz w:val="24"/>
          <w:szCs w:val="24"/>
          <w:lang w:eastAsia="pl-PL"/>
        </w:rPr>
        <w:t>średnia prędkość zestawu drogowego: 60 km/h</w:t>
      </w:r>
      <w:r>
        <w:rPr>
          <w:rFonts w:ascii="Calibri" w:eastAsia="ScalaSansPro-Bold" w:hAnsi="Calibri" w:cs="Times New Roman"/>
          <w:bCs/>
          <w:sz w:val="24"/>
          <w:szCs w:val="24"/>
          <w:lang w:eastAsia="pl-PL"/>
        </w:rPr>
        <w:t>,</w:t>
      </w:r>
    </w:p>
    <w:p w:rsidR="00C23E9F" w:rsidRPr="00C53941" w:rsidRDefault="00C23E9F" w:rsidP="00C23E9F">
      <w:pPr>
        <w:pStyle w:val="Akapitzlist"/>
        <w:numPr>
          <w:ilvl w:val="0"/>
          <w:numId w:val="3"/>
        </w:numPr>
        <w:spacing w:after="0"/>
        <w:rPr>
          <w:rFonts w:ascii="Calibri" w:eastAsia="ScalaSansPro-Bold" w:hAnsi="Calibri" w:cs="Times New Roman"/>
          <w:bCs/>
          <w:sz w:val="24"/>
          <w:szCs w:val="24"/>
          <w:lang w:eastAsia="pl-PL"/>
        </w:rPr>
      </w:pPr>
      <w:r w:rsidRPr="00C53941">
        <w:rPr>
          <w:rFonts w:ascii="Calibri" w:eastAsia="ScalaSansPro-Bold" w:hAnsi="Calibri" w:cs="Times New Roman"/>
          <w:bCs/>
          <w:sz w:val="24"/>
          <w:szCs w:val="24"/>
          <w:lang w:eastAsia="pl-PL"/>
        </w:rPr>
        <w:t>odległość na trasie przewozu Różan – Praga: 737 km</w:t>
      </w:r>
      <w:r>
        <w:rPr>
          <w:rFonts w:ascii="Calibri" w:eastAsia="ScalaSansPro-Bold" w:hAnsi="Calibri" w:cs="Times New Roman"/>
          <w:bCs/>
          <w:sz w:val="24"/>
          <w:szCs w:val="24"/>
          <w:lang w:eastAsia="pl-PL"/>
        </w:rPr>
        <w:t>,</w:t>
      </w:r>
    </w:p>
    <w:p w:rsidR="00C23E9F" w:rsidRPr="00C53941" w:rsidRDefault="00C23E9F" w:rsidP="00C23E9F">
      <w:pPr>
        <w:pStyle w:val="Akapitzlist"/>
        <w:numPr>
          <w:ilvl w:val="0"/>
          <w:numId w:val="3"/>
        </w:numPr>
        <w:spacing w:after="0"/>
        <w:rPr>
          <w:rFonts w:ascii="Calibri" w:eastAsia="ScalaSansPro-Bold" w:hAnsi="Calibri" w:cs="Times New Roman"/>
          <w:bCs/>
          <w:sz w:val="24"/>
          <w:szCs w:val="24"/>
          <w:lang w:eastAsia="pl-PL"/>
        </w:rPr>
      </w:pPr>
      <w:r w:rsidRPr="00C53941">
        <w:rPr>
          <w:rFonts w:ascii="Calibri" w:eastAsia="ScalaSansPro-Bold" w:hAnsi="Calibri" w:cs="Times New Roman"/>
          <w:bCs/>
          <w:sz w:val="24"/>
          <w:szCs w:val="24"/>
          <w:lang w:eastAsia="pl-PL"/>
        </w:rPr>
        <w:t>dopuszczalna przerwa kierowcy: minimalna, niedzielona</w:t>
      </w:r>
      <w:r>
        <w:rPr>
          <w:rFonts w:ascii="Calibri" w:eastAsia="ScalaSansPro-Bold" w:hAnsi="Calibri" w:cs="Times New Roman"/>
          <w:bCs/>
          <w:sz w:val="24"/>
          <w:szCs w:val="24"/>
          <w:lang w:eastAsia="pl-PL"/>
        </w:rPr>
        <w:t>,</w:t>
      </w:r>
    </w:p>
    <w:p w:rsidR="00C23E9F" w:rsidRDefault="00C23E9F" w:rsidP="00C23E9F">
      <w:pPr>
        <w:pStyle w:val="Akapitzlist"/>
        <w:numPr>
          <w:ilvl w:val="0"/>
          <w:numId w:val="3"/>
        </w:numPr>
        <w:spacing w:after="0"/>
        <w:rPr>
          <w:rFonts w:ascii="Calibri" w:eastAsia="ScalaSansPro-Bold" w:hAnsi="Calibri" w:cs="Times New Roman"/>
          <w:bCs/>
          <w:sz w:val="24"/>
          <w:szCs w:val="24"/>
          <w:lang w:eastAsia="pl-PL"/>
        </w:rPr>
      </w:pPr>
      <w:r>
        <w:rPr>
          <w:rFonts w:ascii="Calibri" w:eastAsia="ScalaSansPro-Bold" w:hAnsi="Calibri" w:cs="Times New Roman"/>
          <w:bCs/>
          <w:sz w:val="24"/>
          <w:szCs w:val="24"/>
          <w:lang w:eastAsia="pl-PL"/>
        </w:rPr>
        <w:t xml:space="preserve">dobowy czas pracy kierowcy: maksymalny, niewydłużony, </w:t>
      </w:r>
    </w:p>
    <w:p w:rsidR="00C23E9F" w:rsidRDefault="00C23E9F" w:rsidP="00C23E9F">
      <w:pPr>
        <w:pStyle w:val="Akapitzlist"/>
        <w:numPr>
          <w:ilvl w:val="0"/>
          <w:numId w:val="3"/>
        </w:numPr>
        <w:spacing w:after="0"/>
        <w:rPr>
          <w:rFonts w:ascii="Calibri" w:eastAsia="ScalaSansPro-Bold" w:hAnsi="Calibri" w:cs="Times New Roman"/>
          <w:bCs/>
          <w:sz w:val="24"/>
          <w:szCs w:val="24"/>
          <w:lang w:eastAsia="pl-PL"/>
        </w:rPr>
      </w:pPr>
      <w:r>
        <w:rPr>
          <w:rFonts w:ascii="Calibri" w:eastAsia="ScalaSansPro-Bold" w:hAnsi="Calibri" w:cs="Times New Roman"/>
          <w:bCs/>
          <w:sz w:val="24"/>
          <w:szCs w:val="24"/>
          <w:lang w:eastAsia="pl-PL"/>
        </w:rPr>
        <w:t>dobowy odpoczynek kierowcy: w minimalnej wielkości,</w:t>
      </w:r>
    </w:p>
    <w:p w:rsidR="00C23E9F" w:rsidRPr="00C23E9F" w:rsidRDefault="00C23E9F" w:rsidP="00C23E9F">
      <w:pPr>
        <w:pStyle w:val="Akapitzlist"/>
        <w:numPr>
          <w:ilvl w:val="0"/>
          <w:numId w:val="3"/>
        </w:numPr>
        <w:spacing w:after="0"/>
        <w:rPr>
          <w:rFonts w:ascii="Calibri" w:eastAsia="ScalaSansPro-Bold" w:hAnsi="Calibri" w:cs="Times New Roman"/>
          <w:bCs/>
          <w:sz w:val="24"/>
          <w:szCs w:val="24"/>
          <w:lang w:eastAsia="pl-PL"/>
        </w:rPr>
      </w:pPr>
      <w:r w:rsidRPr="00C23E9F">
        <w:rPr>
          <w:rFonts w:ascii="Calibri" w:eastAsia="ScalaSansPro-Bold" w:hAnsi="Calibri" w:cs="Times New Roman"/>
          <w:bCs/>
          <w:sz w:val="24"/>
          <w:szCs w:val="24"/>
          <w:lang w:eastAsia="pl-PL"/>
        </w:rPr>
        <w:t>czas trwania wyładunku: 50 minut</w:t>
      </w:r>
      <w:r>
        <w:rPr>
          <w:rFonts w:ascii="Calibri" w:eastAsia="ScalaSansPro-Bold" w:hAnsi="Calibri" w:cs="Times New Roman"/>
          <w:bCs/>
          <w:sz w:val="24"/>
          <w:szCs w:val="24"/>
          <w:lang w:eastAsia="pl-PL"/>
        </w:rPr>
        <w:t>,</w:t>
      </w:r>
    </w:p>
    <w:p w:rsidR="00BE2A8B" w:rsidRDefault="00C23E9F" w:rsidP="00C23E9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23CE3" w:rsidRPr="00C23E9F">
        <w:rPr>
          <w:rFonts w:cstheme="minorHAnsi"/>
          <w:sz w:val="24"/>
          <w:szCs w:val="24"/>
        </w:rPr>
        <w:t>porządź harmonogram pracy kierowcy</w:t>
      </w:r>
      <w:r w:rsidR="00482291" w:rsidRPr="00C23E9F">
        <w:rPr>
          <w:rFonts w:cstheme="minorHAnsi"/>
          <w:sz w:val="24"/>
          <w:szCs w:val="24"/>
        </w:rPr>
        <w:t xml:space="preserve"> zestawu drogowego, który po załadunku </w:t>
      </w:r>
      <w:proofErr w:type="spellStart"/>
      <w:r w:rsidR="00482291" w:rsidRPr="00C23E9F">
        <w:rPr>
          <w:rFonts w:cstheme="minorHAnsi"/>
          <w:sz w:val="24"/>
          <w:szCs w:val="24"/>
        </w:rPr>
        <w:t>pjł</w:t>
      </w:r>
      <w:proofErr w:type="spellEnd"/>
      <w:r w:rsidR="00482291" w:rsidRPr="00C23E9F">
        <w:rPr>
          <w:rFonts w:cstheme="minorHAnsi"/>
          <w:sz w:val="24"/>
          <w:szCs w:val="24"/>
        </w:rPr>
        <w:t xml:space="preserve"> na naczepę niezwłocznie wyrusza w trasę</w:t>
      </w:r>
      <w:r w:rsidR="00733D12">
        <w:rPr>
          <w:rFonts w:cstheme="minorHAnsi"/>
          <w:sz w:val="24"/>
          <w:szCs w:val="24"/>
        </w:rPr>
        <w:t xml:space="preserve"> z Różana do Pragi</w:t>
      </w:r>
      <w:r>
        <w:rPr>
          <w:rFonts w:cstheme="minorHAnsi"/>
          <w:sz w:val="24"/>
          <w:szCs w:val="24"/>
        </w:rPr>
        <w:t>.</w:t>
      </w:r>
    </w:p>
    <w:p w:rsidR="003963B0" w:rsidRPr="00C23E9F" w:rsidRDefault="003963B0" w:rsidP="00C23E9F">
      <w:pPr>
        <w:spacing w:after="0"/>
        <w:ind w:left="720"/>
        <w:rPr>
          <w:rFonts w:ascii="Calibri" w:eastAsia="ScalaSansPro-Bold" w:hAnsi="Calibri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515"/>
        <w:gridCol w:w="1134"/>
        <w:gridCol w:w="1417"/>
        <w:gridCol w:w="1134"/>
        <w:gridCol w:w="1056"/>
        <w:gridCol w:w="1496"/>
      </w:tblGrid>
      <w:tr w:rsidR="003963B0" w:rsidTr="003963B0">
        <w:tc>
          <w:tcPr>
            <w:tcW w:w="1515" w:type="dxa"/>
            <w:shd w:val="clear" w:color="auto" w:fill="EEECE1" w:themeFill="background2"/>
          </w:tcPr>
          <w:p w:rsidR="00482291" w:rsidRP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82291"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>data czynności</w:t>
            </w:r>
          </w:p>
          <w:p w:rsidR="00482291" w:rsidRP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 xml:space="preserve">(rok, </w:t>
            </w:r>
            <w:r w:rsidRPr="00482291"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>miesiąc, dzień)</w:t>
            </w:r>
          </w:p>
        </w:tc>
        <w:tc>
          <w:tcPr>
            <w:tcW w:w="1134" w:type="dxa"/>
            <w:shd w:val="clear" w:color="auto" w:fill="EEECE1" w:themeFill="background2"/>
          </w:tcPr>
          <w:p w:rsidR="00482291" w:rsidRPr="00482291" w:rsidRDefault="003963B0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 xml:space="preserve">rodzaj </w:t>
            </w:r>
            <w:r w:rsidR="00482291" w:rsidRPr="00482291"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>czynnoś</w:t>
            </w:r>
            <w:r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>ci</w:t>
            </w:r>
          </w:p>
        </w:tc>
        <w:tc>
          <w:tcPr>
            <w:tcW w:w="1417" w:type="dxa"/>
            <w:shd w:val="clear" w:color="auto" w:fill="EEECE1" w:themeFill="background2"/>
          </w:tcPr>
          <w:p w:rsidR="00482291" w:rsidRP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82291"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 xml:space="preserve">godzina wykonywania czynności         </w:t>
            </w:r>
            <w:r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Pr="00482291"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482291"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 xml:space="preserve"> do</w:t>
            </w:r>
            <w:r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82291"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 xml:space="preserve">czas trwania czynności </w:t>
            </w:r>
          </w:p>
          <w:p w:rsidR="00482291" w:rsidRP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82291"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>(h) i (min)</w:t>
            </w:r>
          </w:p>
        </w:tc>
        <w:tc>
          <w:tcPr>
            <w:tcW w:w="1056" w:type="dxa"/>
            <w:shd w:val="clear" w:color="auto" w:fill="EEECE1" w:themeFill="background2"/>
          </w:tcPr>
          <w:p w:rsidR="00482291" w:rsidRP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82291"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>pokonana odległość (km)</w:t>
            </w:r>
          </w:p>
        </w:tc>
        <w:tc>
          <w:tcPr>
            <w:tcW w:w="1496" w:type="dxa"/>
            <w:shd w:val="clear" w:color="auto" w:fill="EEECE1" w:themeFill="background2"/>
          </w:tcPr>
          <w:p w:rsidR="00482291" w:rsidRPr="00482291" w:rsidRDefault="003963B0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482291"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 xml:space="preserve">okonana   </w:t>
            </w:r>
            <w:r w:rsidR="00482291" w:rsidRPr="00482291">
              <w:rPr>
                <w:rFonts w:ascii="Calibri" w:eastAsia="ScalaSansPro-Bold" w:hAnsi="Calibri" w:cs="Times New Roman"/>
                <w:b/>
                <w:bCs/>
                <w:sz w:val="20"/>
                <w:szCs w:val="20"/>
                <w:lang w:eastAsia="pl-PL"/>
              </w:rPr>
              <w:t>odległość narastająco (km)</w:t>
            </w:r>
          </w:p>
        </w:tc>
      </w:tr>
      <w:tr w:rsidR="00482291" w:rsidTr="003963B0">
        <w:tc>
          <w:tcPr>
            <w:tcW w:w="1515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291" w:rsidTr="003963B0">
        <w:tc>
          <w:tcPr>
            <w:tcW w:w="1515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291" w:rsidTr="003963B0">
        <w:tc>
          <w:tcPr>
            <w:tcW w:w="1515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291" w:rsidTr="003963B0">
        <w:tc>
          <w:tcPr>
            <w:tcW w:w="1515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291" w:rsidTr="003963B0">
        <w:tc>
          <w:tcPr>
            <w:tcW w:w="1515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291" w:rsidTr="003963B0">
        <w:tc>
          <w:tcPr>
            <w:tcW w:w="1515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291" w:rsidTr="003963B0">
        <w:tc>
          <w:tcPr>
            <w:tcW w:w="1515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</w:tcPr>
          <w:p w:rsidR="00482291" w:rsidRDefault="00482291" w:rsidP="004D587E">
            <w:pPr>
              <w:pStyle w:val="Akapitzlist"/>
              <w:ind w:left="0"/>
              <w:rPr>
                <w:rFonts w:ascii="Calibri" w:eastAsia="ScalaSansPro-Bold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25AC4" w:rsidRPr="00C23E9F" w:rsidRDefault="00625AC4" w:rsidP="00C23E9F">
      <w:pPr>
        <w:jc w:val="both"/>
        <w:rPr>
          <w:b/>
          <w:i/>
          <w:sz w:val="24"/>
          <w:szCs w:val="24"/>
        </w:rPr>
      </w:pPr>
    </w:p>
    <w:sectPr w:rsidR="00625AC4" w:rsidRPr="00C23E9F" w:rsidSect="0062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8C1"/>
    <w:multiLevelType w:val="hybridMultilevel"/>
    <w:tmpl w:val="76C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00A1"/>
    <w:multiLevelType w:val="hybridMultilevel"/>
    <w:tmpl w:val="085C15E8"/>
    <w:lvl w:ilvl="0" w:tplc="D500F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80C53"/>
    <w:multiLevelType w:val="hybridMultilevel"/>
    <w:tmpl w:val="C096DA62"/>
    <w:lvl w:ilvl="0" w:tplc="76B8F56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theme="minorBidi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E15"/>
    <w:rsid w:val="00003FE9"/>
    <w:rsid w:val="00023BC9"/>
    <w:rsid w:val="000C75BD"/>
    <w:rsid w:val="00146F26"/>
    <w:rsid w:val="001A7205"/>
    <w:rsid w:val="001B5A86"/>
    <w:rsid w:val="00246D39"/>
    <w:rsid w:val="00265090"/>
    <w:rsid w:val="0034006C"/>
    <w:rsid w:val="003963B0"/>
    <w:rsid w:val="003A0430"/>
    <w:rsid w:val="003A360E"/>
    <w:rsid w:val="003B6139"/>
    <w:rsid w:val="003F4B9F"/>
    <w:rsid w:val="004129BE"/>
    <w:rsid w:val="00423CE3"/>
    <w:rsid w:val="00482291"/>
    <w:rsid w:val="004D587E"/>
    <w:rsid w:val="004D7B27"/>
    <w:rsid w:val="006063D7"/>
    <w:rsid w:val="006149DC"/>
    <w:rsid w:val="00625AC4"/>
    <w:rsid w:val="00634971"/>
    <w:rsid w:val="00697FB9"/>
    <w:rsid w:val="006B6DE2"/>
    <w:rsid w:val="006D1410"/>
    <w:rsid w:val="00733D12"/>
    <w:rsid w:val="0075298E"/>
    <w:rsid w:val="007634F6"/>
    <w:rsid w:val="007A61AB"/>
    <w:rsid w:val="007B3E15"/>
    <w:rsid w:val="0081363C"/>
    <w:rsid w:val="00867FC3"/>
    <w:rsid w:val="0090732A"/>
    <w:rsid w:val="009A2CBA"/>
    <w:rsid w:val="00A36F05"/>
    <w:rsid w:val="00AE4896"/>
    <w:rsid w:val="00B840DB"/>
    <w:rsid w:val="00BA2CCC"/>
    <w:rsid w:val="00BE2A8B"/>
    <w:rsid w:val="00BF2E69"/>
    <w:rsid w:val="00C23E9F"/>
    <w:rsid w:val="00C53941"/>
    <w:rsid w:val="00C61B49"/>
    <w:rsid w:val="00CE4034"/>
    <w:rsid w:val="00D65815"/>
    <w:rsid w:val="00E02228"/>
    <w:rsid w:val="00E47670"/>
    <w:rsid w:val="00E539C4"/>
    <w:rsid w:val="00EA2CDC"/>
    <w:rsid w:val="00EE74C5"/>
    <w:rsid w:val="00F448C7"/>
    <w:rsid w:val="00F6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E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87E"/>
    <w:pPr>
      <w:ind w:left="720"/>
      <w:contextualSpacing/>
    </w:pPr>
  </w:style>
  <w:style w:type="table" w:styleId="Tabela-Siatka">
    <w:name w:val="Table Grid"/>
    <w:basedOn w:val="Standardowy"/>
    <w:uiPriority w:val="59"/>
    <w:rsid w:val="0042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69</cp:revision>
  <dcterms:created xsi:type="dcterms:W3CDTF">2020-03-29T17:24:00Z</dcterms:created>
  <dcterms:modified xsi:type="dcterms:W3CDTF">2020-10-18T16:34:00Z</dcterms:modified>
</cp:coreProperties>
</file>