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537" w:rsidRPr="00947537" w:rsidRDefault="00947537" w:rsidP="00947537">
      <w:pPr>
        <w:jc w:val="center"/>
        <w:rPr>
          <w:b/>
          <w:sz w:val="32"/>
          <w:szCs w:val="32"/>
          <w:u w:val="single"/>
        </w:rPr>
      </w:pPr>
      <w:r w:rsidRPr="00947537">
        <w:rPr>
          <w:b/>
          <w:sz w:val="32"/>
          <w:szCs w:val="32"/>
          <w:u w:val="single"/>
        </w:rPr>
        <w:t>Wiersz o Zaduszkach</w:t>
      </w:r>
    </w:p>
    <w:p w:rsidR="00947537" w:rsidRPr="00947537" w:rsidRDefault="00947537">
      <w:pPr>
        <w:rPr>
          <w:b/>
          <w:i/>
          <w:sz w:val="28"/>
          <w:szCs w:val="28"/>
        </w:rPr>
      </w:pPr>
      <w:r w:rsidRPr="00947537">
        <w:rPr>
          <w:b/>
          <w:i/>
          <w:sz w:val="28"/>
          <w:szCs w:val="28"/>
        </w:rPr>
        <w:t xml:space="preserve">Na cmentarzu płomyki złote i groby w chryzantemach. </w:t>
      </w:r>
    </w:p>
    <w:p w:rsidR="00947537" w:rsidRPr="00947537" w:rsidRDefault="00947537">
      <w:pPr>
        <w:rPr>
          <w:b/>
          <w:i/>
          <w:sz w:val="28"/>
          <w:szCs w:val="28"/>
        </w:rPr>
      </w:pPr>
      <w:r w:rsidRPr="00947537">
        <w:rPr>
          <w:b/>
          <w:i/>
          <w:sz w:val="28"/>
          <w:szCs w:val="28"/>
        </w:rPr>
        <w:t xml:space="preserve">Ludzie przyszli tu z myślą o tych, których już nie ma. </w:t>
      </w:r>
    </w:p>
    <w:p w:rsidR="00947537" w:rsidRPr="00947537" w:rsidRDefault="00947537">
      <w:pPr>
        <w:rPr>
          <w:b/>
          <w:i/>
          <w:sz w:val="28"/>
          <w:szCs w:val="28"/>
        </w:rPr>
      </w:pPr>
      <w:r w:rsidRPr="00947537">
        <w:rPr>
          <w:b/>
          <w:i/>
          <w:sz w:val="28"/>
          <w:szCs w:val="28"/>
        </w:rPr>
        <w:t xml:space="preserve">Wspominają drogie imiona, zasłaniają lampki przed wiatrem, </w:t>
      </w:r>
    </w:p>
    <w:p w:rsidR="00947537" w:rsidRDefault="00947537">
      <w:r w:rsidRPr="00947537">
        <w:rPr>
          <w:b/>
          <w:i/>
          <w:sz w:val="28"/>
          <w:szCs w:val="28"/>
        </w:rPr>
        <w:t>dla tych bliskich wieńce zielone i bukiety jesienne pełne kwiatów</w:t>
      </w:r>
      <w:r>
        <w:t xml:space="preserve">. </w:t>
      </w:r>
    </w:p>
    <w:p w:rsidR="00947537" w:rsidRDefault="00947537">
      <w:pPr>
        <w:rPr>
          <w:sz w:val="28"/>
          <w:szCs w:val="28"/>
        </w:rPr>
      </w:pPr>
      <w:r>
        <w:t xml:space="preserve">                                                                                                          Helena Bechlerowa</w:t>
      </w:r>
    </w:p>
    <w:p w:rsidR="00947537" w:rsidRDefault="00947537">
      <w:pPr>
        <w:rPr>
          <w:sz w:val="28"/>
          <w:szCs w:val="28"/>
        </w:rPr>
      </w:pPr>
    </w:p>
    <w:p w:rsidR="00876A1E" w:rsidRPr="00876A1E" w:rsidRDefault="00876A1E">
      <w:pPr>
        <w:rPr>
          <w:sz w:val="28"/>
          <w:szCs w:val="28"/>
        </w:rPr>
      </w:pPr>
      <w:r w:rsidRPr="00876A1E">
        <w:rPr>
          <w:sz w:val="28"/>
          <w:szCs w:val="28"/>
        </w:rPr>
        <w:t xml:space="preserve">Dzieci uzupełniają tekst, wstawiając odpowiednie wyrazy: znicze, zadumie, cmentarz, dusze, groby, listopada w oparciu o doświadczenia dzieci. </w:t>
      </w:r>
    </w:p>
    <w:p w:rsidR="004856F0" w:rsidRDefault="00876A1E">
      <w:pPr>
        <w:rPr>
          <w:sz w:val="28"/>
          <w:szCs w:val="28"/>
        </w:rPr>
      </w:pPr>
      <w:r w:rsidRPr="00876A1E">
        <w:rPr>
          <w:sz w:val="28"/>
          <w:szCs w:val="28"/>
        </w:rPr>
        <w:t xml:space="preserve">Dzień Wszystkich Świętych obchodzony jest 1 </w:t>
      </w:r>
      <w:r w:rsidR="009D55D1">
        <w:rPr>
          <w:sz w:val="28"/>
          <w:szCs w:val="28"/>
        </w:rPr>
        <w:t xml:space="preserve"> </w:t>
      </w:r>
      <w:r w:rsidRPr="00876A1E">
        <w:rPr>
          <w:sz w:val="28"/>
          <w:szCs w:val="28"/>
        </w:rPr>
        <w:t xml:space="preserve">………………. </w:t>
      </w:r>
      <w:r w:rsidR="00F57FEB">
        <w:rPr>
          <w:sz w:val="28"/>
          <w:szCs w:val="28"/>
        </w:rPr>
        <w:t>........  .</w:t>
      </w:r>
      <w:r w:rsidRPr="00876A1E">
        <w:rPr>
          <w:sz w:val="28"/>
          <w:szCs w:val="28"/>
        </w:rPr>
        <w:t>Tradycyjnie odwiedzamy wtedy ……………</w:t>
      </w:r>
      <w:r w:rsidR="00F57FEB">
        <w:rPr>
          <w:sz w:val="28"/>
          <w:szCs w:val="28"/>
        </w:rPr>
        <w:t>................</w:t>
      </w:r>
      <w:r w:rsidRPr="00876A1E">
        <w:rPr>
          <w:sz w:val="28"/>
          <w:szCs w:val="28"/>
        </w:rPr>
        <w:t xml:space="preserve"> i groby naszych bliskich zmarłych. Na ……………..</w:t>
      </w:r>
      <w:r w:rsidR="00F57FEB">
        <w:rPr>
          <w:sz w:val="28"/>
          <w:szCs w:val="28"/>
        </w:rPr>
        <w:t>.................</w:t>
      </w:r>
      <w:r w:rsidRPr="00876A1E">
        <w:rPr>
          <w:sz w:val="28"/>
          <w:szCs w:val="28"/>
        </w:rPr>
        <w:t xml:space="preserve"> zanosimy wie</w:t>
      </w:r>
      <w:r w:rsidR="00F57FEB">
        <w:rPr>
          <w:sz w:val="28"/>
          <w:szCs w:val="28"/>
        </w:rPr>
        <w:t>ń</w:t>
      </w:r>
      <w:r w:rsidRPr="00876A1E">
        <w:rPr>
          <w:sz w:val="28"/>
          <w:szCs w:val="28"/>
        </w:rPr>
        <w:t>ce i kwiaty, zapalamy ……………..</w:t>
      </w:r>
      <w:r w:rsidR="00F57FEB">
        <w:rPr>
          <w:sz w:val="28"/>
          <w:szCs w:val="28"/>
        </w:rPr>
        <w:t>...........   .</w:t>
      </w:r>
      <w:r w:rsidRPr="00876A1E">
        <w:rPr>
          <w:sz w:val="28"/>
          <w:szCs w:val="28"/>
        </w:rPr>
        <w:t xml:space="preserve"> Drugi listopada nazywany jest Dniem Zadusznym, ponieważ modlimy się za ………..……..</w:t>
      </w:r>
      <w:r w:rsidR="00F57FEB">
        <w:rPr>
          <w:sz w:val="28"/>
          <w:szCs w:val="28"/>
        </w:rPr>
        <w:t xml:space="preserve">....... </w:t>
      </w:r>
      <w:r w:rsidRPr="00876A1E">
        <w:rPr>
          <w:sz w:val="28"/>
          <w:szCs w:val="28"/>
        </w:rPr>
        <w:t xml:space="preserve"> wszystkich zmarłych. Spędzamy ten dzień na cmentarzach i w kościołach w ……………….</w:t>
      </w:r>
      <w:r w:rsidR="00F57FEB">
        <w:rPr>
          <w:sz w:val="28"/>
          <w:szCs w:val="28"/>
        </w:rPr>
        <w:t>..........</w:t>
      </w:r>
      <w:r w:rsidRPr="00876A1E">
        <w:rPr>
          <w:sz w:val="28"/>
          <w:szCs w:val="28"/>
        </w:rPr>
        <w:t xml:space="preserve"> i skupieniu, bo tęsknimy za osobami, które odeszły.</w:t>
      </w: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72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>
        <w:rPr>
          <w:rFonts w:ascii="Tahoma" w:eastAsia="Times New Roman" w:hAnsi="Tahoma" w:cs="Tahoma"/>
          <w:b/>
          <w:bCs/>
          <w:i/>
          <w:iCs/>
          <w:color w:val="3C3C3C"/>
          <w:sz w:val="18"/>
          <w:szCs w:val="18"/>
          <w:lang w:eastAsia="pl-PL"/>
        </w:rPr>
        <w:t xml:space="preserve"> 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62"/>
        <w:gridCol w:w="300"/>
        <w:gridCol w:w="621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Dla tych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Którzy odeszli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nieznany świat,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Płomień na wietrze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Kołysze wiatr.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Dla nich tyle kwiatów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Pod cmentarnym murem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niebo jesienne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U góry.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Dla nich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Harcerskie warty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chorągiewek gromada,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dla nich ten dzień -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Pierwszy dzień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Listopada.</w:t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Danuta Gellnerowa "Dla tych, którzy odeszli"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916680" cy="2622550"/>
                  <wp:effectExtent l="19050" t="0" r="7620" b="0"/>
                  <wp:docPr id="2" name="Obraz 2" descr="https://www.bibliotekawszkole.pl/inne/gazetki/7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ibliotekawszkole.pl/inne/gazetki/7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93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2389505" cy="3545205"/>
                  <wp:effectExtent l="19050" t="0" r="0" b="0"/>
                  <wp:docPr id="3" name="Obraz 3" descr="https://www.bibliotekawszkole.pl/inne/gazetki/74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ibliotekawszkole.pl/inne/gazetki/74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354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jc w:val="center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b/>
          <w:bCs/>
          <w:color w:val="3C3C3C"/>
          <w:sz w:val="18"/>
          <w:szCs w:val="18"/>
          <w:lang w:eastAsia="pl-PL"/>
        </w:rPr>
        <w:t>Kult zmarłych w innych krajach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Pamięć o zmarłych towarzyszy ludziom na całym świecie, niezależnie od miejsca i czasu, światopoglądu i religii. Już w średniowieczu (IX w.) w katolickiej Francji, a także u angielskich i niemieckich katolików, dzień 1 listopada obchodzony był jako uroczystość Wszystkich Świętych. Wszyscy święci byli zbawieni i w ludzkiej pamięci istnieli dzięki swoim dobrym uczynkom na ziemi, dlatego więc celebrowany był radośnie. Po dziś dzień odprawiający tego dnia nabożeństwa są ubrani w białe szaty mszalne.</w:t>
      </w: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br/>
        <w:t>Dzień Zaduszny, czyli właściwe Święto Zmarłych - przypadające 2 listopada - wprowadzono do liturgii Kościoła powszechnego ponad sto lat później, w 998 r. Ten dzień był poświęcony zmarłym, których dusze mogą być zbawione dzięki jałmużnie i modlitwom.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1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967355" cy="4537710"/>
                  <wp:effectExtent l="19050" t="0" r="4445" b="0"/>
                  <wp:docPr id="4" name="Obraz 4" descr="https://www.bibliotekawszkole.pl/inne/gazetki/74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ibliotekawszkole.pl/inne/gazetki/74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453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jc w:val="center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b/>
          <w:bCs/>
          <w:color w:val="3C3C3C"/>
          <w:sz w:val="18"/>
          <w:szCs w:val="18"/>
          <w:lang w:eastAsia="pl-PL"/>
        </w:rPr>
        <w:t>A w Polsce?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W Polsce tradycja Dnia Zadusznego zaczęła się tworzyć już w XII wieku, a z końcem XV wieku była znana w całym kraju.</w:t>
      </w: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br/>
        <w:t>Na kilka dni przed świętem ludzie porządkują groby swoich bliskich, zdobią je kwiatami i zielonymi gałęziami. Zgodnie z polską tradycją, to właśnie 1 listopada jest najważniejszym dniem obchodów zadusznych i odwiedzania cmentarzy. Następujący po nim dzień - Dzień Zaduszny - nie jest powszechnie obchodzony, chociaż w kościołach odprawiane są nabożeństwa żałobne.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48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33930" cy="3286760"/>
                  <wp:effectExtent l="19050" t="0" r="0" b="0"/>
                  <wp:docPr id="5" name="Obraz 5" descr="https://www.bibliotekawszkole.pl/inne/gazetki/74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ibliotekawszkole.pl/inne/gazetki/74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328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jc w:val="center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b/>
          <w:bCs/>
          <w:color w:val="3C3C3C"/>
          <w:sz w:val="18"/>
          <w:szCs w:val="18"/>
          <w:lang w:eastAsia="pl-PL"/>
        </w:rPr>
        <w:t>Staropolskie obyczaje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Jeszcze w XIX w. we wschodniej Polsce odprawiano obrzędy ku czci zmarłych zwane Dziadami (Adam Mickiewicz opisał je w swoim poemacie dramatycznym). Wierzono, że jadło i napoje mogą pokrzepić dusze, więc w przeddzień święta pieczono chleb i pierogi, gotowano bób i kaszę, a na wschodzie przyrządzano kutię z maku, pszenicy i miodu. Potrawy te ustawiano na stołach jako poczęstunek dla dusz zmarłych. Wieszano też czysty ręcznik, obok stawiano mydło i wodę, by dusze mogły się obmyć. Na noc zostawiano otwarte drzwi, żeby duchy mogły bez przeszkód przekroczyć progi swoich dawnych domostw. W tym dniu niektóre czynności były zakazane np. wylewanie wody po myciu naczyń przez okno, by nie oblać zabłąkanej tam duszy, a także palenie w piecu, bowiem tą drogą dusze dostawały się niekiedy do domu.</w:t>
      </w: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br/>
        <w:t>W całej Polsce ugaszczano żebraków i modlących się przy kościołach dziadów kościelnych (pątników utrzymujących się z jałmużny). W zamian za jadło modlili się oni za dusze zmarłych. Nikt nie skąpił im jedzenia, zapraszano ich do domu na ucztę, bo wierzono, że postać dziada może przybrać duch zmarłej osoby.</w:t>
      </w: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br/>
        <w:t>Cmentarze były rozświetlone płonącymi na grobach lampkami, by błąkające się dusze mogły się przy nich oczyścić i ogrzać.</w:t>
      </w: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br/>
        <w:t>Dziś inaczej obchodzimy Święto Zmarłych. Ofiary z jadła i napojów zastąpiły na mogiłach naręcza kwiatów i tzw. "wypominki", czyli przywoływanie zmarłych z imienia i nazwiska.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4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415540" cy="3657600"/>
                  <wp:effectExtent l="19050" t="0" r="3810" b="0"/>
                  <wp:docPr id="6" name="Obraz 6" descr="https://www.bibliotekawszkole.pl/inne/gazetki/74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bliotekawszkole.pl/inne/gazetki/74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t>Święto Zmarłych to czas, kiedy odżywają wspomnienia o tych, którzy odeszli, o naszych najbliższych zmarłych. W tym dniu zapalamy znicze pamięci na ich grobach - dowód naszej miłości, przyjaźni i dobrych wspomnień.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14"/>
        <w:gridCol w:w="300"/>
        <w:gridCol w:w="489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Kwitną zniczami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ciemne chodniki.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Jesienne kwiaty,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błędne ogniki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palą się znicze.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Dziesiątki, setki,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tysiące zniczy...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Nikt ich nie zliczy...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Przechodzą ludzie,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schylają głowy.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Wśród żółtych liści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listopadowych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palą się znicze...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Danuta Wawiłow " Znicze" [fragm.]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079750" cy="2233930"/>
                  <wp:effectExtent l="19050" t="0" r="6350" b="0"/>
                  <wp:docPr id="7" name="Obraz 7" descr="https://www.bibliotekawszkole.pl/inne/gazetki/74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ibliotekawszkole.pl/inne/gazetki/74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t>Jest to święto głębokiej zadumy nad przemijaniem życia czas refleksji nad sensem ludzkiego losu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44"/>
        <w:gridCol w:w="300"/>
        <w:gridCol w:w="4921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Palą się znicze...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Przypominają,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Że ktoś odchodzi,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Inni zostają.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Pośród cmentarzy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Cichych uliczek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Jak wierna pamięć -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Palą się znicze...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Ryszard Przymus "Znicze"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05785" cy="2338070"/>
                  <wp:effectExtent l="19050" t="0" r="0" b="0"/>
                  <wp:docPr id="8" name="Obraz 8" descr="https://www.bibliotekawszkole.pl/inne/gazetki/74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bibliotekawszkole.pl/inne/gazetki/74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3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t>Pomyślmy przez chwilę o tych, na których grobach nikt nie zapali lampki, nikt nie przyklęknie i nikt nie odmówi modlitwy. Może warto wziąć ze sobą dodatkowy znicz i zapalić go na jakimś zaniedbanym, smutnym, opuszczonym grobie?</w:t>
      </w: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br/>
        <w:t>Koniecznie zapalmy taki znicz i przystańmy w zadumie.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30"/>
        <w:gridCol w:w="300"/>
        <w:gridCol w:w="2646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708150" cy="3200400"/>
                  <wp:effectExtent l="19050" t="0" r="6350" b="0"/>
                  <wp:docPr id="9" name="Obraz 9" descr="https://www.bibliotekawszkole.pl/inne/gazetki/7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bibliotekawszkole.pl/inne/gazetki/7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W dniu Zaduszek,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czas jesieni,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Odwiedzamy bliskich groby,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Zapalamy zasmuceni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Małe lampki - znak żałoby.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Światła cmentarz rozjaśniły,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Że aż łuna bije w dali,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Lecz i takie są mogiły,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Gdzie nikt lampki nie zapali.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Władysław Broniewski "Zaduszki"</w:t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t>Święto zmarłych to również pamięć o tych, którzy polegli w obronie ojczyzny, pamięć o samotnych żołnierskich grobach...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60"/>
        <w:gridCol w:w="300"/>
        <w:gridCol w:w="4207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493010" cy="3036570"/>
                  <wp:effectExtent l="19050" t="0" r="2540" b="0"/>
                  <wp:docPr id="10" name="Obraz 10" descr="https://www.bibliotekawszkole.pl/inne/gazetki/74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ibliotekawszkole.pl/inne/gazetki/74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Polskie cmentarze... to białe cmentarze.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Brzozy w pośpiechu ciosane na krzyże,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Gdy świt nie gasnął, trąbka jeszcze grała.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Pod hełmem ciągle nieuśpiona ziemia.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w grobach sprawa wciąż nieutulona.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Polskie cmentarze... to białe cmentarze.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A gdzież ten spokój, gdzie to zamyślenie?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Gdzie jest ta wieczność w drzewach kołysana?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Polskie cmentarze... to białe cmentarze.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tym wielkim śniegu, co na śpiących spada.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Jest szpadel obok, karabin, siekiera -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mozolnym życiu i w gorących dziejach.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Zbigniew Jerzyna "Polskie cmentarze"</w:t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i/>
          <w:iCs/>
          <w:color w:val="3C3C3C"/>
          <w:sz w:val="18"/>
          <w:szCs w:val="18"/>
          <w:lang w:eastAsia="pl-PL"/>
        </w:rPr>
        <w:t>Ksiądz Jan Twardowski pisał "Śpieszmy się kochać ludzi tak szybko odchodzą"...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72"/>
        <w:gridCol w:w="300"/>
        <w:gridCol w:w="4921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Tu jest pamięć i tutaj świeczka.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Tutaj napis i kwiat pozostanie.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Ale zmarły gdzie indziej mieszka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na wieczne odpoczywanie.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Smutek to jest mrok po zmarłych tu,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ale dla nich są wysokie, jasne światy.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Zapal świeczkę.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Westchnij.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Pacierz zmów.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Odejdź pełen jasności skrzydlatej.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Joanna Kulmowa "W Zaduszki" [fragm.]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05785" cy="2061845"/>
                  <wp:effectExtent l="19050" t="0" r="0" b="0"/>
                  <wp:docPr id="11" name="Obraz 11" descr="https://www.bibliotekawszkole.pl/inne/gazetki/74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bibliotekawszkole.pl/inne/gazetki/74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719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882515" cy="2087880"/>
                  <wp:effectExtent l="19050" t="0" r="0" b="0"/>
                  <wp:docPr id="12" name="Obraz 12" descr="https://www.bibliotekawszkole.pl/inne/gazetki/74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bibliotekawszkole.pl/inne/gazetki/74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5"/>
        <w:gridCol w:w="300"/>
        <w:gridCol w:w="2763"/>
        <w:gridCol w:w="300"/>
        <w:gridCol w:w="2856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27175" cy="4227195"/>
                  <wp:effectExtent l="19050" t="0" r="0" b="0"/>
                  <wp:docPr id="13" name="Obraz 13" descr="https://www.bibliotekawszkole.pl/inne/gazetki/74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ibliotekawszkole.pl/inne/gazetki/74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422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Dzień jesienny tak cicho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Jak liść zżółkły opada;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Złoto ma z października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Smutek ma z listopada.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w ten smutek złotawy,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I w ten płomyk zamglony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Przybrały się Zaduszki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Jak w przejrzyste welony.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Płoną świeczek szeregi,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Płoną świeczek tysiące,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Powiewają płomyki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Zamyślone i drżące.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Więc płomykiem jak dłonią,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Dłonią ciepłą i jasną,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Pozdrawiamy tych wszystkich,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Których życie już zgasło.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Hanna Łochocka "Płoną świeczki"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794510" cy="2475865"/>
                  <wp:effectExtent l="19050" t="0" r="0" b="0"/>
                  <wp:docPr id="14" name="Obraz 14" descr="https://www.bibliotekawszkole.pl/inne/gazetki/74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ibliotekawszkole.pl/inne/gazetki/74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47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746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899660" cy="1699260"/>
                  <wp:effectExtent l="19050" t="0" r="0" b="0"/>
                  <wp:docPr id="15" name="Obraz 15" descr="https://www.bibliotekawszkole.pl/inne/gazetki/74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bibliotekawszkole.pl/inne/gazetki/74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54"/>
        <w:gridCol w:w="300"/>
        <w:gridCol w:w="384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Z szarym niebem zlał się listopad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Krople kruków opadły na ziemię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Staliśmy w ciszy -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tym dniu mówiła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Przeszłość.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 rytm bijącego serca zapalonych zniczy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Kapały liście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Wiatr plątał włosy: nasze z wierzbowymi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A potem dmuchnął i rozwiał wspomnienia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"Wieczne odpoczywanie" - mówiliśmy cicho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Kładąc wśród liści -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Białą chryzantemę.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Katarzyna Szczepańska "Biała chryzantema"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415540" cy="2441575"/>
                  <wp:effectExtent l="19050" t="0" r="3810" b="0"/>
                  <wp:docPr id="16" name="Obraz 16" descr="https://www.bibliotekawszkole.pl/inne/gazetki/74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bibliotekawszkole.pl/inne/gazetki/74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44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80"/>
        <w:gridCol w:w="300"/>
        <w:gridCol w:w="3432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380615" cy="2156460"/>
                  <wp:effectExtent l="19050" t="0" r="635" b="0"/>
                  <wp:docPr id="17" name="Obraz 17" descr="https://www.bibliotekawszkole.pl/inne/gazetki/74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bibliotekawszkole.pl/inne/gazetki/74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Takie ciche, ciche święto,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Rozjarzone świeczkami,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Dzień, w którym serce pozdrawia,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Pamięta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Tych, co rozstali się z nami.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Święto rozsnute mgliście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Nad jesiennym, zadumanym światem,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Gdy żywi zmarłym dobrą myśl wyślą,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Zmiotą z grobu zeschłe liście,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Położą kwiatek.</w:t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Hanna Łochocka "Dzień zaduszny"</w:t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jc w:val="center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b/>
          <w:bCs/>
          <w:color w:val="3C3C3C"/>
          <w:sz w:val="18"/>
          <w:szCs w:val="18"/>
          <w:lang w:eastAsia="pl-PL"/>
        </w:rPr>
        <w:t>Światełko dla nieobecnych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Stara legenda głosi, że w noc pomiędzy Dniem Wszystkich Świętych, a Zaduszkami blask zapalonych na grobach zniczy wskazuje właściwą drogę zagubionym i nieszczęśliwym duszom, błąkającym się pomiędzy niebem a ziemią.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22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414"/>
        <w:gridCol w:w="4214"/>
        <w:gridCol w:w="2360"/>
      </w:tblGrid>
      <w:tr w:rsidR="009D55D1" w:rsidRPr="009D55D1" w:rsidTr="009D55D1">
        <w:trPr>
          <w:tblCellSpacing w:w="22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414780" cy="1440815"/>
                  <wp:effectExtent l="19050" t="0" r="0" b="0"/>
                  <wp:docPr id="18" name="Obraz 18" descr="https://www.bibliotekawszkole.pl/inne/gazetki/74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bibliotekawszkole.pl/inne/gazetki/74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70480" cy="2700020"/>
                  <wp:effectExtent l="19050" t="0" r="1270" b="0"/>
                  <wp:docPr id="19" name="Obraz 19" descr="https://www.bibliotekawszkole.pl/inne/gazetki/74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bibliotekawszkole.pl/inne/gazetki/74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80" cy="27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380490" cy="1388745"/>
                  <wp:effectExtent l="19050" t="0" r="0" b="0"/>
                  <wp:docPr id="20" name="Obraz 20" descr="https://www.bibliotekawszkole.pl/inne/gazetki/74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bibliotekawszkole.pl/inne/gazetki/74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5D1" w:rsidRPr="009D55D1" w:rsidTr="009D55D1">
        <w:trPr>
          <w:tblCellSpacing w:w="22" w:type="dxa"/>
          <w:jc w:val="center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Ryszard Przymus "Zaduszki"</w:t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Zapadający z wolna jesienny zmrok, rozświetlany blaskiem palących się zniczy, zaciera granice między światem tych, co odeszli i tych, którzy ciągle o nich pamiętają.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5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933065" cy="1811655"/>
                  <wp:effectExtent l="19050" t="0" r="635" b="0"/>
                  <wp:docPr id="21" name="Obraz 21" descr="https://www.bibliotekawszkole.pl/inne/gazetki/74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bibliotekawszkole.pl/inne/gazetki/74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Przychodzimy na cmentarz, aby pobyć przez chwilę z tymi, których już z nami nie ma.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43"/>
        <w:gridCol w:w="300"/>
        <w:gridCol w:w="2419"/>
        <w:gridCol w:w="300"/>
        <w:gridCol w:w="2550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897255" cy="1638935"/>
                  <wp:effectExtent l="19050" t="0" r="0" b="0"/>
                  <wp:docPr id="22" name="Obraz 22" descr="https://www.bibliotekawszkole.pl/inne/gazetki/74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bibliotekawszkole.pl/inne/gazetki/74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Żal że się za mało kochało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Że się myślało o sobie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Że się już nie zdążyło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Że było za późno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Jan Twardowski "Żal" [fragm.]</w:t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95755" cy="948690"/>
                  <wp:effectExtent l="19050" t="0" r="4445" b="0"/>
                  <wp:docPr id="23" name="Obraz 23" descr="https://www.bibliotekawszkole.pl/inne/gazetki/74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bibliotekawszkole.pl/inne/gazetki/74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18"/>
          <w:szCs w:val="18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18"/>
          <w:szCs w:val="18"/>
          <w:lang w:eastAsia="pl-PL"/>
        </w:rPr>
        <w:t>Ale nie jest to tylko dzień rozpaczy i smutku, bo przecież wierzymy, że nasi najbliżsi są w innym, lepszym świecie. Że nie odeszli zupełnie. Są w nas, naszej pamięci, sercach, wspomnieniach...</w:t>
      </w:r>
    </w:p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07"/>
        <w:gridCol w:w="300"/>
        <w:gridCol w:w="3023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09395" cy="2009775"/>
                  <wp:effectExtent l="19050" t="0" r="0" b="0"/>
                  <wp:docPr id="24" name="Obraz 24" descr="https://www.bibliotekawszkole.pl/inne/gazetki/74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bibliotekawszkole.pl/inne/gazetki/74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A choć ich życia płomień zgasł,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To myśli o nich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  <w:t>Są przecież w nas.</w:t>
            </w:r>
            <w:r w:rsidRPr="009D55D1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br/>
            </w:r>
            <w:r w:rsidRPr="009D55D1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Maria Czerkawska "Zaduszki" [fragm.]</w:t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57"/>
      </w:tblGrid>
      <w:tr w:rsidR="009D55D1" w:rsidRPr="009D55D1" w:rsidTr="009D55D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D55D1" w:rsidRPr="009D55D1" w:rsidRDefault="009D55D1" w:rsidP="009D55D1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890645" cy="4632325"/>
                  <wp:effectExtent l="19050" t="0" r="0" b="0"/>
                  <wp:docPr id="25" name="Obraz 25" descr="https://www.bibliotekawszkole.pl/inne/gazetki/74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bibliotekawszkole.pl/inne/gazetki/74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645" cy="463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5D1" w:rsidRPr="009D55D1" w:rsidRDefault="009D55D1" w:rsidP="009D55D1">
      <w:pPr>
        <w:shd w:val="clear" w:color="auto" w:fill="FFFFFF"/>
        <w:spacing w:before="120" w:after="120" w:line="240" w:lineRule="auto"/>
        <w:rPr>
          <w:rFonts w:ascii="Tahoma" w:eastAsia="Times New Roman" w:hAnsi="Tahoma" w:cs="Tahoma"/>
          <w:color w:val="3C3C3C"/>
          <w:sz w:val="20"/>
          <w:szCs w:val="20"/>
          <w:lang w:eastAsia="pl-PL"/>
        </w:rPr>
      </w:pPr>
      <w:r w:rsidRPr="009D55D1">
        <w:rPr>
          <w:rFonts w:ascii="Tahoma" w:eastAsia="Times New Roman" w:hAnsi="Tahoma" w:cs="Tahoma"/>
          <w:color w:val="3C3C3C"/>
          <w:sz w:val="20"/>
          <w:szCs w:val="20"/>
          <w:lang w:eastAsia="pl-PL"/>
        </w:rPr>
        <w:t> </w:t>
      </w:r>
    </w:p>
    <w:p w:rsidR="009D55D1" w:rsidRPr="00876A1E" w:rsidRDefault="009D55D1">
      <w:pPr>
        <w:rPr>
          <w:sz w:val="28"/>
          <w:szCs w:val="28"/>
        </w:rPr>
      </w:pPr>
    </w:p>
    <w:sectPr w:rsidR="009D55D1" w:rsidRPr="00876A1E" w:rsidSect="00485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/>
  <w:rsids>
    <w:rsidRoot w:val="00876A1E"/>
    <w:rsid w:val="000979BF"/>
    <w:rsid w:val="004856F0"/>
    <w:rsid w:val="005C1EDD"/>
    <w:rsid w:val="007704AA"/>
    <w:rsid w:val="00876A1E"/>
    <w:rsid w:val="00947537"/>
    <w:rsid w:val="009D55D1"/>
    <w:rsid w:val="009F603D"/>
    <w:rsid w:val="00CA15A6"/>
    <w:rsid w:val="00F57FEB"/>
    <w:rsid w:val="00FB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E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5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0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1204</Words>
  <Characters>7224</Characters>
  <Application>Microsoft Office Word</Application>
  <DocSecurity>0</DocSecurity>
  <Lines>60</Lines>
  <Paragraphs>16</Paragraphs>
  <ScaleCrop>false</ScaleCrop>
  <Company/>
  <LinksUpToDate>false</LinksUpToDate>
  <CharactersWithSpaces>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5</cp:revision>
  <dcterms:created xsi:type="dcterms:W3CDTF">2020-10-29T17:12:00Z</dcterms:created>
  <dcterms:modified xsi:type="dcterms:W3CDTF">2020-10-30T00:06:00Z</dcterms:modified>
</cp:coreProperties>
</file>