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E" w:rsidRDefault="00DC233F" w:rsidP="000618A3">
      <w:pPr>
        <w:jc w:val="both"/>
        <w:rPr>
          <w:sz w:val="28"/>
        </w:rPr>
      </w:pPr>
      <w:r>
        <w:rPr>
          <w:sz w:val="28"/>
        </w:rPr>
        <w:t>KLASA  II              PONIEDZIAŁEK     06 KWIETNIA 2020R.</w:t>
      </w:r>
      <w:r w:rsidR="00395478">
        <w:rPr>
          <w:sz w:val="28"/>
        </w:rPr>
        <w:t xml:space="preserve">  </w:t>
      </w:r>
    </w:p>
    <w:p w:rsidR="00395478" w:rsidRDefault="00395478" w:rsidP="000618A3">
      <w:pPr>
        <w:jc w:val="both"/>
        <w:rPr>
          <w:b/>
          <w:sz w:val="28"/>
        </w:rPr>
      </w:pPr>
      <w:r>
        <w:rPr>
          <w:sz w:val="28"/>
        </w:rPr>
        <w:t>TEMAT 9:</w:t>
      </w:r>
      <w:r w:rsidR="000618A3">
        <w:rPr>
          <w:sz w:val="28"/>
        </w:rPr>
        <w:t xml:space="preserve"> </w:t>
      </w:r>
      <w:r>
        <w:rPr>
          <w:b/>
          <w:sz w:val="28"/>
        </w:rPr>
        <w:t xml:space="preserve">W kuchni praca wre – gromadzenie czasowników, poprawna pisownia czasowników zakończonych na – uję. </w:t>
      </w:r>
      <w:r w:rsidR="000618A3">
        <w:rPr>
          <w:b/>
          <w:sz w:val="28"/>
        </w:rPr>
        <w:t xml:space="preserve">Mierzenie za pomocą linijki. </w:t>
      </w:r>
      <w:r w:rsidR="00F25EC0">
        <w:rPr>
          <w:b/>
          <w:sz w:val="28"/>
        </w:rPr>
        <w:t xml:space="preserve">Numerowanie w programie </w:t>
      </w:r>
      <w:r w:rsidR="00F25EC0">
        <w:rPr>
          <w:b/>
          <w:i/>
          <w:sz w:val="28"/>
        </w:rPr>
        <w:t xml:space="preserve">Word. </w:t>
      </w:r>
      <w:r w:rsidR="00A64106">
        <w:rPr>
          <w:b/>
          <w:sz w:val="28"/>
        </w:rPr>
        <w:t xml:space="preserve">Ćwiczenia ruchowe. </w:t>
      </w:r>
    </w:p>
    <w:p w:rsidR="00A64106" w:rsidRDefault="00A64106" w:rsidP="000618A3">
      <w:pPr>
        <w:jc w:val="both"/>
        <w:rPr>
          <w:sz w:val="28"/>
        </w:rPr>
      </w:pPr>
      <w:r w:rsidRPr="00A64106">
        <w:rPr>
          <w:sz w:val="28"/>
        </w:rPr>
        <w:t>Dzisiaj przeczytacie wiersz Agnieszki Frączek ,,</w:t>
      </w:r>
      <w:r>
        <w:rPr>
          <w:sz w:val="28"/>
        </w:rPr>
        <w:t>Pewien pieróg”. Poznacie słownictwo związane z przygotowywaniem potraw. Będziecie uzupełniać tekst wyrazami oznaczającymi czynności. Poznacie zasadę pisowni wyrazów ozn</w:t>
      </w:r>
      <w:r w:rsidR="00C747A5">
        <w:rPr>
          <w:sz w:val="28"/>
        </w:rPr>
        <w:t>aczających czynności z końcówką</w:t>
      </w:r>
      <w:r>
        <w:rPr>
          <w:sz w:val="28"/>
        </w:rPr>
        <w:t>– uje</w:t>
      </w:r>
      <w:r w:rsidR="00C747A5">
        <w:rPr>
          <w:sz w:val="28"/>
        </w:rPr>
        <w:t>, uję,</w:t>
      </w:r>
      <w:r>
        <w:rPr>
          <w:sz w:val="28"/>
        </w:rPr>
        <w:t xml:space="preserve"> ują. </w:t>
      </w:r>
      <w:r w:rsidR="00C747A5">
        <w:rPr>
          <w:sz w:val="28"/>
        </w:rPr>
        <w:t xml:space="preserve">Napiszecie przepis na </w:t>
      </w:r>
      <w:r w:rsidR="001F0DC0">
        <w:rPr>
          <w:sz w:val="28"/>
        </w:rPr>
        <w:t>dowolną potrawę wielkanocną</w:t>
      </w:r>
      <w:r w:rsidR="00C747A5">
        <w:rPr>
          <w:sz w:val="28"/>
        </w:rPr>
        <w:t xml:space="preserve">. </w:t>
      </w:r>
      <w:r>
        <w:rPr>
          <w:sz w:val="28"/>
        </w:rPr>
        <w:t xml:space="preserve">Będziecie mierzyć </w:t>
      </w:r>
      <w:r w:rsidR="001F0DC0">
        <w:rPr>
          <w:sz w:val="28"/>
        </w:rPr>
        <w:t xml:space="preserve">różne przedmioty </w:t>
      </w:r>
      <w:r w:rsidR="00C747A5">
        <w:rPr>
          <w:sz w:val="28"/>
        </w:rPr>
        <w:t xml:space="preserve">przy </w:t>
      </w:r>
      <w:r>
        <w:rPr>
          <w:sz w:val="28"/>
        </w:rPr>
        <w:t>pomoc</w:t>
      </w:r>
      <w:r w:rsidR="00C747A5">
        <w:rPr>
          <w:sz w:val="28"/>
        </w:rPr>
        <w:t>y</w:t>
      </w:r>
      <w:r>
        <w:rPr>
          <w:sz w:val="28"/>
        </w:rPr>
        <w:t xml:space="preserve"> linijki </w:t>
      </w:r>
      <w:r w:rsidR="00C747A5">
        <w:rPr>
          <w:sz w:val="28"/>
        </w:rPr>
        <w:t>i</w:t>
      </w:r>
      <w:r>
        <w:rPr>
          <w:sz w:val="28"/>
        </w:rPr>
        <w:t xml:space="preserve"> </w:t>
      </w:r>
      <w:r w:rsidR="00C747A5">
        <w:rPr>
          <w:sz w:val="28"/>
        </w:rPr>
        <w:t xml:space="preserve">zapisywać wyniki swoich pomiarów. </w:t>
      </w:r>
      <w:r w:rsidR="00E713BB">
        <w:rPr>
          <w:sz w:val="28"/>
        </w:rPr>
        <w:t xml:space="preserve">Dowiecie się, czym jest książka kucharska i co to jest przepis kulinarny. </w:t>
      </w:r>
      <w:r w:rsidR="00C747A5">
        <w:rPr>
          <w:sz w:val="28"/>
        </w:rPr>
        <w:t>Nauczycie się tworzyć listę numerowaną. Dowiecie się, jak ustawić kursor myszy w następnym wierszu</w:t>
      </w:r>
      <w:r w:rsidR="00E713BB">
        <w:rPr>
          <w:sz w:val="28"/>
        </w:rPr>
        <w:t xml:space="preserve"> listy numerowanej za pomocą klawisza </w:t>
      </w:r>
      <w:r w:rsidR="00E713BB">
        <w:rPr>
          <w:i/>
          <w:sz w:val="28"/>
        </w:rPr>
        <w:t xml:space="preserve">Enter. </w:t>
      </w:r>
      <w:r w:rsidR="00E713BB" w:rsidRPr="00E713BB">
        <w:rPr>
          <w:sz w:val="28"/>
        </w:rPr>
        <w:t xml:space="preserve">Wykonacie </w:t>
      </w:r>
      <w:r w:rsidR="00E713BB">
        <w:rPr>
          <w:sz w:val="28"/>
        </w:rPr>
        <w:t>w domu ćwiczenia ruchowe.</w:t>
      </w:r>
    </w:p>
    <w:p w:rsidR="00811769" w:rsidRPr="00282847" w:rsidRDefault="00811769" w:rsidP="00282847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282847">
        <w:rPr>
          <w:sz w:val="28"/>
        </w:rPr>
        <w:t xml:space="preserve">Poznanie </w:t>
      </w:r>
      <w:r w:rsidR="00205D5C" w:rsidRPr="00282847">
        <w:rPr>
          <w:sz w:val="28"/>
        </w:rPr>
        <w:t>książek</w:t>
      </w:r>
      <w:r w:rsidRPr="00282847">
        <w:rPr>
          <w:sz w:val="28"/>
        </w:rPr>
        <w:t xml:space="preserve"> autorstwa Agnieszki Frączek</w:t>
      </w:r>
      <w:r w:rsidR="00205D5C" w:rsidRPr="00282847">
        <w:rPr>
          <w:sz w:val="28"/>
        </w:rPr>
        <w:t xml:space="preserve"> – podręcznik str. 29</w:t>
      </w:r>
      <w:r w:rsidRPr="00282847">
        <w:rPr>
          <w:sz w:val="28"/>
        </w:rPr>
        <w:t>. Pisarka ta napisała już ponad sto książek dla dzieci, w których bohaterami często są zwierzęta</w:t>
      </w:r>
      <w:r w:rsidR="00205D5C" w:rsidRPr="00282847">
        <w:rPr>
          <w:sz w:val="28"/>
        </w:rPr>
        <w:t xml:space="preserve">. </w:t>
      </w:r>
    </w:p>
    <w:p w:rsidR="00205D5C" w:rsidRPr="00E330B8" w:rsidRDefault="00205D5C" w:rsidP="00205D5C">
      <w:pPr>
        <w:pStyle w:val="Akapitzlist"/>
        <w:jc w:val="both"/>
        <w:rPr>
          <w:sz w:val="24"/>
        </w:rPr>
      </w:pPr>
      <w:r>
        <w:rPr>
          <w:sz w:val="24"/>
        </w:rPr>
        <w:t xml:space="preserve">Dla chętnych </w:t>
      </w:r>
      <w:r w:rsidR="00E330B8">
        <w:rPr>
          <w:sz w:val="24"/>
        </w:rPr>
        <w:t xml:space="preserve">osób </w:t>
      </w:r>
      <w:r>
        <w:rPr>
          <w:sz w:val="24"/>
        </w:rPr>
        <w:t>obejrzenie okładek książek dla dzieci autorstwa Agnieszki Frączak. W przeglądarce internetowej Google lub inne</w:t>
      </w:r>
      <w:r w:rsidR="00DE2267">
        <w:rPr>
          <w:sz w:val="24"/>
        </w:rPr>
        <w:t>j</w:t>
      </w:r>
      <w:r>
        <w:rPr>
          <w:sz w:val="24"/>
        </w:rPr>
        <w:t xml:space="preserve"> wpisanie hasła</w:t>
      </w:r>
      <w:r w:rsidR="00DE2267">
        <w:rPr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 xml:space="preserve">Agnieszka Frączek książki </w:t>
      </w:r>
      <w:r w:rsidR="00DE2267">
        <w:rPr>
          <w:i/>
          <w:sz w:val="24"/>
        </w:rPr>
        <w:t xml:space="preserve">  </w:t>
      </w:r>
      <w:r w:rsidR="00E330B8">
        <w:rPr>
          <w:sz w:val="24"/>
        </w:rPr>
        <w:t xml:space="preserve">lub skorzystanie z </w:t>
      </w:r>
      <w:r w:rsidR="00670833">
        <w:rPr>
          <w:sz w:val="24"/>
        </w:rPr>
        <w:t xml:space="preserve">podanego </w:t>
      </w:r>
      <w:r w:rsidR="00110D56">
        <w:rPr>
          <w:sz w:val="24"/>
        </w:rPr>
        <w:t xml:space="preserve">poniżej </w:t>
      </w:r>
      <w:r w:rsidR="00E330B8">
        <w:rPr>
          <w:sz w:val="24"/>
        </w:rPr>
        <w:t>linku</w:t>
      </w:r>
    </w:p>
    <w:p w:rsidR="00A64106" w:rsidRDefault="004C27D0" w:rsidP="00205D5C">
      <w:pPr>
        <w:pStyle w:val="Akapitzlist"/>
        <w:jc w:val="both"/>
      </w:pPr>
      <w:hyperlink r:id="rId5" w:history="1">
        <w:r w:rsidR="00811769">
          <w:rPr>
            <w:rStyle w:val="Hipercze"/>
          </w:rPr>
          <w:t>https://www.google.com/search?rlz=1C1AVNG_enPL725PL725&amp;ei=JMWJXpeSJsadgQarlZqgDA&amp;q=agnieszka+fr%C4%85czek+ksi%C4%85%C5%BCki&amp;oq=agnieszka+fr%C4%85czek&amp;gs_lcp=CgZwc3ktYWIQARgCMgQIABBDMgIIADIECAAQQzICCAAyAggAMgIIADICCAAyAggAMgIIADIECAAQQzoGCAAQBxAeSgoIFxIGMTEtMTcxSggIGBIEMTEtMlAAWABgtMsBaABwAHgAgAGlAYgBswKSAQMwLjKYAQCqAQdnd3Mtd2l6&amp;sclient=psy-ab</w:t>
        </w:r>
      </w:hyperlink>
      <w:r w:rsidR="00670833">
        <w:t xml:space="preserve"> </w:t>
      </w:r>
    </w:p>
    <w:p w:rsidR="00A64106" w:rsidRPr="00282847" w:rsidRDefault="00E330B8" w:rsidP="00282847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282847">
        <w:rPr>
          <w:sz w:val="24"/>
        </w:rPr>
        <w:t>Przypomnienie sobie wyglądu pierogów</w:t>
      </w:r>
      <w:r w:rsidR="00670833" w:rsidRPr="00282847">
        <w:rPr>
          <w:sz w:val="24"/>
        </w:rPr>
        <w:t xml:space="preserve"> domowych</w:t>
      </w:r>
      <w:r w:rsidRPr="00282847">
        <w:rPr>
          <w:sz w:val="24"/>
        </w:rPr>
        <w:t>,</w:t>
      </w:r>
      <w:r w:rsidR="00DE2267">
        <w:rPr>
          <w:sz w:val="24"/>
        </w:rPr>
        <w:t xml:space="preserve"> </w:t>
      </w:r>
      <w:r w:rsidRPr="00282847">
        <w:rPr>
          <w:sz w:val="24"/>
        </w:rPr>
        <w:t>obejrzenie zdjęć różnych pierogów np. w książkach kucharskich</w:t>
      </w:r>
      <w:r w:rsidR="00110D56" w:rsidRPr="00282847">
        <w:rPr>
          <w:sz w:val="24"/>
        </w:rPr>
        <w:t>,</w:t>
      </w:r>
      <w:r w:rsidR="00670833" w:rsidRPr="00282847">
        <w:rPr>
          <w:sz w:val="24"/>
        </w:rPr>
        <w:t xml:space="preserve"> które są w domu lub w Internecie </w:t>
      </w:r>
      <w:r w:rsidR="00DE2267">
        <w:rPr>
          <w:sz w:val="24"/>
        </w:rPr>
        <w:t xml:space="preserve">- </w:t>
      </w:r>
      <w:r w:rsidR="00670833" w:rsidRPr="00282847">
        <w:rPr>
          <w:sz w:val="24"/>
        </w:rPr>
        <w:t>wpisanie hasła</w:t>
      </w:r>
      <w:r w:rsidR="00DE2267">
        <w:rPr>
          <w:sz w:val="24"/>
        </w:rPr>
        <w:t>:</w:t>
      </w:r>
      <w:r w:rsidR="00670833" w:rsidRPr="00282847">
        <w:rPr>
          <w:sz w:val="24"/>
        </w:rPr>
        <w:t xml:space="preserve"> </w:t>
      </w:r>
      <w:r w:rsidR="00670833" w:rsidRPr="00282847">
        <w:rPr>
          <w:i/>
          <w:sz w:val="24"/>
        </w:rPr>
        <w:t xml:space="preserve">pierogi </w:t>
      </w:r>
      <w:r w:rsidR="00670833" w:rsidRPr="00282847">
        <w:rPr>
          <w:sz w:val="24"/>
        </w:rPr>
        <w:t xml:space="preserve">i wybranie opcji </w:t>
      </w:r>
      <w:r w:rsidR="00670833" w:rsidRPr="00282847">
        <w:rPr>
          <w:i/>
          <w:sz w:val="24"/>
        </w:rPr>
        <w:t xml:space="preserve">Grafika </w:t>
      </w:r>
      <w:r w:rsidR="00670833" w:rsidRPr="00282847">
        <w:rPr>
          <w:sz w:val="24"/>
        </w:rPr>
        <w:t xml:space="preserve">lub skorzystanie z podanego poniżej linku </w:t>
      </w:r>
      <w:hyperlink r:id="rId6" w:history="1">
        <w:r w:rsidR="006F0E6C">
          <w:rPr>
            <w:rStyle w:val="Hipercze"/>
          </w:rPr>
          <w:t>https://www.google.com/search?q=pierogi&amp;rlz=1C1AVNG_enPL725PL725&amp;source=lnms&amp;tbm=isch&amp;sa=X&amp;ved=2ahUKEwiZp8PdodHoAhVBY8AKHTCSB5kQ_AUoAXoECBMQAw&amp;biw=1455&amp;bih=688</w:t>
        </w:r>
      </w:hyperlink>
      <w:r w:rsidR="00670833">
        <w:t xml:space="preserve"> </w:t>
      </w:r>
    </w:p>
    <w:p w:rsidR="00110D56" w:rsidRPr="00282847" w:rsidRDefault="00110D56" w:rsidP="00282847">
      <w:pPr>
        <w:pStyle w:val="Akapitzlist"/>
        <w:numPr>
          <w:ilvl w:val="0"/>
          <w:numId w:val="5"/>
        </w:numPr>
        <w:jc w:val="both"/>
        <w:rPr>
          <w:sz w:val="36"/>
        </w:rPr>
      </w:pPr>
      <w:r w:rsidRPr="00282847">
        <w:rPr>
          <w:sz w:val="28"/>
        </w:rPr>
        <w:t>Przeczytanie wiersza A. Frączek ,,Pewien pieróg” – podręcznik str. 28-29. Ponowne przeczytanie wyrazów zaznaczonych kolorami – szybko, wolno, cicho, głośno – nauka czytania wiersza. Udzielenie odpowiedzi na pytania umieszczone pod wierszem.</w:t>
      </w:r>
    </w:p>
    <w:p w:rsidR="00110D56" w:rsidRPr="00282847" w:rsidRDefault="00110D56" w:rsidP="00282847">
      <w:pPr>
        <w:pStyle w:val="Akapitzlist"/>
        <w:numPr>
          <w:ilvl w:val="0"/>
          <w:numId w:val="5"/>
        </w:numPr>
        <w:jc w:val="both"/>
        <w:rPr>
          <w:sz w:val="36"/>
        </w:rPr>
      </w:pPr>
      <w:r w:rsidRPr="00282847">
        <w:rPr>
          <w:sz w:val="28"/>
        </w:rPr>
        <w:lastRenderedPageBreak/>
        <w:t xml:space="preserve">Łączenie </w:t>
      </w:r>
      <w:r w:rsidR="00657BBD" w:rsidRPr="00282847">
        <w:rPr>
          <w:sz w:val="28"/>
        </w:rPr>
        <w:t>wyrazów oznaczających czynności z ich objaśnieniami – ćw. pol. – społ. str. 54 zad. 1</w:t>
      </w:r>
      <w:r w:rsidR="00DE2267">
        <w:rPr>
          <w:sz w:val="28"/>
        </w:rPr>
        <w:t xml:space="preserve"> oraz uzupełnienie tymi wyrazami przepisu na smaczne kotleciki z kurczaka – ćw. </w:t>
      </w:r>
      <w:r w:rsidR="006D544F">
        <w:rPr>
          <w:sz w:val="28"/>
        </w:rPr>
        <w:t>p</w:t>
      </w:r>
      <w:r w:rsidR="00DE2267">
        <w:rPr>
          <w:sz w:val="28"/>
        </w:rPr>
        <w:t xml:space="preserve">ol. – społ. zad. 2 str. 54. </w:t>
      </w:r>
    </w:p>
    <w:p w:rsidR="00657BBD" w:rsidRDefault="006D544F" w:rsidP="0028284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z zeszytem do języka polskiego – napisanie przepisu na dowolną potrawę wielkanocną</w:t>
      </w:r>
      <w:r w:rsidR="005D0091">
        <w:rPr>
          <w:sz w:val="28"/>
          <w:szCs w:val="28"/>
        </w:rPr>
        <w:t xml:space="preserve"> z wykorzystaniem poznanego słownictwa związanego z przygotowaniem potraw</w:t>
      </w:r>
      <w:r>
        <w:rPr>
          <w:sz w:val="28"/>
          <w:szCs w:val="28"/>
        </w:rPr>
        <w:t xml:space="preserve">. </w:t>
      </w:r>
    </w:p>
    <w:p w:rsidR="00083472" w:rsidRDefault="006D544F" w:rsidP="0028284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Przeczytanie informacji </w:t>
      </w:r>
      <w:r w:rsidRPr="006D544F">
        <w:rPr>
          <w:b/>
          <w:sz w:val="28"/>
          <w:szCs w:val="28"/>
        </w:rPr>
        <w:t>Zapamiętaj!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ćw. pol. – społ. str. 55. Odczytanie wyrazów zapisanych w bezokoliczniku i zamienienie ich na właściwe formy w liczbie pojedynczej lub mnogiej</w:t>
      </w:r>
      <w:r w:rsidR="00EF6E1B">
        <w:rPr>
          <w:sz w:val="28"/>
          <w:szCs w:val="28"/>
        </w:rPr>
        <w:t xml:space="preserve"> </w:t>
      </w:r>
      <w:r w:rsidR="001F0DC0">
        <w:rPr>
          <w:sz w:val="28"/>
          <w:szCs w:val="28"/>
        </w:rPr>
        <w:t>-</w:t>
      </w:r>
      <w:r w:rsidR="00EF6E1B">
        <w:rPr>
          <w:sz w:val="28"/>
          <w:szCs w:val="28"/>
        </w:rPr>
        <w:t xml:space="preserve">ćw. </w:t>
      </w:r>
      <w:r w:rsidR="005D0091">
        <w:rPr>
          <w:sz w:val="28"/>
          <w:szCs w:val="28"/>
        </w:rPr>
        <w:t>pol. – społ. str. 55 zad. 3 i 4 oraz Piszę  str. 55 zad. 3 i 4.</w:t>
      </w:r>
    </w:p>
    <w:p w:rsidR="006D544F" w:rsidRDefault="00083472" w:rsidP="0028284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Poznanie sposobów pomiarów  wysokości,</w:t>
      </w:r>
      <w:r w:rsidR="00FB7A2F">
        <w:rPr>
          <w:sz w:val="28"/>
          <w:szCs w:val="28"/>
        </w:rPr>
        <w:t xml:space="preserve"> długości i szerokości różnych </w:t>
      </w:r>
      <w:r>
        <w:rPr>
          <w:sz w:val="28"/>
          <w:szCs w:val="28"/>
        </w:rPr>
        <w:t>przedmiotów oraz mierzenie za pomocą linijki</w:t>
      </w:r>
      <w:r w:rsidR="00EF6E1B">
        <w:rPr>
          <w:sz w:val="28"/>
          <w:szCs w:val="28"/>
        </w:rPr>
        <w:t xml:space="preserve"> </w:t>
      </w:r>
      <w:r w:rsidR="008F5E50">
        <w:rPr>
          <w:sz w:val="28"/>
          <w:szCs w:val="28"/>
        </w:rPr>
        <w:t>i zapisanie w zeszycie pomiarów minimum trzech przedmiotów w każdym wymiarze – podręcznik mat. – przyr. str. 34.</w:t>
      </w:r>
    </w:p>
    <w:p w:rsidR="00A64106" w:rsidRPr="00B26749" w:rsidRDefault="0068696D" w:rsidP="000618A3">
      <w:pPr>
        <w:pStyle w:val="Akapitzlist"/>
        <w:numPr>
          <w:ilvl w:val="0"/>
          <w:numId w:val="5"/>
        </w:numPr>
        <w:jc w:val="both"/>
        <w:rPr>
          <w:b/>
          <w:sz w:val="28"/>
        </w:rPr>
      </w:pPr>
      <w:r w:rsidRPr="00043CD0">
        <w:rPr>
          <w:sz w:val="28"/>
          <w:szCs w:val="28"/>
        </w:rPr>
        <w:t xml:space="preserve">Zapoznanie się z </w:t>
      </w:r>
      <w:r w:rsidR="00043CD0" w:rsidRPr="00043CD0">
        <w:rPr>
          <w:sz w:val="28"/>
          <w:szCs w:val="28"/>
        </w:rPr>
        <w:t>przepisami w książkach</w:t>
      </w:r>
      <w:r w:rsidRPr="00043CD0">
        <w:rPr>
          <w:sz w:val="28"/>
          <w:szCs w:val="28"/>
        </w:rPr>
        <w:t xml:space="preserve"> kucharski</w:t>
      </w:r>
      <w:r w:rsidR="00043CD0" w:rsidRPr="00043CD0">
        <w:rPr>
          <w:sz w:val="28"/>
          <w:szCs w:val="28"/>
        </w:rPr>
        <w:t>ch</w:t>
      </w:r>
      <w:r w:rsidRPr="00043CD0">
        <w:rPr>
          <w:sz w:val="28"/>
          <w:szCs w:val="28"/>
        </w:rPr>
        <w:t xml:space="preserve"> dla dzieci – </w:t>
      </w:r>
      <w:r w:rsidR="00043CD0" w:rsidRPr="00043CD0">
        <w:rPr>
          <w:sz w:val="28"/>
          <w:szCs w:val="28"/>
        </w:rPr>
        <w:t xml:space="preserve">własna książka lub </w:t>
      </w:r>
      <w:r w:rsidRPr="00043CD0">
        <w:rPr>
          <w:sz w:val="28"/>
          <w:szCs w:val="28"/>
        </w:rPr>
        <w:t xml:space="preserve">skorzystanie z podanego poniżej linku oraz z  zapisem przepisów na </w:t>
      </w:r>
      <w:r w:rsidR="00043CD0" w:rsidRPr="00043CD0">
        <w:rPr>
          <w:sz w:val="28"/>
          <w:szCs w:val="28"/>
        </w:rPr>
        <w:t xml:space="preserve">opakowaniu na </w:t>
      </w:r>
      <w:r w:rsidRPr="00043CD0">
        <w:rPr>
          <w:sz w:val="28"/>
          <w:szCs w:val="28"/>
        </w:rPr>
        <w:t xml:space="preserve">wykonanie potrawy np. </w:t>
      </w:r>
      <w:r w:rsidR="00B26749">
        <w:rPr>
          <w:sz w:val="28"/>
          <w:szCs w:val="28"/>
        </w:rPr>
        <w:t xml:space="preserve">kisiel, galaretka, </w:t>
      </w:r>
      <w:r w:rsidRPr="00043CD0">
        <w:rPr>
          <w:sz w:val="28"/>
          <w:szCs w:val="28"/>
        </w:rPr>
        <w:t>budyń</w:t>
      </w:r>
      <w:r w:rsidR="00B26749">
        <w:rPr>
          <w:sz w:val="28"/>
          <w:szCs w:val="28"/>
        </w:rPr>
        <w:t xml:space="preserve"> – zwrócenie uwagi na to, że czynności do wykonania są ponumerowane</w:t>
      </w:r>
      <w:r w:rsidR="00043CD0" w:rsidRPr="00043CD0">
        <w:rPr>
          <w:sz w:val="28"/>
          <w:szCs w:val="28"/>
        </w:rPr>
        <w:t xml:space="preserve">. </w:t>
      </w:r>
      <w:hyperlink r:id="rId7" w:history="1">
        <w:r w:rsidR="005D3F94">
          <w:rPr>
            <w:rStyle w:val="Hipercze"/>
          </w:rPr>
          <w:t>https://www.google.com/search?q=ilustrowane+przepisy+kulinarne&amp;tbm=isch&amp;ved=2ahUKEwiw7taxmNHoAhXYOewKHc8MB5MQ2-cCegQIABAA&amp;oq=ilustrowane+przepisy+kulinarne&amp;gs_lcp=CgNpbWcQAzICCABQitsBWJP9AWDfhQJoAHAAeACAAc8DiAHGCpIBCTAuMi4xLjEuMZgBAKABAaoBC2d3cy13aXotaW1n&amp;sclient=img&amp;ei=HcKJXvDrGtjzsAfPmZyYCQ&amp;bih=688&amp;biw=1455&amp;rlz=1C1AVNG_enPL725PL725</w:t>
        </w:r>
      </w:hyperlink>
      <w:r w:rsidR="00B26749">
        <w:t xml:space="preserve"> </w:t>
      </w:r>
    </w:p>
    <w:p w:rsidR="00B26749" w:rsidRDefault="00B26749" w:rsidP="000618A3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B26749">
        <w:rPr>
          <w:sz w:val="28"/>
        </w:rPr>
        <w:t>Praca z płytą</w:t>
      </w:r>
      <w:r>
        <w:rPr>
          <w:sz w:val="28"/>
        </w:rPr>
        <w:t xml:space="preserve"> – ćwiczenie A, B, C i D z zajęcia 23.</w:t>
      </w:r>
    </w:p>
    <w:p w:rsidR="00A64106" w:rsidRDefault="00B26749" w:rsidP="000618A3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Napisanie </w:t>
      </w:r>
      <w:r w:rsidR="006D0B31">
        <w:rPr>
          <w:sz w:val="28"/>
        </w:rPr>
        <w:t xml:space="preserve">w programie </w:t>
      </w:r>
      <w:r w:rsidR="006D0B31">
        <w:rPr>
          <w:i/>
          <w:sz w:val="28"/>
        </w:rPr>
        <w:t>Word</w:t>
      </w:r>
      <w:r w:rsidR="006D0B31">
        <w:rPr>
          <w:sz w:val="28"/>
        </w:rPr>
        <w:t xml:space="preserve"> </w:t>
      </w:r>
      <w:r>
        <w:rPr>
          <w:sz w:val="28"/>
        </w:rPr>
        <w:t xml:space="preserve">przepisu </w:t>
      </w:r>
      <w:r w:rsidR="006D0B31">
        <w:rPr>
          <w:sz w:val="28"/>
        </w:rPr>
        <w:t xml:space="preserve">na dowolną potrawę wielkanocną z wykorzystaniem </w:t>
      </w:r>
      <w:r w:rsidR="00FB7A2F">
        <w:rPr>
          <w:sz w:val="28"/>
        </w:rPr>
        <w:t xml:space="preserve">funkcji </w:t>
      </w:r>
      <w:r w:rsidR="006D0B31">
        <w:rPr>
          <w:i/>
          <w:sz w:val="28"/>
        </w:rPr>
        <w:t xml:space="preserve">Numerowanie </w:t>
      </w:r>
      <w:r w:rsidR="006D0B31" w:rsidRPr="006D0B31">
        <w:rPr>
          <w:sz w:val="28"/>
        </w:rPr>
        <w:t>na</w:t>
      </w:r>
      <w:r w:rsidR="006D0B31">
        <w:rPr>
          <w:i/>
          <w:sz w:val="28"/>
        </w:rPr>
        <w:t xml:space="preserve"> </w:t>
      </w:r>
      <w:r w:rsidR="006D0B31">
        <w:rPr>
          <w:sz w:val="28"/>
        </w:rPr>
        <w:t xml:space="preserve">pasku zadań w panelu </w:t>
      </w:r>
      <w:r w:rsidR="006D0B31">
        <w:rPr>
          <w:i/>
          <w:sz w:val="28"/>
        </w:rPr>
        <w:t xml:space="preserve">Narzędzia główne. </w:t>
      </w:r>
      <w:r w:rsidR="004F5059">
        <w:rPr>
          <w:sz w:val="28"/>
        </w:rPr>
        <w:t xml:space="preserve">Pierwszym krokiem napisania przepisu kulinarnego będzie wciśnięcie klawisza </w:t>
      </w:r>
      <w:r w:rsidR="004F5059">
        <w:rPr>
          <w:i/>
          <w:sz w:val="28"/>
        </w:rPr>
        <w:t>Numerowanie,</w:t>
      </w:r>
      <w:r w:rsidR="004F5059">
        <w:rPr>
          <w:sz w:val="28"/>
        </w:rPr>
        <w:t xml:space="preserve"> na ekranie pojawi się punkt pierwszy </w:t>
      </w:r>
      <w:r w:rsidR="00FB7A2F">
        <w:rPr>
          <w:sz w:val="28"/>
        </w:rPr>
        <w:t xml:space="preserve">- </w:t>
      </w:r>
      <w:r w:rsidR="004F5059">
        <w:rPr>
          <w:sz w:val="28"/>
        </w:rPr>
        <w:t>1.</w:t>
      </w:r>
      <w:r w:rsidR="00FB7A2F">
        <w:rPr>
          <w:sz w:val="28"/>
        </w:rPr>
        <w:t xml:space="preserve"> - </w:t>
      </w:r>
      <w:r w:rsidR="004F5059">
        <w:rPr>
          <w:sz w:val="28"/>
        </w:rPr>
        <w:t xml:space="preserve">następnie należy wypisać pierwsze czynności przy wykonaniu potrawy i nacisnąć klawisz </w:t>
      </w:r>
      <w:r w:rsidR="004F5059" w:rsidRPr="004F5059">
        <w:rPr>
          <w:i/>
          <w:sz w:val="28"/>
        </w:rPr>
        <w:t>Enter</w:t>
      </w:r>
      <w:r w:rsidR="004F5059">
        <w:rPr>
          <w:i/>
          <w:sz w:val="28"/>
        </w:rPr>
        <w:t>.</w:t>
      </w:r>
      <w:r w:rsidR="004F5059">
        <w:rPr>
          <w:sz w:val="28"/>
        </w:rPr>
        <w:t xml:space="preserve"> Pojawi się wtedy punkt drugi</w:t>
      </w:r>
      <w:r w:rsidR="00FB7A2F">
        <w:rPr>
          <w:sz w:val="28"/>
        </w:rPr>
        <w:t xml:space="preserve"> -2. -</w:t>
      </w:r>
      <w:r w:rsidR="004F5059">
        <w:rPr>
          <w:sz w:val="28"/>
        </w:rPr>
        <w:t xml:space="preserve"> należy powtórzyć te s</w:t>
      </w:r>
      <w:r w:rsidR="001F0DC0">
        <w:rPr>
          <w:sz w:val="28"/>
        </w:rPr>
        <w:t>ame kroki, aż do końca przepisu</w:t>
      </w:r>
      <w:r w:rsidR="004F5059">
        <w:rPr>
          <w:sz w:val="28"/>
        </w:rPr>
        <w:t>.</w:t>
      </w:r>
      <w:r w:rsidR="00FB7A2F">
        <w:rPr>
          <w:sz w:val="28"/>
        </w:rPr>
        <w:t xml:space="preserve"> </w:t>
      </w:r>
    </w:p>
    <w:p w:rsidR="001F0DC0" w:rsidRDefault="00FB7A2F" w:rsidP="00282847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4B1367">
        <w:rPr>
          <w:sz w:val="28"/>
        </w:rPr>
        <w:t xml:space="preserve"> Ćwiczenia ruchowe – wykonanie dowolnych ćwiczeń takich jak podskoki</w:t>
      </w:r>
      <w:r w:rsidR="004B1367" w:rsidRPr="004B1367">
        <w:rPr>
          <w:sz w:val="28"/>
        </w:rPr>
        <w:t xml:space="preserve"> obunóż i jednonóż</w:t>
      </w:r>
      <w:r w:rsidRPr="004B1367">
        <w:rPr>
          <w:sz w:val="28"/>
        </w:rPr>
        <w:t>, przysiady, skręty tułowia, bieg w miejscu z wysokim unoszeniem kolan,</w:t>
      </w:r>
      <w:r w:rsidR="004B1367" w:rsidRPr="004B1367">
        <w:rPr>
          <w:sz w:val="28"/>
        </w:rPr>
        <w:t xml:space="preserve"> skłony do przodu i do</w:t>
      </w:r>
      <w:r w:rsidRPr="004B1367">
        <w:rPr>
          <w:sz w:val="28"/>
        </w:rPr>
        <w:t xml:space="preserve"> tyłu</w:t>
      </w:r>
      <w:r w:rsidR="004B1367" w:rsidRPr="004B1367">
        <w:rPr>
          <w:sz w:val="28"/>
        </w:rPr>
        <w:t xml:space="preserve"> wymachy nóg, naprzemienne krążenie ramion w przód i do tyłu, marsz w miejscu, </w:t>
      </w:r>
      <w:r w:rsidRPr="004B1367">
        <w:rPr>
          <w:sz w:val="28"/>
        </w:rPr>
        <w:t xml:space="preserve">… </w:t>
      </w:r>
      <w:r w:rsidR="004B1367" w:rsidRPr="004B1367">
        <w:rPr>
          <w:sz w:val="28"/>
        </w:rPr>
        <w:t xml:space="preserve">  </w:t>
      </w:r>
      <w:r w:rsidR="004B1367" w:rsidRPr="004B1367">
        <w:rPr>
          <w:sz w:val="28"/>
        </w:rPr>
        <w:lastRenderedPageBreak/>
        <w:t xml:space="preserve">lub skorzystanie z podanego poniżej linku </w:t>
      </w:r>
      <w:r w:rsidR="00525B12">
        <w:rPr>
          <w:sz w:val="28"/>
        </w:rPr>
        <w:t>do</w:t>
      </w:r>
      <w:r w:rsidR="004B1367" w:rsidRPr="004B1367">
        <w:rPr>
          <w:sz w:val="28"/>
        </w:rPr>
        <w:t xml:space="preserve"> wykonanie proponowanych ćwiczeń</w:t>
      </w:r>
      <w:r w:rsidR="001F0DC0">
        <w:rPr>
          <w:sz w:val="28"/>
        </w:rPr>
        <w:t>:</w:t>
      </w:r>
    </w:p>
    <w:p w:rsidR="00657BBD" w:rsidRPr="004B1367" w:rsidRDefault="004C27D0" w:rsidP="001F0DC0">
      <w:pPr>
        <w:pStyle w:val="Akapitzlist"/>
        <w:jc w:val="both"/>
        <w:rPr>
          <w:sz w:val="28"/>
        </w:rPr>
      </w:pPr>
      <w:hyperlink r:id="rId8" w:history="1">
        <w:r w:rsidR="00282847">
          <w:rPr>
            <w:rStyle w:val="Hipercze"/>
          </w:rPr>
          <w:t>https://wordwall.net/pl/resource/1045054/wf-online-w-domu-%C4%87wiczenia-2</w:t>
        </w:r>
      </w:hyperlink>
    </w:p>
    <w:sectPr w:rsidR="00657BBD" w:rsidRPr="004B1367" w:rsidSect="003D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8AC"/>
    <w:multiLevelType w:val="hybridMultilevel"/>
    <w:tmpl w:val="C6B6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711"/>
    <w:multiLevelType w:val="hybridMultilevel"/>
    <w:tmpl w:val="02DC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5F12"/>
    <w:multiLevelType w:val="hybridMultilevel"/>
    <w:tmpl w:val="D5C2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C47"/>
    <w:multiLevelType w:val="hybridMultilevel"/>
    <w:tmpl w:val="C7EE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979"/>
    <w:multiLevelType w:val="hybridMultilevel"/>
    <w:tmpl w:val="B38A51E6"/>
    <w:lvl w:ilvl="0" w:tplc="38881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869E7"/>
    <w:multiLevelType w:val="hybridMultilevel"/>
    <w:tmpl w:val="FCCA5C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0182"/>
    <w:rsid w:val="00043CD0"/>
    <w:rsid w:val="000618A3"/>
    <w:rsid w:val="00076719"/>
    <w:rsid w:val="00083472"/>
    <w:rsid w:val="00110D56"/>
    <w:rsid w:val="001F0DC0"/>
    <w:rsid w:val="00205D5C"/>
    <w:rsid w:val="00282847"/>
    <w:rsid w:val="00336459"/>
    <w:rsid w:val="003644A5"/>
    <w:rsid w:val="00395478"/>
    <w:rsid w:val="003D42D0"/>
    <w:rsid w:val="003F4C3F"/>
    <w:rsid w:val="004B1367"/>
    <w:rsid w:val="004C27D0"/>
    <w:rsid w:val="004F5059"/>
    <w:rsid w:val="00505C3A"/>
    <w:rsid w:val="00525B12"/>
    <w:rsid w:val="005D0091"/>
    <w:rsid w:val="005D3F94"/>
    <w:rsid w:val="006300BE"/>
    <w:rsid w:val="00650182"/>
    <w:rsid w:val="00657BBD"/>
    <w:rsid w:val="00670833"/>
    <w:rsid w:val="0068696D"/>
    <w:rsid w:val="006D0B31"/>
    <w:rsid w:val="006D544F"/>
    <w:rsid w:val="006F0E6C"/>
    <w:rsid w:val="007034D3"/>
    <w:rsid w:val="00811769"/>
    <w:rsid w:val="00824407"/>
    <w:rsid w:val="008F5E50"/>
    <w:rsid w:val="00A64106"/>
    <w:rsid w:val="00B26749"/>
    <w:rsid w:val="00C747A5"/>
    <w:rsid w:val="00DA1D72"/>
    <w:rsid w:val="00DB5B20"/>
    <w:rsid w:val="00DC233F"/>
    <w:rsid w:val="00DE2267"/>
    <w:rsid w:val="00E330B8"/>
    <w:rsid w:val="00E713BB"/>
    <w:rsid w:val="00EF6E1B"/>
    <w:rsid w:val="00F25EC0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F9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7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45054/wf-online-w-domu-%C4%87wiczeni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lustrowane+przepisy+kulinarne&amp;tbm=isch&amp;ved=2ahUKEwiw7taxmNHoAhXYOewKHc8MB5MQ2-cCegQIABAA&amp;oq=ilustrowane+przepisy+kulinarne&amp;gs_lcp=CgNpbWcQAzICCABQitsBWJP9AWDfhQJoAHAAeACAAc8DiAHGCpIBCTAuMi4xLjEuMZgBAKABAaoBC2d3cy13aXotaW1n&amp;sclient=img&amp;ei=HcKJXvDrGtjzsAfPmZyYCQ&amp;bih=688&amp;biw=1455&amp;rlz=1C1AVNG_enPL725PL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ierogi&amp;rlz=1C1AVNG_enPL725PL725&amp;source=lnms&amp;tbm=isch&amp;sa=X&amp;ved=2ahUKEwiZp8PdodHoAhVBY8AKHTCSB5kQ_AUoAXoECBMQAw&amp;biw=1455&amp;bih=688" TargetMode="External"/><Relationship Id="rId5" Type="http://schemas.openxmlformats.org/officeDocument/2006/relationships/hyperlink" Target="https://www.google.com/search?rlz=1C1AVNG_enPL725PL725&amp;ei=JMWJXpeSJsadgQarlZqgDA&amp;q=agnieszka+fr%C4%85czek+ksi%C4%85%C5%BCki&amp;oq=agnieszka+fr%C4%85czek&amp;gs_lcp=CgZwc3ktYWIQARgCMgQIABBDMgIIADIECAAQQzICCAAyAggAMgIIADICCAAyAggAMgIIADIECAAQQzoGCAAQBxAeSgoIFxIGMTEtMTcxSggIGBIEMTEtMlAAWABgtMsBaABwAHgAgAGlAYgBswKSAQMwLjKYAQCqAQdnd3Mtd2l6&amp;sclient=psy-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2020-04-06T07:10:00Z</dcterms:created>
  <dcterms:modified xsi:type="dcterms:W3CDTF">2020-04-06T07:10:00Z</dcterms:modified>
</cp:coreProperties>
</file>