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CE" w:rsidRDefault="003E18CE" w:rsidP="003E18CE">
      <w:pPr>
        <w:jc w:val="left"/>
      </w:pPr>
      <w:r>
        <w:t>2.04.2020r.</w:t>
      </w:r>
    </w:p>
    <w:p w:rsidR="003E18CE" w:rsidRDefault="003E18CE" w:rsidP="003E18CE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II</w:t>
      </w:r>
    </w:p>
    <w:p w:rsidR="003E18CE" w:rsidRPr="001249EA" w:rsidRDefault="003E18CE" w:rsidP="003E18CE">
      <w:pPr>
        <w:jc w:val="left"/>
        <w:rPr>
          <w:b/>
          <w:sz w:val="16"/>
          <w:szCs w:val="16"/>
        </w:rPr>
      </w:pPr>
    </w:p>
    <w:p w:rsidR="003E18CE" w:rsidRPr="005D6851" w:rsidRDefault="003E18CE" w:rsidP="003E18CE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Obwodowy układ nerwowy. Odruchy.</w:t>
      </w:r>
    </w:p>
    <w:p w:rsidR="003E18CE" w:rsidRPr="005D6851" w:rsidRDefault="003E18CE" w:rsidP="003E18CE">
      <w:pPr>
        <w:jc w:val="left"/>
        <w:rPr>
          <w:rFonts w:cstheme="minorHAnsi"/>
          <w:i/>
        </w:rPr>
      </w:pPr>
      <w:r w:rsidRPr="005D6851">
        <w:rPr>
          <w:rFonts w:cstheme="minorHAnsi"/>
          <w:i/>
        </w:rPr>
        <w:t>Podręcznik str.1</w:t>
      </w:r>
      <w:r>
        <w:rPr>
          <w:rFonts w:cstheme="minorHAnsi"/>
          <w:i/>
        </w:rPr>
        <w:t>81</w:t>
      </w:r>
      <w:r w:rsidRPr="005D6851">
        <w:rPr>
          <w:rFonts w:cstheme="minorHAnsi"/>
          <w:i/>
        </w:rPr>
        <w:t>, zeszyt ćwiczeń str.</w:t>
      </w:r>
      <w:r>
        <w:rPr>
          <w:rFonts w:cstheme="minorHAnsi"/>
          <w:i/>
        </w:rPr>
        <w:t>92</w:t>
      </w:r>
    </w:p>
    <w:p w:rsidR="003E18CE" w:rsidRPr="00B64AF6" w:rsidRDefault="003E18CE" w:rsidP="003E18CE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Treści nauczania:</w:t>
      </w:r>
    </w:p>
    <w:p w:rsidR="003E18CE" w:rsidRPr="006651DB" w:rsidRDefault="003E18CE" w:rsidP="003E18CE">
      <w:pPr>
        <w:pStyle w:val="TableParagraph"/>
        <w:numPr>
          <w:ilvl w:val="0"/>
          <w:numId w:val="1"/>
        </w:numPr>
        <w:tabs>
          <w:tab w:val="left" w:pos="222"/>
        </w:tabs>
        <w:spacing w:line="202" w:lineRule="exact"/>
        <w:rPr>
          <w:rFonts w:asciiTheme="minorHAnsi" w:hAnsiTheme="minorHAnsi" w:cstheme="minorHAnsi"/>
        </w:rPr>
      </w:pPr>
      <w:r w:rsidRPr="006651DB">
        <w:rPr>
          <w:rFonts w:asciiTheme="minorHAnsi" w:hAnsiTheme="minorHAnsi" w:cstheme="minorHAnsi"/>
        </w:rPr>
        <w:t>włókna czuciowe i ruchowe</w:t>
      </w:r>
    </w:p>
    <w:p w:rsidR="003E18CE" w:rsidRPr="006651DB" w:rsidRDefault="003E18CE" w:rsidP="003E18CE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651DB">
        <w:rPr>
          <w:rFonts w:asciiTheme="minorHAnsi" w:hAnsiTheme="minorHAnsi" w:cstheme="minorHAnsi"/>
        </w:rPr>
        <w:t>nerwy czaszkowe i rdzeniowe</w:t>
      </w:r>
    </w:p>
    <w:p w:rsidR="003E18CE" w:rsidRPr="006651DB" w:rsidRDefault="003E18CE" w:rsidP="003E18CE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651DB">
        <w:rPr>
          <w:rFonts w:asciiTheme="minorHAnsi" w:hAnsiTheme="minorHAnsi" w:cstheme="minorHAnsi"/>
        </w:rPr>
        <w:t>łuk odruchowy</w:t>
      </w:r>
    </w:p>
    <w:p w:rsidR="003E18CE" w:rsidRPr="006651DB" w:rsidRDefault="003E18CE" w:rsidP="003E18CE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651DB">
        <w:rPr>
          <w:rFonts w:asciiTheme="minorHAnsi" w:hAnsiTheme="minorHAnsi" w:cstheme="minorHAnsi"/>
        </w:rPr>
        <w:t>odruchy bezwarunkowe i warunkowe</w:t>
      </w:r>
      <w:r w:rsidRPr="006651DB">
        <w:rPr>
          <w:rFonts w:asciiTheme="minorHAnsi" w:hAnsiTheme="minorHAnsi" w:cstheme="minorHAnsi"/>
          <w:b/>
          <w:u w:val="single"/>
        </w:rPr>
        <w:t xml:space="preserve"> </w:t>
      </w:r>
    </w:p>
    <w:p w:rsidR="003E18CE" w:rsidRPr="00B64AF6" w:rsidRDefault="003E18CE" w:rsidP="003E18CE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Zadani</w:t>
      </w:r>
      <w:r>
        <w:rPr>
          <w:rFonts w:cstheme="minorHAnsi"/>
          <w:b/>
          <w:u w:val="single"/>
        </w:rPr>
        <w:t>a</w:t>
      </w:r>
      <w:r w:rsidRPr="00B64AF6">
        <w:rPr>
          <w:rFonts w:cstheme="minorHAnsi"/>
          <w:b/>
          <w:u w:val="single"/>
        </w:rPr>
        <w:t>:</w:t>
      </w:r>
    </w:p>
    <w:p w:rsidR="003E18CE" w:rsidRDefault="003E18CE" w:rsidP="003E18CE">
      <w:pPr>
        <w:jc w:val="left"/>
      </w:pPr>
      <w:r>
        <w:t xml:space="preserve">Uzupełnij ćwiczenia  z lekcji </w:t>
      </w:r>
      <w:r w:rsidRPr="007408D3">
        <w:rPr>
          <w:rFonts w:cstheme="minorHAnsi"/>
          <w:i/>
        </w:rPr>
        <w:t>Obwodowy układ nerwowy. Odruchy</w:t>
      </w:r>
      <w:r w:rsidRPr="006651DB">
        <w:rPr>
          <w:rFonts w:cstheme="minorHAnsi"/>
          <w:b/>
        </w:rPr>
        <w:t xml:space="preserve"> </w:t>
      </w:r>
      <w:r>
        <w:t>w zeszycie ćwiczeń str. 92</w:t>
      </w:r>
    </w:p>
    <w:p w:rsidR="003E18CE" w:rsidRPr="00B64AF6" w:rsidRDefault="003E18CE" w:rsidP="003E18CE">
      <w:pPr>
        <w:jc w:val="left"/>
        <w:rPr>
          <w:b/>
        </w:rPr>
      </w:pPr>
      <w:r>
        <w:t xml:space="preserve">Dla chętnych: zapoznaj się z materiałami na </w:t>
      </w:r>
      <w:r w:rsidRPr="00B64AF6">
        <w:rPr>
          <w:b/>
        </w:rPr>
        <w:t xml:space="preserve">E – podręcznikach </w:t>
      </w:r>
    </w:p>
    <w:p w:rsidR="003E18CE" w:rsidRDefault="003E18CE" w:rsidP="003E18CE">
      <w:pPr>
        <w:jc w:val="left"/>
      </w:pPr>
      <w:hyperlink r:id="rId5" w:history="1">
        <w:r>
          <w:rPr>
            <w:rStyle w:val="Hipercze"/>
          </w:rPr>
          <w:t>https://epodreczniki.pl/a/czynnosci-osrodkowego-ukladu-nerwowego/DU2EodONh</w:t>
        </w:r>
      </w:hyperlink>
    </w:p>
    <w:p w:rsidR="003E18CE" w:rsidRDefault="003E18CE" w:rsidP="003E18CE">
      <w:pPr>
        <w:jc w:val="left"/>
      </w:pPr>
      <w:hyperlink r:id="rId6" w:history="1">
        <w:r>
          <w:rPr>
            <w:rStyle w:val="Hipercze"/>
          </w:rPr>
          <w:t>https://epodreczniki.pl/a/odruchy-bezwarunkowe-i-warunkowe/DMM4sLqpp</w:t>
        </w:r>
      </w:hyperlink>
    </w:p>
    <w:p w:rsidR="003E18CE" w:rsidRPr="005E5C0B" w:rsidRDefault="003E18CE" w:rsidP="003E18CE">
      <w:pPr>
        <w:jc w:val="left"/>
        <w:rPr>
          <w:b/>
        </w:rPr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>:</w:t>
      </w:r>
      <w:r w:rsidRPr="005E5C0B">
        <w:rPr>
          <w:b/>
        </w:rPr>
        <w:t xml:space="preserve"> </w:t>
      </w:r>
      <w:r w:rsidRPr="00F34C67">
        <w:t>poniedziałek godz. 14.00 – 15.00</w:t>
      </w:r>
    </w:p>
    <w:p w:rsidR="003E18CE" w:rsidRPr="006A076D" w:rsidRDefault="003E18CE" w:rsidP="003E18CE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3E18CE" w:rsidRPr="001249EA" w:rsidRDefault="003E18CE" w:rsidP="003E18CE">
      <w:pPr>
        <w:jc w:val="left"/>
      </w:pPr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E18CE"/>
    <w:rsid w:val="001B3673"/>
    <w:rsid w:val="003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C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E18CE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3E1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ruchy-bezwarunkowe-i-warunkowe/DMM4sLqpp" TargetMode="External"/><Relationship Id="rId5" Type="http://schemas.openxmlformats.org/officeDocument/2006/relationships/hyperlink" Target="https://epodreczniki.pl/a/czynnosci-osrodkowego-ukladu-nerwowego/DU2EodO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2020-04-28T08:40:00Z</dcterms:created>
  <dcterms:modified xsi:type="dcterms:W3CDTF">2020-04-28T08:40:00Z</dcterms:modified>
</cp:coreProperties>
</file>