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5" w:rsidRDefault="00F61EFD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F61EFD" w:rsidRDefault="00F61EFD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Wtorek, 07.04.2020r.</w:t>
      </w:r>
    </w:p>
    <w:p w:rsidR="00F61EFD" w:rsidRDefault="00F61EFD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 „Kraszanki, pisanki”.</w:t>
      </w:r>
    </w:p>
    <w:p w:rsidR="00F61EFD" w:rsidRDefault="00F61EFD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F61EFD" w:rsidRDefault="00F61EFD" w:rsidP="00CB6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Nauczę się </w:t>
      </w:r>
      <w:r w:rsidR="003D21CC">
        <w:rPr>
          <w:rFonts w:ascii="Times New Roman" w:hAnsi="Times New Roman" w:cs="Times New Roman"/>
          <w:sz w:val="26"/>
          <w:szCs w:val="26"/>
        </w:rPr>
        <w:t>rozróżniać kraszankę od pisanki (załącznik</w:t>
      </w:r>
      <w:r w:rsidR="00064B72">
        <w:rPr>
          <w:rFonts w:ascii="Times New Roman" w:hAnsi="Times New Roman" w:cs="Times New Roman"/>
          <w:sz w:val="26"/>
          <w:szCs w:val="26"/>
        </w:rPr>
        <w:t xml:space="preserve"> Nr 1 i Nr 2</w:t>
      </w:r>
      <w:r w:rsidR="003D21CC">
        <w:rPr>
          <w:rFonts w:ascii="Times New Roman" w:hAnsi="Times New Roman" w:cs="Times New Roman"/>
          <w:sz w:val="26"/>
          <w:szCs w:val="26"/>
        </w:rPr>
        <w:t>),</w:t>
      </w:r>
    </w:p>
    <w:p w:rsidR="00F61EFD" w:rsidRDefault="003D21CC" w:rsidP="00CB6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pracę w książce – karta pracy, część 2, Nr 11( połączę liniami rysunki pisanek od najmniejszego do największego, pokoloruję rysunek największej pisanki, wskażę dwie takie same pisanki),</w:t>
      </w:r>
    </w:p>
    <w:p w:rsidR="003D21CC" w:rsidRDefault="00335C75" w:rsidP="00CB6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Założę hodowlę rzeżuchy,</w:t>
      </w:r>
    </w:p>
    <w:p w:rsidR="00335C75" w:rsidRDefault="00335C75" w:rsidP="00CB6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Rozwiążę wielkanocne zagadki (załącznik Nr 3).</w:t>
      </w:r>
    </w:p>
    <w:p w:rsidR="00DC5743" w:rsidRDefault="00DC5743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1</w:t>
      </w:r>
    </w:p>
    <w:p w:rsidR="00DC5743" w:rsidRDefault="00DC5743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Nazwa KRASZANKA pochodzi od metody barwienia jaj, tak zwanego kraszenia, które polegało na farbowaniu na jednokolorowo, bez wzoru.</w:t>
      </w:r>
    </w:p>
    <w:p w:rsidR="00DC5743" w:rsidRDefault="00DC5743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2</w:t>
      </w:r>
    </w:p>
    <w:p w:rsidR="00DC5743" w:rsidRDefault="00DC5743" w:rsidP="00CB6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Jajka pokryte wzorem wykonanym woskiem noszą nazwę PISANEK. Obecnie wszystkie różnobarwnie pomalowane jajka, to pisanki.</w:t>
      </w:r>
    </w:p>
    <w:p w:rsidR="00911924" w:rsidRPr="00911924" w:rsidRDefault="00911924" w:rsidP="00CB6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924">
        <w:rPr>
          <w:rFonts w:ascii="Times New Roman" w:hAnsi="Times New Roman" w:cs="Times New Roman"/>
          <w:b/>
          <w:sz w:val="26"/>
          <w:szCs w:val="26"/>
        </w:rPr>
        <w:t>HODOWLA RZEŻUCHY</w:t>
      </w:r>
    </w:p>
    <w:p w:rsidR="00335C75" w:rsidRDefault="00911924" w:rsidP="00CB4B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Przypomnij sobie, czego potrzebują rośliny, żeby rosnąć. Na spodku ułóż delikatnie watę, wysyp na nią rzeżuchę i podlej ją wodą. Umieść spodek z nasionkami na parapecie okna i nie zapomnij o obserwowaniu i regularnym podlewaniu roślin. Powodzenia:)</w:t>
      </w:r>
    </w:p>
    <w:p w:rsidR="00335C75" w:rsidRPr="00DC5743" w:rsidRDefault="00335C75" w:rsidP="00335C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4B72" w:rsidRPr="00064B72" w:rsidRDefault="00064B72" w:rsidP="00064B72">
      <w:pPr>
        <w:rPr>
          <w:rFonts w:ascii="Times New Roman" w:hAnsi="Times New Roman" w:cs="Times New Roman"/>
          <w:sz w:val="26"/>
          <w:szCs w:val="26"/>
        </w:rPr>
      </w:pPr>
    </w:p>
    <w:sectPr w:rsidR="00064B72" w:rsidRPr="00064B72" w:rsidSect="00D7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2AD"/>
    <w:multiLevelType w:val="hybridMultilevel"/>
    <w:tmpl w:val="68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61EFD"/>
    <w:rsid w:val="00064B72"/>
    <w:rsid w:val="00335C75"/>
    <w:rsid w:val="003D21CC"/>
    <w:rsid w:val="0069538F"/>
    <w:rsid w:val="00911924"/>
    <w:rsid w:val="00C35465"/>
    <w:rsid w:val="00CB4B83"/>
    <w:rsid w:val="00CB6425"/>
    <w:rsid w:val="00D75CE5"/>
    <w:rsid w:val="00DC5743"/>
    <w:rsid w:val="00E760EE"/>
    <w:rsid w:val="00F6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2020-04-06T08:08:00Z</dcterms:created>
  <dcterms:modified xsi:type="dcterms:W3CDTF">2020-04-06T09:09:00Z</dcterms:modified>
</cp:coreProperties>
</file>