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7" w:rsidRDefault="0079003F">
      <w:pPr>
        <w:jc w:val="center"/>
      </w:pPr>
      <w:proofErr w:type="spellStart"/>
      <w:r>
        <w:rPr>
          <w:rFonts w:ascii="Times New Roman" w:hAnsi="Times New Roman" w:cs="Times New Roman"/>
          <w:b/>
          <w:lang w:val="sk-SK"/>
        </w:rPr>
        <w:t>Pázmány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Péter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Polgári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Társulás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pénzügyi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beszámolója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2019/2020</w:t>
      </w:r>
    </w:p>
    <w:p w:rsidR="009709A7" w:rsidRDefault="009709A7">
      <w:pPr>
        <w:jc w:val="both"/>
        <w:rPr>
          <w:rFonts w:ascii="Times New Roman" w:hAnsi="Times New Roman" w:cs="Times New Roman"/>
          <w:lang w:val="sk-SK"/>
        </w:rPr>
      </w:pPr>
    </w:p>
    <w:p w:rsidR="009709A7" w:rsidRDefault="0079003F">
      <w:pPr>
        <w:jc w:val="both"/>
      </w:pPr>
      <w:r>
        <w:rPr>
          <w:rFonts w:ascii="Times New Roman" w:hAnsi="Times New Roman" w:cs="Times New Roman"/>
          <w:b/>
          <w:lang w:val="sk-SK"/>
        </w:rPr>
        <w:t xml:space="preserve">2019.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31-hez: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Számlán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maradt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4 841,77 €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83,94 €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b/>
          <w:lang w:val="sk-SK"/>
        </w:rPr>
        <w:t>ÖSSZESEN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4 925,71 €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</w:pPr>
      <w:r>
        <w:rPr>
          <w:rFonts w:ascii="Times New Roman" w:hAnsi="Times New Roman" w:cs="Times New Roman"/>
          <w:b/>
          <w:lang w:val="sk-SK"/>
        </w:rPr>
        <w:t xml:space="preserve">BEVÉTELEK 2020.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31-ig (2019. </w:t>
      </w:r>
      <w:proofErr w:type="spellStart"/>
      <w:r>
        <w:rPr>
          <w:rFonts w:ascii="Times New Roman" w:hAnsi="Times New Roman" w:cs="Times New Roman"/>
          <w:b/>
          <w:lang w:val="sk-SK"/>
        </w:rPr>
        <w:t>szeptember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1-től):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Visszatérített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előleg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97,58 €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Szponzorok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2 411,17 €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ab/>
        <w:t>(</w:t>
      </w:r>
      <w:proofErr w:type="spellStart"/>
      <w:r>
        <w:rPr>
          <w:rFonts w:ascii="Times New Roman" w:hAnsi="Times New Roman" w:cs="Times New Roman"/>
          <w:lang w:val="sk-SK"/>
        </w:rPr>
        <w:t>névtelen</w:t>
      </w:r>
      <w:proofErr w:type="spellEnd"/>
      <w:r>
        <w:rPr>
          <w:rFonts w:ascii="Times New Roman" w:hAnsi="Times New Roman" w:cs="Times New Roman"/>
          <w:lang w:val="sk-SK"/>
        </w:rPr>
        <w:t>: 3,62 €,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ab/>
      </w:r>
      <w:proofErr w:type="spellStart"/>
      <w:r>
        <w:rPr>
          <w:rFonts w:ascii="Times New Roman" w:hAnsi="Times New Roman" w:cs="Times New Roman"/>
          <w:lang w:val="sk-SK"/>
        </w:rPr>
        <w:t>Ožvald</w:t>
      </w:r>
      <w:proofErr w:type="spellEnd"/>
      <w:r>
        <w:rPr>
          <w:rFonts w:ascii="Times New Roman" w:hAnsi="Times New Roman" w:cs="Times New Roman"/>
          <w:lang w:val="sk-SK"/>
        </w:rPr>
        <w:t xml:space="preserve"> Norbert: 607,55 €,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ab/>
      </w:r>
      <w:proofErr w:type="spellStart"/>
      <w:r>
        <w:rPr>
          <w:rFonts w:ascii="Times New Roman" w:hAnsi="Times New Roman" w:cs="Times New Roman"/>
          <w:lang w:val="sk-SK"/>
        </w:rPr>
        <w:t>Elisabetha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Christa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Eggenberger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Peng</w:t>
      </w:r>
      <w:proofErr w:type="spellEnd"/>
      <w:r>
        <w:rPr>
          <w:rFonts w:ascii="Times New Roman" w:hAnsi="Times New Roman" w:cs="Times New Roman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lang w:val="sk-SK"/>
        </w:rPr>
        <w:t>Svájc</w:t>
      </w:r>
      <w:proofErr w:type="spellEnd"/>
      <w:r>
        <w:rPr>
          <w:rFonts w:ascii="Times New Roman" w:hAnsi="Times New Roman" w:cs="Times New Roman"/>
          <w:lang w:val="sk-SK"/>
        </w:rPr>
        <w:t xml:space="preserve">) – </w:t>
      </w:r>
      <w:proofErr w:type="spellStart"/>
      <w:r>
        <w:rPr>
          <w:rFonts w:ascii="Times New Roman" w:hAnsi="Times New Roman" w:cs="Times New Roman"/>
          <w:lang w:val="sk-SK"/>
        </w:rPr>
        <w:t>tornaterem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felújítására</w:t>
      </w:r>
      <w:proofErr w:type="spellEnd"/>
      <w:r>
        <w:rPr>
          <w:rFonts w:ascii="Times New Roman" w:hAnsi="Times New Roman" w:cs="Times New Roman"/>
          <w:lang w:val="sk-SK"/>
        </w:rPr>
        <w:t>: 100 €,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ab/>
        <w:t xml:space="preserve">Christian P. </w:t>
      </w:r>
      <w:proofErr w:type="spellStart"/>
      <w:r>
        <w:rPr>
          <w:rFonts w:ascii="Times New Roman" w:hAnsi="Times New Roman" w:cs="Times New Roman"/>
          <w:lang w:val="sk-SK"/>
        </w:rPr>
        <w:t>Somogyi</w:t>
      </w:r>
      <w:proofErr w:type="spellEnd"/>
      <w:r>
        <w:rPr>
          <w:rFonts w:ascii="Times New Roman" w:hAnsi="Times New Roman" w:cs="Times New Roman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lang w:val="sk-SK"/>
        </w:rPr>
        <w:t>Svájc</w:t>
      </w:r>
      <w:proofErr w:type="spellEnd"/>
      <w:r>
        <w:rPr>
          <w:rFonts w:ascii="Times New Roman" w:hAnsi="Times New Roman" w:cs="Times New Roman"/>
          <w:lang w:val="sk-SK"/>
        </w:rPr>
        <w:t xml:space="preserve">) – </w:t>
      </w:r>
      <w:proofErr w:type="spellStart"/>
      <w:r>
        <w:rPr>
          <w:rFonts w:ascii="Times New Roman" w:hAnsi="Times New Roman" w:cs="Times New Roman"/>
          <w:lang w:val="sk-SK"/>
        </w:rPr>
        <w:t>tornaterem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felújítására</w:t>
      </w:r>
      <w:proofErr w:type="spellEnd"/>
      <w:r>
        <w:rPr>
          <w:rFonts w:ascii="Times New Roman" w:hAnsi="Times New Roman" w:cs="Times New Roman"/>
          <w:lang w:val="sk-SK"/>
        </w:rPr>
        <w:t>: 1700 €)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 xml:space="preserve">Projekt – </w:t>
      </w:r>
      <w:proofErr w:type="spellStart"/>
      <w:r>
        <w:rPr>
          <w:rFonts w:ascii="Times New Roman" w:hAnsi="Times New Roman" w:cs="Times New Roman"/>
          <w:lang w:val="sk-SK"/>
        </w:rPr>
        <w:t>Városi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hivatal</w:t>
      </w:r>
      <w:proofErr w:type="spellEnd"/>
      <w:r>
        <w:rPr>
          <w:rFonts w:ascii="Times New Roman" w:hAnsi="Times New Roman" w:cs="Times New Roman"/>
          <w:lang w:val="sk-SK"/>
        </w:rPr>
        <w:tab/>
        <w:t>275 €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1 98</w:t>
      </w:r>
      <w:r>
        <w:rPr>
          <w:rFonts w:ascii="Times New Roman" w:hAnsi="Times New Roman" w:cs="Times New Roman"/>
          <w:lang w:val="sk-SK"/>
        </w:rPr>
        <w:t>6,51 €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4 770,26 €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</w:pPr>
      <w:r>
        <w:rPr>
          <w:rFonts w:ascii="Times New Roman" w:hAnsi="Times New Roman" w:cs="Times New Roman"/>
          <w:b/>
          <w:lang w:val="sk-SK"/>
        </w:rPr>
        <w:t xml:space="preserve">KIADÁSOK 2020.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31-ig (2019. </w:t>
      </w:r>
      <w:proofErr w:type="spellStart"/>
      <w:r>
        <w:rPr>
          <w:rFonts w:ascii="Times New Roman" w:hAnsi="Times New Roman" w:cs="Times New Roman"/>
          <w:b/>
          <w:lang w:val="sk-SK"/>
        </w:rPr>
        <w:t>szeptember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1-től)– </w:t>
      </w:r>
      <w:proofErr w:type="spellStart"/>
      <w:r>
        <w:rPr>
          <w:rFonts w:ascii="Times New Roman" w:hAnsi="Times New Roman" w:cs="Times New Roman"/>
          <w:b/>
          <w:lang w:val="sk-SK"/>
        </w:rPr>
        <w:t>készpénzzel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fizetve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Benzin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és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útiköltség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75,33 €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Fényképek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14,85 €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Könyvek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96,6 €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Postaköltség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29,15 €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Közjegyző</w:t>
      </w:r>
      <w:proofErr w:type="spellEnd"/>
      <w:r>
        <w:rPr>
          <w:rFonts w:ascii="Times New Roman" w:hAnsi="Times New Roman" w:cs="Times New Roman"/>
          <w:lang w:val="sk-SK"/>
        </w:rPr>
        <w:t xml:space="preserve"> 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61,80 €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Illeték</w:t>
      </w:r>
      <w:proofErr w:type="spellEnd"/>
      <w:r>
        <w:rPr>
          <w:rFonts w:ascii="Times New Roman" w:hAnsi="Times New Roman" w:cs="Times New Roman"/>
          <w:lang w:val="sk-SK"/>
        </w:rPr>
        <w:t xml:space="preserve"> (výpis z regist</w:t>
      </w:r>
      <w:r>
        <w:rPr>
          <w:rFonts w:ascii="Times New Roman" w:hAnsi="Times New Roman" w:cs="Times New Roman"/>
          <w:lang w:val="sk-SK"/>
        </w:rPr>
        <w:t>ra trestu)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3,90 €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Irodai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eszközök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6,60 €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Ajándéktárgyak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75,98 €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Színjátszókör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42,58 €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Partneriskola</w:t>
      </w:r>
      <w:proofErr w:type="spellEnd"/>
      <w:r>
        <w:rPr>
          <w:rFonts w:ascii="Times New Roman" w:hAnsi="Times New Roman" w:cs="Times New Roman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lang w:val="sk-SK"/>
        </w:rPr>
        <w:t>szállás</w:t>
      </w:r>
      <w:proofErr w:type="spellEnd"/>
      <w:r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161,64 €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Előadás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és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útiköltség</w:t>
      </w:r>
      <w:proofErr w:type="spellEnd"/>
      <w:r>
        <w:rPr>
          <w:rFonts w:ascii="Times New Roman" w:hAnsi="Times New Roman" w:cs="Times New Roman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lang w:val="sk-SK"/>
        </w:rPr>
        <w:t>Marosz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Diána</w:t>
      </w:r>
      <w:proofErr w:type="spellEnd"/>
      <w:r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ab/>
        <w:t>50 €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Építőanyag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61,44 €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SD </w:t>
      </w:r>
      <w:proofErr w:type="spellStart"/>
      <w:r>
        <w:rPr>
          <w:rFonts w:ascii="Times New Roman" w:hAnsi="Times New Roman" w:cs="Times New Roman"/>
          <w:lang w:val="sk-SK"/>
        </w:rPr>
        <w:t>kártya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4,50 €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Korona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étterem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100,00 €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>ÖSSZESEN: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784,37 €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79003F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KIADÁSOK </w:t>
      </w:r>
      <w:r>
        <w:rPr>
          <w:rFonts w:ascii="Times New Roman" w:hAnsi="Times New Roman" w:cs="Times New Roman"/>
          <w:b/>
          <w:bCs/>
          <w:lang w:val="sk-SK"/>
        </w:rPr>
        <w:tab/>
        <w:t xml:space="preserve">2020.augusztus 31-ig (2019.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szeptember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1-től)–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banki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átutalások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>: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Számlavezetés</w:t>
      </w:r>
      <w:proofErr w:type="spellEnd"/>
      <w:r>
        <w:rPr>
          <w:rFonts w:ascii="Times New Roman" w:hAnsi="Times New Roman" w:cs="Times New Roman"/>
          <w:lang w:val="sk-SK"/>
        </w:rPr>
        <w:tab/>
        <w:t>(12x4,50€)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Bonsens</w:t>
      </w:r>
      <w:proofErr w:type="spellEnd"/>
      <w:r>
        <w:rPr>
          <w:rFonts w:ascii="Times New Roman" w:hAnsi="Times New Roman" w:cs="Times New Roman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lang w:val="sk-SK"/>
        </w:rPr>
        <w:t>Közlöny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462 €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Kanalizáció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tisztítása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249,12 €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Fénymásoló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használata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129,85 €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Tornaterem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1 365,59 €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Projektek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699 €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Novovital</w:t>
      </w:r>
      <w:proofErr w:type="spellEnd"/>
      <w:r>
        <w:rPr>
          <w:rFonts w:ascii="Times New Roman" w:hAnsi="Times New Roman" w:cs="Times New Roman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lang w:val="sk-SK"/>
        </w:rPr>
        <w:t>kultúrház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bérlet</w:t>
      </w:r>
      <w:proofErr w:type="spellEnd"/>
      <w:r>
        <w:rPr>
          <w:rFonts w:ascii="Times New Roman" w:hAnsi="Times New Roman" w:cs="Times New Roman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lang w:val="sk-SK"/>
        </w:rPr>
        <w:t>ballagás</w:t>
      </w:r>
      <w:proofErr w:type="spellEnd"/>
      <w:r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ab/>
        <w:t>70 €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Szakkönyvek</w:t>
      </w:r>
      <w:proofErr w:type="spellEnd"/>
      <w:r>
        <w:rPr>
          <w:rFonts w:ascii="Times New Roman" w:hAnsi="Times New Roman" w:cs="Times New Roman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lang w:val="sk-SK"/>
        </w:rPr>
        <w:t>határidőnaplók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92,88 €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ÖSSZESEN: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3 122,44 €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79003F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KIADÁS – ÖSSZES: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3 906,81 €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9709A7" w:rsidRDefault="0079003F">
      <w:pPr>
        <w:jc w:val="both"/>
      </w:pPr>
      <w:r>
        <w:rPr>
          <w:rFonts w:ascii="Times New Roman" w:hAnsi="Times New Roman" w:cs="Times New Roman"/>
          <w:b/>
          <w:lang w:val="sk-SK"/>
        </w:rPr>
        <w:lastRenderedPageBreak/>
        <w:t xml:space="preserve">2020.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31-hez: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Számlán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maradt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5 135,07 €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628,32 €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5 763,39 €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</w:p>
    <w:p w:rsidR="009709A7" w:rsidRDefault="0079003F">
      <w:pPr>
        <w:jc w:val="center"/>
      </w:pPr>
      <w:proofErr w:type="spellStart"/>
      <w:r>
        <w:rPr>
          <w:rFonts w:ascii="Times New Roman" w:hAnsi="Times New Roman" w:cs="Times New Roman"/>
          <w:b/>
          <w:lang w:val="sk-SK"/>
        </w:rPr>
        <w:t>Költségvetés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b/>
          <w:lang w:val="sk-SK"/>
        </w:rPr>
        <w:t>tervezet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a 2020/2021-es </w:t>
      </w:r>
      <w:proofErr w:type="spellStart"/>
      <w:r>
        <w:rPr>
          <w:rFonts w:ascii="Times New Roman" w:hAnsi="Times New Roman" w:cs="Times New Roman"/>
          <w:b/>
          <w:lang w:val="sk-SK"/>
        </w:rPr>
        <w:t>tanévre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9709A7" w:rsidRDefault="009709A7">
      <w:pPr>
        <w:jc w:val="both"/>
        <w:rPr>
          <w:rFonts w:ascii="Times New Roman" w:hAnsi="Times New Roman" w:cs="Times New Roman"/>
          <w:b/>
          <w:lang w:val="sk-SK"/>
        </w:rPr>
      </w:pPr>
    </w:p>
    <w:p w:rsidR="009709A7" w:rsidRDefault="0079003F">
      <w:pPr>
        <w:jc w:val="both"/>
        <w:rPr>
          <w:rFonts w:ascii="Times New Roman" w:hAnsi="Times New Roman" w:cs="Times New Roman"/>
          <w:b/>
          <w:lang w:val="sk-SK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Bevétel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9709A7" w:rsidRDefault="0079003F">
      <w:pPr>
        <w:jc w:val="both"/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>1</w:t>
      </w:r>
      <w:r>
        <w:rPr>
          <w:rFonts w:ascii="Times New Roman" w:hAnsi="Times New Roman" w:cs="Times New Roman"/>
          <w:lang w:val="sk-SK"/>
        </w:rPr>
        <w:t xml:space="preserve"> 000 €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projektek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b/>
          <w:bCs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>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1 400 €</w:t>
      </w:r>
    </w:p>
    <w:p w:rsidR="009709A7" w:rsidRDefault="009709A7">
      <w:pPr>
        <w:jc w:val="both"/>
        <w:rPr>
          <w:rFonts w:ascii="Times New Roman" w:hAnsi="Times New Roman" w:cs="Times New Roman"/>
          <w:lang w:val="sk-SK"/>
        </w:rPr>
      </w:pP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b/>
          <w:lang w:val="sk-SK"/>
        </w:rPr>
        <w:t>Kiadás</w:t>
      </w:r>
      <w:proofErr w:type="spellEnd"/>
      <w:r>
        <w:rPr>
          <w:rFonts w:ascii="Times New Roman" w:hAnsi="Times New Roman" w:cs="Times New Roman"/>
          <w:lang w:val="sk-SK"/>
        </w:rPr>
        <w:t xml:space="preserve">: </w:t>
      </w:r>
    </w:p>
    <w:p w:rsidR="009709A7" w:rsidRDefault="009709A7">
      <w:pPr>
        <w:jc w:val="both"/>
        <w:rPr>
          <w:rFonts w:ascii="Times New Roman" w:hAnsi="Times New Roman" w:cs="Times New Roman"/>
          <w:lang w:val="sk-SK"/>
        </w:rPr>
      </w:pP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Felújítási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munkálatok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1 900 €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Reklámtárgyak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500 €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Projektek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450 €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Közlöny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lang w:val="sk-SK"/>
        </w:rPr>
        <w:t>Könyvjutalmak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100 €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Számlavezetés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9709A7" w:rsidRDefault="0079003F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Postaköltség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20 €</w:t>
      </w:r>
    </w:p>
    <w:p w:rsidR="009709A7" w:rsidRDefault="0079003F">
      <w:pPr>
        <w:jc w:val="both"/>
      </w:pPr>
      <w:proofErr w:type="spellStart"/>
      <w:r>
        <w:rPr>
          <w:rFonts w:ascii="Times New Roman" w:hAnsi="Times New Roman" w:cs="Times New Roman"/>
          <w:b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3 424 €</w:t>
      </w:r>
    </w:p>
    <w:p w:rsidR="009709A7" w:rsidRDefault="009709A7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9211F" w:rsidRDefault="0089211F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9211F" w:rsidRDefault="0089211F" w:rsidP="0089211F">
      <w:pPr>
        <w:jc w:val="right"/>
        <w:rPr>
          <w:rFonts w:ascii="Times New Roman" w:hAnsi="Times New Roman" w:cs="Times New Roman"/>
          <w:b/>
          <w:bCs/>
          <w:lang w:val="sk-SK"/>
        </w:rPr>
      </w:pPr>
      <w:proofErr w:type="spellStart"/>
      <w:r>
        <w:rPr>
          <w:rFonts w:ascii="Times New Roman" w:hAnsi="Times New Roman" w:cs="Times New Roman"/>
          <w:b/>
          <w:bCs/>
          <w:lang w:val="sk-SK"/>
        </w:rPr>
        <w:t>Készítette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: Szabó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Révész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Anita</w:t>
      </w:r>
      <w:proofErr w:type="spellEnd"/>
    </w:p>
    <w:sectPr w:rsidR="0089211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7"/>
    <w:rsid w:val="0079003F"/>
    <w:rsid w:val="0089211F"/>
    <w:rsid w:val="0097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B05"/>
  <w15:docId w15:val="{6EE78752-A445-4B5C-8B89-FDC68A46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sor">
    <w:name w:val="Címsor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Peternai</dc:creator>
  <dc:description/>
  <cp:lastModifiedBy>Zuzana Peternai</cp:lastModifiedBy>
  <cp:revision>3</cp:revision>
  <dcterms:created xsi:type="dcterms:W3CDTF">2020-09-28T06:59:00Z</dcterms:created>
  <dcterms:modified xsi:type="dcterms:W3CDTF">2020-09-28T06:59:00Z</dcterms:modified>
  <dc:language>hu-HU</dc:language>
</cp:coreProperties>
</file>