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EF3" w:rsidRDefault="007E2EF3" w:rsidP="007E2EF3">
      <w:pPr>
        <w:rPr>
          <w:rFonts w:ascii="Tahoma" w:hAnsi="Tahoma" w:cs="Tahoma"/>
          <w:b/>
          <w:bCs/>
          <w:noProof/>
          <w:sz w:val="18"/>
          <w:szCs w:val="18"/>
        </w:rPr>
      </w:pPr>
      <w:r w:rsidRPr="00865CFE">
        <w:rPr>
          <w:b/>
        </w:rPr>
        <w:t xml:space="preserve">Klasa </w:t>
      </w:r>
      <w:proofErr w:type="spellStart"/>
      <w:r w:rsidRPr="00865CFE">
        <w:rPr>
          <w:b/>
        </w:rPr>
        <w:t>VIa</w:t>
      </w:r>
      <w:proofErr w:type="spellEnd"/>
      <w:r w:rsidRPr="00865CFE">
        <w:rPr>
          <w:b/>
        </w:rPr>
        <w:t xml:space="preserve"> i </w:t>
      </w:r>
      <w:proofErr w:type="spellStart"/>
      <w:r w:rsidRPr="00865CFE">
        <w:rPr>
          <w:b/>
        </w:rPr>
        <w:t>VIb</w:t>
      </w:r>
      <w:proofErr w:type="spellEnd"/>
      <w:r>
        <w:t xml:space="preserve">  </w:t>
      </w:r>
      <w:r>
        <w:rPr>
          <w:rFonts w:ascii="Tahoma" w:hAnsi="Tahoma" w:cs="Tahoma"/>
          <w:b/>
          <w:bCs/>
          <w:noProof/>
          <w:sz w:val="18"/>
          <w:szCs w:val="18"/>
        </w:rPr>
        <w:t>17.04</w:t>
      </w:r>
      <w:r w:rsidRPr="003F74AC">
        <w:rPr>
          <w:rFonts w:ascii="Tahoma" w:hAnsi="Tahoma" w:cs="Tahoma"/>
          <w:b/>
          <w:bCs/>
          <w:noProof/>
          <w:sz w:val="18"/>
          <w:szCs w:val="18"/>
        </w:rPr>
        <w:t>.2020r</w:t>
      </w:r>
      <w:r>
        <w:rPr>
          <w:rFonts w:ascii="Tahoma" w:hAnsi="Tahoma" w:cs="Tahoma"/>
          <w:b/>
          <w:bCs/>
          <w:noProof/>
          <w:sz w:val="18"/>
          <w:szCs w:val="18"/>
        </w:rPr>
        <w:t xml:space="preserve"> Temat: Predictions for the future - jak będziemy żyli w przyszłości. </w:t>
      </w:r>
    </w:p>
    <w:p w:rsidR="007E2EF3" w:rsidRPr="00105F5F" w:rsidRDefault="007E2EF3" w:rsidP="007E2EF3">
      <w:pPr>
        <w:rPr>
          <w:rFonts w:ascii="Tahoma" w:hAnsi="Tahoma" w:cs="Tahoma"/>
          <w:bCs/>
          <w:noProof/>
          <w:sz w:val="18"/>
          <w:szCs w:val="18"/>
        </w:rPr>
      </w:pPr>
      <w:r>
        <w:rPr>
          <w:rFonts w:ascii="Tahoma" w:hAnsi="Tahoma" w:cs="Tahoma"/>
          <w:bCs/>
          <w:noProof/>
          <w:sz w:val="18"/>
          <w:szCs w:val="18"/>
        </w:rPr>
        <w:t xml:space="preserve">1. Proszę przeczytać teks i odpowiedzieć na pytania ze str. 81. </w:t>
      </w:r>
    </w:p>
    <w:p w:rsidR="007E2EF3" w:rsidRPr="007E2EF3" w:rsidRDefault="007E2EF3" w:rsidP="007E2EF3">
      <w:pPr>
        <w:rPr>
          <w:rFonts w:ascii="Tahoma" w:hAnsi="Tahoma" w:cs="Tahoma"/>
          <w:sz w:val="20"/>
          <w:szCs w:val="20"/>
          <w:lang w:val="en-US"/>
        </w:rPr>
      </w:pPr>
      <w:r w:rsidRPr="007E2EF3">
        <w:rPr>
          <w:rFonts w:ascii="Tahoma" w:hAnsi="Tahoma" w:cs="Tahoma"/>
          <w:sz w:val="20"/>
          <w:szCs w:val="20"/>
          <w:lang w:val="en-US"/>
        </w:rPr>
        <w:t>A new report shows what life might be like in 100 years from now. It describes skyscrapers that are much taller than today's buildings, underwater 'bubble' cities, and holidays in space. The report is from Samsung's SmartThings. It asked experts on space, architecture, and city planners to give their ideas on life in 2116. They said the way we live, work and play will be totally different to how we do these things today. They predicted that in the future, few people will go to an office but will work from home and have virtual work meetings. People will have advanced 3D printers that will let you download a design for furniture or a food recipe and then 'print' the sofa, table or pizza at home. There will also be less need for visits to the doctor. We will all have a home health capsule that will tell us what the problem is and give us treatment. We will also be going into space for holidays and to get resources that we have used up on Earth. A prediction that was missing was whether people would still need to study English.</w:t>
      </w:r>
    </w:p>
    <w:p w:rsidR="007E2EF3" w:rsidRPr="006100A3" w:rsidRDefault="007E2EF3" w:rsidP="007E2EF3">
      <w:pPr>
        <w:rPr>
          <w:rFonts w:ascii="Tahoma" w:hAnsi="Tahoma" w:cs="Tahoma"/>
          <w:bCs/>
          <w:noProof/>
          <w:sz w:val="18"/>
          <w:szCs w:val="18"/>
        </w:rPr>
      </w:pPr>
      <w:r w:rsidRPr="006100A3">
        <w:rPr>
          <w:rFonts w:ascii="Tahoma" w:hAnsi="Tahoma" w:cs="Tahoma"/>
          <w:bCs/>
          <w:noProof/>
          <w:sz w:val="18"/>
          <w:szCs w:val="18"/>
        </w:rPr>
        <w:t xml:space="preserve">2. </w:t>
      </w:r>
      <w:r>
        <w:rPr>
          <w:rFonts w:ascii="Tahoma" w:hAnsi="Tahoma" w:cs="Tahoma"/>
          <w:bCs/>
          <w:noProof/>
          <w:sz w:val="18"/>
          <w:szCs w:val="18"/>
        </w:rPr>
        <w:t xml:space="preserve">Napisz tekst ( około 50 słów) na temat  życia w przyszłości. Użyj zwrotów z Phrase book poznanych na poprzedniej lekcji. Prace napisane w wordzie, proszę wysłać na messengera lub emaila. </w:t>
      </w:r>
    </w:p>
    <w:p w:rsidR="00753BA0" w:rsidRDefault="00753BA0"/>
    <w:sectPr w:rsidR="00753BA0" w:rsidSect="00753B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7E2EF3"/>
    <w:rsid w:val="00753BA0"/>
    <w:rsid w:val="007E2E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2EF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1198</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2020-04-16T06:51:00Z</dcterms:created>
  <dcterms:modified xsi:type="dcterms:W3CDTF">2020-04-16T06:51:00Z</dcterms:modified>
</cp:coreProperties>
</file>