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5A" w:rsidRDefault="00C44C5A" w:rsidP="00C44C5A">
      <w:pPr>
        <w:pStyle w:val="SCETabelatekst"/>
        <w:rPr>
          <w:rFonts w:ascii="Arial" w:hAnsi="Arial" w:cs="Arial"/>
        </w:rPr>
      </w:pPr>
      <w:r>
        <w:rPr>
          <w:rFonts w:ascii="Arial" w:hAnsi="Arial" w:cs="Arial"/>
        </w:rPr>
        <w:t>13 maja</w:t>
      </w:r>
    </w:p>
    <w:p w:rsidR="00F9645A" w:rsidRDefault="00C44C5A" w:rsidP="00C44C5A">
      <w:pPr>
        <w:pStyle w:val="SCETabelatekst"/>
        <w:jc w:val="center"/>
        <w:rPr>
          <w:rStyle w:val="AgendaContItal"/>
          <w:rFonts w:ascii="Arial" w:hAnsi="Arial" w:cs="Arial"/>
          <w:b/>
          <w:color w:val="FF0000"/>
          <w:u w:val="single"/>
        </w:rPr>
      </w:pPr>
      <w:r w:rsidRPr="00C44C5A">
        <w:rPr>
          <w:rFonts w:ascii="Arial" w:hAnsi="Arial" w:cs="Arial"/>
          <w:b/>
          <w:color w:val="FF0000"/>
          <w:u w:val="single"/>
        </w:rPr>
        <w:t>Temat: „Pomiędzy nocą a dniem, pomiędzy jawą a snem” Jerzy Harasymowicz, „</w:t>
      </w:r>
      <w:r w:rsidRPr="00C44C5A">
        <w:rPr>
          <w:rStyle w:val="AgendaContItal"/>
          <w:rFonts w:ascii="Arial" w:hAnsi="Arial" w:cs="Arial"/>
          <w:b/>
          <w:color w:val="FF0000"/>
          <w:u w:val="single"/>
        </w:rPr>
        <w:t>W marcu nad ranem”.</w:t>
      </w:r>
    </w:p>
    <w:p w:rsidR="00506352" w:rsidRDefault="00506352" w:rsidP="00C44C5A">
      <w:pPr>
        <w:pStyle w:val="SCETabelatekst"/>
        <w:jc w:val="center"/>
        <w:rPr>
          <w:rStyle w:val="AgendaContItal"/>
          <w:rFonts w:ascii="Arial" w:hAnsi="Arial" w:cs="Arial"/>
          <w:b/>
          <w:color w:val="FF0000"/>
          <w:u w:val="single"/>
        </w:rPr>
      </w:pPr>
    </w:p>
    <w:p w:rsidR="00506352" w:rsidRDefault="00506352" w:rsidP="00C44C5A">
      <w:pPr>
        <w:pStyle w:val="SCETabelatekst"/>
        <w:jc w:val="center"/>
        <w:rPr>
          <w:rStyle w:val="AgendaContItal"/>
          <w:rFonts w:ascii="Arial" w:hAnsi="Arial" w:cs="Arial"/>
          <w:b/>
          <w:color w:val="FF0000"/>
          <w:u w:val="single"/>
        </w:rPr>
      </w:pPr>
    </w:p>
    <w:p w:rsidR="00C44C5A" w:rsidRDefault="00C44C5A" w:rsidP="00C44C5A">
      <w:pPr>
        <w:pStyle w:val="SCETabelatekst"/>
        <w:jc w:val="center"/>
        <w:rPr>
          <w:rStyle w:val="AgendaContItal"/>
          <w:rFonts w:ascii="Arial" w:hAnsi="Arial" w:cs="Arial"/>
          <w:b/>
          <w:color w:val="FF0000"/>
          <w:u w:val="single"/>
        </w:rPr>
      </w:pPr>
    </w:p>
    <w:p w:rsidR="00C44C5A" w:rsidRPr="00C44C5A" w:rsidRDefault="00B76923" w:rsidP="00C44C5A">
      <w:pPr>
        <w:pStyle w:val="SCETabelatekst"/>
        <w:numPr>
          <w:ilvl w:val="0"/>
          <w:numId w:val="1"/>
        </w:numPr>
        <w:jc w:val="center"/>
        <w:rPr>
          <w:rStyle w:val="AgendaContItal"/>
          <w:rFonts w:ascii="Arial" w:hAnsi="Arial" w:cs="Arial"/>
          <w:i w:val="0"/>
          <w:color w:val="auto"/>
        </w:rPr>
      </w:pPr>
      <w:r>
        <w:rPr>
          <w:rStyle w:val="AgendaContItal"/>
          <w:rFonts w:ascii="Arial" w:hAnsi="Arial" w:cs="Arial"/>
          <w:i w:val="0"/>
          <w:color w:val="auto"/>
        </w:rPr>
        <w:t xml:space="preserve"> </w:t>
      </w:r>
      <w:r w:rsidR="00C44C5A" w:rsidRPr="00C44C5A">
        <w:rPr>
          <w:rStyle w:val="AgendaContItal"/>
          <w:rFonts w:ascii="Arial" w:hAnsi="Arial" w:cs="Arial"/>
          <w:i w:val="0"/>
          <w:color w:val="auto"/>
        </w:rPr>
        <w:t>Wybierz ulubioną porę roku i napisz przynajmniej 2 argumenty, dlaczego wybrana przez ciebie pora roku jest ciekawa, wyjątkowa. Narysuj w zeszycie jej symbol.</w:t>
      </w:r>
    </w:p>
    <w:p w:rsidR="00C44C5A" w:rsidRDefault="00C44C5A" w:rsidP="00C44C5A">
      <w:pPr>
        <w:pStyle w:val="SCETabelatekst"/>
        <w:jc w:val="center"/>
        <w:rPr>
          <w:rStyle w:val="AgendaContItal"/>
          <w:rFonts w:ascii="Arial" w:hAnsi="Arial" w:cs="Arial"/>
          <w:b/>
          <w:color w:val="FF0000"/>
          <w:u w:val="single"/>
        </w:rPr>
      </w:pPr>
    </w:p>
    <w:p w:rsidR="00C44C5A" w:rsidRDefault="00C44C5A" w:rsidP="00C44C5A">
      <w:pPr>
        <w:pStyle w:val="SCETabelatekst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noProof/>
          <w:color w:val="FF0000"/>
          <w:u w:val="single"/>
          <w:lang w:eastAsia="pl-PL"/>
        </w:rPr>
        <w:drawing>
          <wp:inline distT="0" distB="0" distL="0" distR="0">
            <wp:extent cx="5762625" cy="7524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397" w:rsidRPr="006E6397" w:rsidRDefault="00B76923" w:rsidP="006E6397">
      <w:pPr>
        <w:pStyle w:val="SCETabelatekst"/>
        <w:numPr>
          <w:ilvl w:val="0"/>
          <w:numId w:val="1"/>
        </w:numPr>
        <w:rPr>
          <w:rStyle w:val="fontstyle01"/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Style w:val="fontstyle01"/>
        </w:rPr>
        <w:t xml:space="preserve"> </w:t>
      </w:r>
      <w:r w:rsidR="006E6397">
        <w:rPr>
          <w:rStyle w:val="fontstyle01"/>
        </w:rPr>
        <w:t xml:space="preserve">Napisz </w:t>
      </w:r>
      <w:r w:rsidR="00C44C5A">
        <w:rPr>
          <w:rStyle w:val="fontstyle01"/>
        </w:rPr>
        <w:t>dlaczego według osoby mówiącej w wierszu najlepiej jest zbudzić się w marcu nad ranem.</w:t>
      </w:r>
      <w:r w:rsidR="006E6397">
        <w:rPr>
          <w:rStyle w:val="fontstyle01"/>
        </w:rPr>
        <w:t xml:space="preserve"> Podaj swoje propozycje.</w:t>
      </w:r>
      <w:r w:rsidR="00C44C5A">
        <w:rPr>
          <w:rFonts w:ascii="TimesNewRomanPSMT" w:hAnsi="TimesNewRomanPSMT"/>
          <w:color w:val="242021"/>
          <w:sz w:val="22"/>
          <w:szCs w:val="22"/>
        </w:rPr>
        <w:br/>
      </w:r>
      <w:r w:rsidR="006E6397" w:rsidRPr="006E6397">
        <w:rPr>
          <w:rStyle w:val="fontstyle01"/>
          <w:b/>
        </w:rPr>
        <w:t xml:space="preserve">                  </w:t>
      </w:r>
    </w:p>
    <w:p w:rsidR="00C44C5A" w:rsidRDefault="006E6397" w:rsidP="006E6397">
      <w:pPr>
        <w:pStyle w:val="SCETabelatekst"/>
        <w:ind w:left="720"/>
        <w:rPr>
          <w:rStyle w:val="fontstyle01"/>
          <w:b/>
        </w:rPr>
      </w:pPr>
      <w:r w:rsidRPr="006E6397">
        <w:rPr>
          <w:rStyle w:val="fontstyle01"/>
          <w:rFonts w:ascii="Arial" w:hAnsi="Arial" w:cs="Arial"/>
          <w:b/>
          <w:color w:val="FF0000"/>
          <w:sz w:val="20"/>
          <w:szCs w:val="20"/>
        </w:rPr>
        <w:t xml:space="preserve">                            </w:t>
      </w:r>
      <w:r w:rsidRPr="006E6397">
        <w:rPr>
          <w:rStyle w:val="fontstyle01"/>
          <w:b/>
        </w:rPr>
        <w:t xml:space="preserve">        </w:t>
      </w:r>
      <w:r>
        <w:rPr>
          <w:rStyle w:val="fontstyle01"/>
          <w:b/>
        </w:rPr>
        <w:t xml:space="preserve">       </w:t>
      </w:r>
      <w:r w:rsidRPr="006E6397">
        <w:rPr>
          <w:rStyle w:val="fontstyle01"/>
          <w:b/>
          <w:highlight w:val="yellow"/>
        </w:rPr>
        <w:t>W marcu nad ranem</w:t>
      </w:r>
    </w:p>
    <w:p w:rsidR="006E6397" w:rsidRDefault="006E6397" w:rsidP="006E6397">
      <w:pPr>
        <w:pStyle w:val="SCETabelatekst"/>
        <w:ind w:left="720"/>
        <w:rPr>
          <w:rStyle w:val="fontstyle01"/>
          <w:b/>
        </w:rPr>
      </w:pPr>
    </w:p>
    <w:p w:rsidR="006E6397" w:rsidRDefault="00B76923" w:rsidP="00B76923">
      <w:pPr>
        <w:pStyle w:val="SCETabelatekst"/>
        <w:numPr>
          <w:ilvl w:val="0"/>
          <w:numId w:val="1"/>
        </w:numPr>
        <w:rPr>
          <w:rFonts w:ascii="Arial" w:hAnsi="Arial" w:cs="Arial"/>
        </w:rPr>
      </w:pPr>
      <w:r>
        <w:rPr>
          <w:rStyle w:val="fontstyle01"/>
        </w:rPr>
        <w:t xml:space="preserve"> Wykonaj w zeszycie ćwiczenie 4 ze str. 201.</w:t>
      </w:r>
    </w:p>
    <w:p w:rsidR="006E6397" w:rsidRDefault="006E6397" w:rsidP="006E6397">
      <w:pPr>
        <w:pStyle w:val="SCETabelatekst"/>
        <w:ind w:left="72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eastAsia="pl-PL"/>
        </w:rPr>
        <w:drawing>
          <wp:inline distT="0" distB="0" distL="0" distR="0">
            <wp:extent cx="5762624" cy="1019175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923" w:rsidRDefault="00B76923" w:rsidP="00B76923">
      <w:pPr>
        <w:pStyle w:val="SCETabelateks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Pr="00B76923">
        <w:rPr>
          <w:rFonts w:ascii="Arial" w:hAnsi="Arial" w:cs="Arial"/>
          <w:color w:val="auto"/>
        </w:rPr>
        <w:t>Napisz do czego zostały porównane:</w:t>
      </w:r>
      <w:r>
        <w:rPr>
          <w:rFonts w:ascii="Arial" w:hAnsi="Arial" w:cs="Arial"/>
          <w:color w:val="auto"/>
        </w:rPr>
        <w:t xml:space="preserve"> uszy zajęcy, głowa kota, wrony krążące nad górami.</w:t>
      </w:r>
    </w:p>
    <w:p w:rsidR="00B76923" w:rsidRDefault="00B76923" w:rsidP="00B76923">
      <w:pPr>
        <w:pStyle w:val="SCETabelatekst"/>
        <w:ind w:left="360"/>
        <w:rPr>
          <w:rFonts w:ascii="Arial" w:hAnsi="Arial" w:cs="Arial"/>
          <w:color w:val="auto"/>
        </w:rPr>
      </w:pPr>
    </w:p>
    <w:p w:rsidR="00B76923" w:rsidRDefault="00B76923" w:rsidP="00B76923">
      <w:pPr>
        <w:pStyle w:val="SCETabelatekst"/>
        <w:rPr>
          <w:rFonts w:ascii="Arial" w:hAnsi="Arial" w:cs="Arial"/>
          <w:color w:val="auto"/>
        </w:rPr>
      </w:pPr>
    </w:p>
    <w:p w:rsidR="00B76923" w:rsidRDefault="00B76923" w:rsidP="00B76923">
      <w:pPr>
        <w:pStyle w:val="SCETabelatekst"/>
        <w:ind w:left="360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3648075" cy="1114425"/>
            <wp:effectExtent l="1905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923" w:rsidRDefault="00B76923" w:rsidP="00B61EE5">
      <w:pPr>
        <w:pStyle w:val="SCETabelateks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Przytocz kilka </w:t>
      </w:r>
      <w:r w:rsidR="00B61EE5">
        <w:rPr>
          <w:rFonts w:ascii="Arial" w:hAnsi="Arial" w:cs="Arial"/>
          <w:color w:val="auto"/>
        </w:rPr>
        <w:t>epitetów z wiersza</w:t>
      </w:r>
      <w:r w:rsidRPr="00B61EE5">
        <w:rPr>
          <w:rFonts w:ascii="Arial" w:hAnsi="Arial" w:cs="Arial"/>
          <w:color w:val="auto"/>
        </w:rPr>
        <w:t>.</w:t>
      </w:r>
    </w:p>
    <w:p w:rsidR="00B61EE5" w:rsidRDefault="00B61EE5" w:rsidP="00B61EE5">
      <w:pPr>
        <w:pStyle w:val="SCETabelatekst"/>
        <w:rPr>
          <w:rStyle w:val="fontstyle01"/>
        </w:rPr>
      </w:pPr>
    </w:p>
    <w:p w:rsidR="00B61EE5" w:rsidRDefault="00B61EE5" w:rsidP="00B61EE5">
      <w:pPr>
        <w:pStyle w:val="SCETabelatekst"/>
        <w:rPr>
          <w:rStyle w:val="fontstyle01"/>
        </w:rPr>
      </w:pPr>
    </w:p>
    <w:p w:rsidR="00B61EE5" w:rsidRPr="00B61EE5" w:rsidRDefault="00B61EE5" w:rsidP="00B61EE5">
      <w:pPr>
        <w:pStyle w:val="SCETabelateks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Style w:val="fontstyle01"/>
        </w:rPr>
        <w:t xml:space="preserve"> Opisz postawę osoby mówiącej w wierszu – cechy, które można odczytać ze sposobu, w jaki patrzy ona</w:t>
      </w:r>
      <w:r>
        <w:rPr>
          <w:rFonts w:ascii="TimesNewRomanPSMT" w:hAnsi="TimesNewRomanPSMT"/>
          <w:color w:val="242021"/>
          <w:sz w:val="22"/>
          <w:szCs w:val="22"/>
        </w:rPr>
        <w:br/>
      </w:r>
      <w:r>
        <w:rPr>
          <w:rStyle w:val="fontstyle01"/>
        </w:rPr>
        <w:t>na świat wokół siebie i jak go opisuje, np.</w:t>
      </w:r>
      <w:r>
        <w:rPr>
          <w:rFonts w:ascii="TimesNewRomanPSMT" w:hAnsi="TimesNewRomanPSMT"/>
          <w:color w:val="242021"/>
          <w:sz w:val="22"/>
          <w:szCs w:val="22"/>
        </w:rPr>
        <w:br/>
      </w:r>
      <w:r>
        <w:rPr>
          <w:rStyle w:val="fontstyle21"/>
        </w:rPr>
        <w:t>Osoba mówiąca w wierszu:</w:t>
      </w:r>
      <w:r>
        <w:rPr>
          <w:rFonts w:ascii="AgendaPl-RegularCondensed" w:hAnsi="AgendaPl-RegularCondensed"/>
          <w:color w:val="242021"/>
          <w:sz w:val="22"/>
          <w:szCs w:val="22"/>
        </w:rPr>
        <w:br/>
      </w:r>
      <w:r>
        <w:rPr>
          <w:rStyle w:val="fontstyle31"/>
        </w:rPr>
        <w:t xml:space="preserve">→ </w:t>
      </w:r>
      <w:r>
        <w:rPr>
          <w:rStyle w:val="fontstyle21"/>
        </w:rPr>
        <w:t>jest ciekawa świata;</w:t>
      </w:r>
      <w:r>
        <w:rPr>
          <w:rFonts w:ascii="AgendaPl-RegularCondensed" w:hAnsi="AgendaPl-RegularCondensed"/>
          <w:color w:val="242021"/>
          <w:sz w:val="22"/>
          <w:szCs w:val="22"/>
        </w:rPr>
        <w:br/>
      </w:r>
      <w:r>
        <w:rPr>
          <w:rStyle w:val="fontstyle31"/>
        </w:rPr>
        <w:t xml:space="preserve">→ </w:t>
      </w:r>
      <w:r>
        <w:rPr>
          <w:rStyle w:val="fontstyle21"/>
        </w:rPr>
        <w:t>patrzy uważnie;</w:t>
      </w:r>
      <w:r>
        <w:rPr>
          <w:rFonts w:ascii="AgendaPl-RegularCondensed" w:hAnsi="AgendaPl-RegularCondensed"/>
          <w:color w:val="242021"/>
          <w:sz w:val="22"/>
          <w:szCs w:val="22"/>
        </w:rPr>
        <w:br/>
      </w:r>
      <w:r>
        <w:rPr>
          <w:rStyle w:val="fontstyle31"/>
        </w:rPr>
        <w:t xml:space="preserve">→ </w:t>
      </w:r>
      <w:r>
        <w:rPr>
          <w:rFonts w:ascii="AgendaPl-RegularCondensed" w:hAnsi="AgendaPl-RegularCondensed"/>
          <w:color w:val="242021"/>
          <w:sz w:val="22"/>
          <w:szCs w:val="22"/>
        </w:rPr>
        <w:br/>
      </w:r>
      <w:r>
        <w:rPr>
          <w:rStyle w:val="fontstyle31"/>
        </w:rPr>
        <w:t xml:space="preserve">→ </w:t>
      </w:r>
      <w:r>
        <w:rPr>
          <w:rFonts w:ascii="AgendaPl-RegularCondensed" w:hAnsi="AgendaPl-RegularCondensed"/>
          <w:color w:val="242021"/>
          <w:sz w:val="22"/>
          <w:szCs w:val="22"/>
        </w:rPr>
        <w:br/>
      </w:r>
      <w:r>
        <w:rPr>
          <w:rStyle w:val="fontstyle31"/>
        </w:rPr>
        <w:t xml:space="preserve">→ </w:t>
      </w:r>
    </w:p>
    <w:p w:rsidR="001A7631" w:rsidRDefault="001A7631" w:rsidP="00B76923">
      <w:pPr>
        <w:pStyle w:val="SCETabelatekst"/>
        <w:ind w:left="360"/>
        <w:rPr>
          <w:rFonts w:ascii="Arial" w:hAnsi="Arial" w:cs="Arial"/>
          <w:noProof/>
          <w:lang w:eastAsia="pl-PL"/>
        </w:rPr>
      </w:pPr>
    </w:p>
    <w:p w:rsidR="001A7631" w:rsidRDefault="001A7631" w:rsidP="00B76923">
      <w:pPr>
        <w:pStyle w:val="SCETabelatekst"/>
        <w:ind w:left="360"/>
        <w:rPr>
          <w:rFonts w:ascii="Arial" w:hAnsi="Arial" w:cs="Arial"/>
          <w:noProof/>
          <w:lang w:eastAsia="pl-PL"/>
        </w:rPr>
      </w:pPr>
    </w:p>
    <w:p w:rsidR="007924E8" w:rsidRDefault="007924E8" w:rsidP="007924E8">
      <w:pPr>
        <w:pStyle w:val="SCETabelatekst"/>
        <w:rPr>
          <w:rFonts w:ascii="TimesNewRomanPSMT" w:hAnsi="TimesNewRomanPSMT" w:cstheme="minorBidi"/>
          <w:color w:val="242021"/>
          <w:sz w:val="22"/>
        </w:rPr>
      </w:pPr>
    </w:p>
    <w:p w:rsidR="001A7631" w:rsidRDefault="00506352" w:rsidP="007924E8">
      <w:pPr>
        <w:pStyle w:val="SCETabelatekst"/>
        <w:numPr>
          <w:ilvl w:val="0"/>
          <w:numId w:val="1"/>
        </w:numPr>
        <w:rPr>
          <w:rFonts w:ascii="Arial" w:hAnsi="Arial" w:cs="Arial"/>
          <w:noProof/>
          <w:lang w:eastAsia="pl-PL"/>
        </w:rPr>
      </w:pPr>
      <w:r>
        <w:rPr>
          <w:rFonts w:ascii="TimesNewRomanPSMT" w:hAnsi="TimesNewRomanPSMT" w:cstheme="minorBidi"/>
          <w:color w:val="242021"/>
          <w:sz w:val="22"/>
        </w:rPr>
        <w:t xml:space="preserve"> </w:t>
      </w:r>
      <w:r w:rsidR="007924E8">
        <w:rPr>
          <w:rFonts w:ascii="TimesNewRomanPSMT" w:hAnsi="TimesNewRomanPSMT" w:cstheme="minorBidi"/>
          <w:color w:val="242021"/>
          <w:sz w:val="22"/>
        </w:rPr>
        <w:t>Wyobraź</w:t>
      </w:r>
      <w:r w:rsidR="007924E8" w:rsidRPr="007924E8">
        <w:rPr>
          <w:rFonts w:ascii="TimesNewRomanPSMT" w:hAnsi="TimesNewRomanPSMT" w:cstheme="minorBidi"/>
          <w:color w:val="242021"/>
          <w:sz w:val="22"/>
        </w:rPr>
        <w:t xml:space="preserve"> sobie, że poeta, pisząc wiersz, tworzy („maluje”) obraz. </w:t>
      </w:r>
    </w:p>
    <w:p w:rsidR="00B76923" w:rsidRDefault="001A7631" w:rsidP="00B76923">
      <w:pPr>
        <w:pStyle w:val="SCETabelatekst"/>
        <w:ind w:left="360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4133850" cy="2371725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923" w:rsidRDefault="00B76923" w:rsidP="00B76923">
      <w:pPr>
        <w:pStyle w:val="SCETabelatekst"/>
        <w:ind w:left="360"/>
        <w:rPr>
          <w:rFonts w:ascii="Arial" w:hAnsi="Arial" w:cs="Arial"/>
          <w:color w:val="auto"/>
        </w:rPr>
      </w:pPr>
    </w:p>
    <w:p w:rsidR="007924E8" w:rsidRDefault="007924E8" w:rsidP="00B76923">
      <w:pPr>
        <w:pStyle w:val="SCETabelatekst"/>
        <w:ind w:left="360"/>
        <w:rPr>
          <w:rFonts w:ascii="Arial" w:hAnsi="Arial" w:cs="Arial"/>
          <w:color w:val="auto"/>
        </w:rPr>
      </w:pPr>
    </w:p>
    <w:p w:rsidR="007924E8" w:rsidRPr="0064062D" w:rsidRDefault="007924E8" w:rsidP="007924E8">
      <w:pPr>
        <w:pStyle w:val="SCETabelateks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Przeczytaj informację z ramki </w:t>
      </w:r>
      <w:r w:rsidRPr="007924E8">
        <w:rPr>
          <w:rFonts w:ascii="Arial" w:hAnsi="Arial" w:cs="Arial"/>
          <w:i/>
          <w:color w:val="auto"/>
        </w:rPr>
        <w:t>Zapamiętaj!</w:t>
      </w:r>
      <w:r>
        <w:rPr>
          <w:rFonts w:ascii="Arial" w:hAnsi="Arial" w:cs="Arial"/>
          <w:i/>
          <w:color w:val="auto"/>
        </w:rPr>
        <w:t xml:space="preserve"> (str. 201)</w:t>
      </w:r>
    </w:p>
    <w:p w:rsidR="0064062D" w:rsidRDefault="0064062D" w:rsidP="0064062D">
      <w:pPr>
        <w:pStyle w:val="SCETabelatekst"/>
        <w:rPr>
          <w:rFonts w:ascii="Arial" w:hAnsi="Arial" w:cs="Arial"/>
          <w:i/>
          <w:color w:val="auto"/>
        </w:rPr>
      </w:pPr>
    </w:p>
    <w:p w:rsidR="0064062D" w:rsidRDefault="0064062D" w:rsidP="0064062D">
      <w:pPr>
        <w:pStyle w:val="SCETabelatekst"/>
        <w:rPr>
          <w:rFonts w:ascii="Arial" w:hAnsi="Arial" w:cs="Arial"/>
          <w:i/>
          <w:color w:val="auto"/>
        </w:rPr>
      </w:pPr>
    </w:p>
    <w:p w:rsidR="0064062D" w:rsidRDefault="0064062D" w:rsidP="0064062D">
      <w:pPr>
        <w:pStyle w:val="SCETabelatekst"/>
        <w:rPr>
          <w:rFonts w:ascii="Arial" w:hAnsi="Arial" w:cs="Arial"/>
          <w:i/>
          <w:color w:val="auto"/>
        </w:rPr>
      </w:pPr>
    </w:p>
    <w:p w:rsidR="0064062D" w:rsidRDefault="0064062D" w:rsidP="0064062D">
      <w:pPr>
        <w:pStyle w:val="SCETabelatekst"/>
        <w:rPr>
          <w:rFonts w:ascii="Arial" w:hAnsi="Arial" w:cs="Arial"/>
          <w:i/>
          <w:color w:val="auto"/>
        </w:rPr>
      </w:pPr>
    </w:p>
    <w:p w:rsidR="0064062D" w:rsidRDefault="0064062D" w:rsidP="0064062D">
      <w:pPr>
        <w:pStyle w:val="SCETabelatekst"/>
        <w:rPr>
          <w:rFonts w:ascii="Arial" w:hAnsi="Arial" w:cs="Arial"/>
          <w:i/>
          <w:color w:val="auto"/>
        </w:rPr>
      </w:pPr>
    </w:p>
    <w:p w:rsidR="00F5059F" w:rsidRDefault="00F5059F" w:rsidP="0064062D">
      <w:pPr>
        <w:rPr>
          <w:rFonts w:ascii="Times New Roman" w:hAnsi="Times New Roman" w:cs="Times New Roman"/>
          <w:b/>
          <w:color w:val="24202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242021"/>
          <w:sz w:val="32"/>
          <w:szCs w:val="32"/>
          <w:u w:val="single"/>
        </w:rPr>
        <w:t>UWAGA !!!</w:t>
      </w:r>
    </w:p>
    <w:p w:rsidR="0064062D" w:rsidRDefault="0064062D" w:rsidP="0064062D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242021"/>
          <w:sz w:val="32"/>
          <w:szCs w:val="32"/>
          <w:u w:val="single"/>
        </w:rPr>
        <w:t xml:space="preserve">Uczniowie, 20 maja napiszecie test ze znajomości lektury pt. „Bracia Lwie </w:t>
      </w:r>
      <w:proofErr w:type="spellStart"/>
      <w:r>
        <w:rPr>
          <w:rFonts w:ascii="Times New Roman" w:hAnsi="Times New Roman" w:cs="Times New Roman"/>
          <w:b/>
          <w:color w:val="242021"/>
          <w:sz w:val="32"/>
          <w:szCs w:val="32"/>
          <w:u w:val="single"/>
        </w:rPr>
        <w:t>Serce”A</w:t>
      </w:r>
      <w:proofErr w:type="spellEnd"/>
      <w:r>
        <w:rPr>
          <w:rFonts w:ascii="Times New Roman" w:hAnsi="Times New Roman" w:cs="Times New Roman"/>
          <w:b/>
          <w:color w:val="242021"/>
          <w:sz w:val="32"/>
          <w:szCs w:val="32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242021"/>
          <w:sz w:val="32"/>
          <w:szCs w:val="32"/>
          <w:u w:val="single"/>
        </w:rPr>
        <w:t>Lindgren</w:t>
      </w:r>
      <w:proofErr w:type="spellEnd"/>
      <w:r>
        <w:rPr>
          <w:rFonts w:ascii="Times New Roman" w:hAnsi="Times New Roman" w:cs="Times New Roman"/>
          <w:b/>
          <w:color w:val="242021"/>
          <w:sz w:val="32"/>
          <w:szCs w:val="32"/>
          <w:u w:val="single"/>
        </w:rPr>
        <w:t xml:space="preserve">. Test będzie udostępniony na stronie </w:t>
      </w:r>
      <w:proofErr w:type="spellStart"/>
      <w:r>
        <w:rPr>
          <w:rFonts w:ascii="Times New Roman" w:hAnsi="Times New Roman" w:cs="Times New Roman"/>
          <w:b/>
          <w:color w:val="242021"/>
          <w:sz w:val="32"/>
          <w:szCs w:val="32"/>
          <w:u w:val="single"/>
        </w:rPr>
        <w:t>quizizz</w:t>
      </w:r>
      <w:proofErr w:type="spellEnd"/>
      <w:r>
        <w:rPr>
          <w:rFonts w:ascii="Times New Roman" w:hAnsi="Times New Roman" w:cs="Times New Roman"/>
          <w:b/>
          <w:color w:val="242021"/>
          <w:sz w:val="32"/>
          <w:szCs w:val="32"/>
          <w:u w:val="single"/>
        </w:rPr>
        <w:t xml:space="preserve">. </w:t>
      </w:r>
    </w:p>
    <w:p w:rsidR="0064062D" w:rsidRPr="00B76923" w:rsidRDefault="0064062D" w:rsidP="0064062D">
      <w:pPr>
        <w:pStyle w:val="SCETabelatekst"/>
        <w:rPr>
          <w:rFonts w:ascii="Arial" w:hAnsi="Arial" w:cs="Arial"/>
          <w:color w:val="auto"/>
        </w:rPr>
      </w:pPr>
    </w:p>
    <w:sectPr w:rsidR="0064062D" w:rsidRPr="00B76923" w:rsidSect="00F964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A62" w:rsidRDefault="00AA0A62" w:rsidP="001A7631">
      <w:pPr>
        <w:spacing w:after="0" w:line="240" w:lineRule="auto"/>
      </w:pPr>
      <w:r>
        <w:separator/>
      </w:r>
    </w:p>
  </w:endnote>
  <w:endnote w:type="continuationSeparator" w:id="0">
    <w:p w:rsidR="00AA0A62" w:rsidRDefault="00AA0A62" w:rsidP="001A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Regular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31" w:rsidRDefault="001A76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31" w:rsidRDefault="001A763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31" w:rsidRDefault="001A76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A62" w:rsidRDefault="00AA0A62" w:rsidP="001A7631">
      <w:pPr>
        <w:spacing w:after="0" w:line="240" w:lineRule="auto"/>
      </w:pPr>
      <w:r>
        <w:separator/>
      </w:r>
    </w:p>
  </w:footnote>
  <w:footnote w:type="continuationSeparator" w:id="0">
    <w:p w:rsidR="00AA0A62" w:rsidRDefault="00AA0A62" w:rsidP="001A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31" w:rsidRDefault="001A763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31" w:rsidRDefault="001A763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31" w:rsidRDefault="001A76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979F4"/>
    <w:multiLevelType w:val="hybridMultilevel"/>
    <w:tmpl w:val="46F0BCA6"/>
    <w:lvl w:ilvl="0" w:tplc="A83EE2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C5A"/>
    <w:rsid w:val="001A7631"/>
    <w:rsid w:val="00244B97"/>
    <w:rsid w:val="00494AEC"/>
    <w:rsid w:val="00506352"/>
    <w:rsid w:val="0064062D"/>
    <w:rsid w:val="006E6397"/>
    <w:rsid w:val="007924E8"/>
    <w:rsid w:val="00936F89"/>
    <w:rsid w:val="00A058AD"/>
    <w:rsid w:val="00AA0A62"/>
    <w:rsid w:val="00B61EE5"/>
    <w:rsid w:val="00B76923"/>
    <w:rsid w:val="00C44C5A"/>
    <w:rsid w:val="00D96650"/>
    <w:rsid w:val="00E617F2"/>
    <w:rsid w:val="00F5059F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CETabelatekst">
    <w:name w:val="SCE Tabela tekst"/>
    <w:basedOn w:val="Normalny"/>
    <w:uiPriority w:val="99"/>
    <w:rsid w:val="00C44C5A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customStyle="1" w:styleId="AgendaContItal">
    <w:name w:val="AgendaCont Ital"/>
    <w:uiPriority w:val="99"/>
    <w:rsid w:val="00C44C5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C5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C44C5A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Domylnaczcionkaakapitu"/>
    <w:rsid w:val="006E6397"/>
    <w:rPr>
      <w:rFonts w:ascii="AgendaPl-RegularCondensed" w:hAnsi="AgendaPl-RegularCondensed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Domylnaczcionkaakapitu"/>
    <w:rsid w:val="00B61EE5"/>
    <w:rPr>
      <w:rFonts w:ascii="TimesNewRomanPS-BoldMT" w:hAnsi="TimesNewRomanPS-BoldMT" w:hint="default"/>
      <w:b/>
      <w:bCs/>
      <w:i w:val="0"/>
      <w:iCs w:val="0"/>
      <w:color w:val="242021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A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7631"/>
  </w:style>
  <w:style w:type="paragraph" w:styleId="Stopka">
    <w:name w:val="footer"/>
    <w:basedOn w:val="Normalny"/>
    <w:link w:val="StopkaZnak"/>
    <w:uiPriority w:val="99"/>
    <w:semiHidden/>
    <w:unhideWhenUsed/>
    <w:rsid w:val="001A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7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8</cp:revision>
  <dcterms:created xsi:type="dcterms:W3CDTF">2020-05-12T02:54:00Z</dcterms:created>
  <dcterms:modified xsi:type="dcterms:W3CDTF">2020-05-12T04:50:00Z</dcterms:modified>
</cp:coreProperties>
</file>