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EF" w:rsidRPr="00BA0161" w:rsidRDefault="00CF6258" w:rsidP="003B33EF">
      <w:pPr>
        <w:pStyle w:val="SCETabelatekst"/>
        <w:rPr>
          <w:rStyle w:val="AgendaCondBold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gendaCondBold"/>
          <w:rFonts w:ascii="Times New Roman" w:hAnsi="Times New Roman" w:cs="Times New Roman"/>
          <w:b w:val="0"/>
          <w:color w:val="auto"/>
          <w:sz w:val="24"/>
          <w:szCs w:val="24"/>
        </w:rPr>
        <w:t xml:space="preserve">11 </w:t>
      </w:r>
      <w:r w:rsidR="003B33EF" w:rsidRPr="00BA0161">
        <w:rPr>
          <w:rStyle w:val="AgendaCondBold"/>
          <w:rFonts w:ascii="Times New Roman" w:hAnsi="Times New Roman" w:cs="Times New Roman"/>
          <w:b w:val="0"/>
          <w:color w:val="auto"/>
          <w:sz w:val="24"/>
          <w:szCs w:val="24"/>
        </w:rPr>
        <w:t xml:space="preserve"> maja</w:t>
      </w:r>
    </w:p>
    <w:p w:rsidR="003B33EF" w:rsidRPr="00BA0161" w:rsidRDefault="003B33EF" w:rsidP="003B33EF">
      <w:pPr>
        <w:pStyle w:val="SCETabelatekst"/>
        <w:rPr>
          <w:rStyle w:val="AgendaCondBold"/>
          <w:rFonts w:ascii="Times New Roman" w:hAnsi="Times New Roman" w:cs="Times New Roman"/>
          <w:b w:val="0"/>
          <w:color w:val="FF0000"/>
          <w:sz w:val="24"/>
          <w:szCs w:val="24"/>
          <w:u w:val="single"/>
        </w:rPr>
      </w:pPr>
    </w:p>
    <w:p w:rsidR="00F9645A" w:rsidRPr="00BA0161" w:rsidRDefault="003B33EF" w:rsidP="003B33EF">
      <w:pPr>
        <w:pStyle w:val="SCETabelateks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A0161">
        <w:rPr>
          <w:rStyle w:val="AgendaCondBold"/>
          <w:rFonts w:ascii="Times New Roman" w:hAnsi="Times New Roman" w:cs="Times New Roman"/>
          <w:b w:val="0"/>
          <w:color w:val="FF0000"/>
          <w:sz w:val="24"/>
          <w:szCs w:val="24"/>
          <w:u w:val="single"/>
        </w:rPr>
        <w:t xml:space="preserve">Temat: Wszyscy to czytali </w:t>
      </w:r>
      <w:r w:rsidRPr="00BA01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„Pytam, więc jestem”. JosteinGaarder, </w:t>
      </w:r>
      <w:r w:rsidRPr="00BA0161">
        <w:rPr>
          <w:rStyle w:val="AgendaContItal"/>
          <w:rFonts w:ascii="Times New Roman" w:hAnsi="Times New Roman" w:cs="Times New Roman"/>
          <w:b/>
          <w:color w:val="FF0000"/>
          <w:sz w:val="24"/>
          <w:szCs w:val="24"/>
          <w:u w:val="single"/>
        </w:rPr>
        <w:t>Świat Zofii</w:t>
      </w:r>
      <w:r w:rsidRPr="00BA01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(fragmenty).</w:t>
      </w:r>
    </w:p>
    <w:p w:rsidR="003B33EF" w:rsidRPr="00BA0161" w:rsidRDefault="003B33EF" w:rsidP="003B33EF">
      <w:pPr>
        <w:pStyle w:val="SCETabelateks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B33EF" w:rsidRPr="00BA0161" w:rsidRDefault="003B33EF" w:rsidP="003B3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16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Uczniu, przeczytaj tekst literacki ze str. 185 – 187 J. Gaarder „Świat Zofii”.</w:t>
      </w:r>
    </w:p>
    <w:p w:rsidR="003B33EF" w:rsidRPr="00BA0161" w:rsidRDefault="003B33EF" w:rsidP="003B3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3EF" w:rsidRPr="003B33EF" w:rsidRDefault="003B33EF" w:rsidP="003B3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3EF">
        <w:rPr>
          <w:rFonts w:ascii="Times New Roman" w:eastAsia="Times New Roman" w:hAnsi="Times New Roman" w:cs="Times New Roman"/>
          <w:sz w:val="24"/>
          <w:szCs w:val="24"/>
          <w:lang w:eastAsia="pl-PL"/>
        </w:rPr>
        <w:t>Cudowna podróż w poszukiwaniu siebie może się spełnić dzięki filozofii. Pytania stawiane przez tę dziedzinę nauki, np. o sens istnienia, cel życia, poznanie i rozumienie, tożsamość osobistą i o to, co jest dla nas najważniejsze w życiu, prowokują do przemyśleń i dyskusji. Odpowiedzi na te pytania nie są proste i jednoznaczne. Potrzebny jest zatem mentor, doświadczony nauczyciel, wychowawca, mistrz, z którym można porozmawiać i wymienić poglądy. Z kimś takim rozmowy prowadzi 14</w:t>
      </w:r>
      <w:r w:rsidRPr="003B33EF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letnia Zofia Amundsen…</w:t>
      </w:r>
    </w:p>
    <w:p w:rsidR="00BA0161" w:rsidRPr="00BA0161" w:rsidRDefault="00BA0161" w:rsidP="003B3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BA016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Zad. 1</w:t>
      </w:r>
    </w:p>
    <w:p w:rsidR="003B33EF" w:rsidRPr="003B33EF" w:rsidRDefault="003B33EF" w:rsidP="003B3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3EF">
        <w:rPr>
          <w:rFonts w:ascii="Times New Roman" w:eastAsia="Times New Roman" w:hAnsi="Times New Roman" w:cs="Times New Roman"/>
          <w:sz w:val="24"/>
          <w:szCs w:val="24"/>
          <w:lang w:eastAsia="pl-PL"/>
        </w:rPr>
        <w:t>Wypisz wartości, które są dla ciebie ważne. Uszereguj je od najważniejszych do najmniej ważnych.</w:t>
      </w:r>
    </w:p>
    <w:p w:rsidR="003B33EF" w:rsidRPr="00BA0161" w:rsidRDefault="003B33EF" w:rsidP="003B33EF">
      <w:pPr>
        <w:pStyle w:val="SCETabelatek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A01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Zad </w:t>
      </w:r>
      <w:r w:rsidR="00BA0161" w:rsidRPr="00BA01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2. </w:t>
      </w:r>
    </w:p>
    <w:p w:rsidR="003B33EF" w:rsidRPr="00BA0161" w:rsidRDefault="003B33EF" w:rsidP="003B33EF">
      <w:pPr>
        <w:pStyle w:val="SCETabelatekst"/>
        <w:rPr>
          <w:rFonts w:ascii="Times New Roman" w:hAnsi="Times New Roman" w:cs="Times New Roman"/>
          <w:sz w:val="24"/>
          <w:szCs w:val="24"/>
        </w:rPr>
      </w:pPr>
      <w:r w:rsidRPr="00BA0161">
        <w:rPr>
          <w:rFonts w:ascii="Times New Roman" w:hAnsi="Times New Roman" w:cs="Times New Roman"/>
          <w:sz w:val="24"/>
          <w:szCs w:val="24"/>
        </w:rPr>
        <w:t>Wypisz pytania filozoficzne, które są dla ciebie ważne.</w:t>
      </w:r>
    </w:p>
    <w:p w:rsidR="00BA0161" w:rsidRPr="00BA0161" w:rsidRDefault="00BA0161" w:rsidP="003B33EF">
      <w:pPr>
        <w:pStyle w:val="SCETabelatekst"/>
        <w:rPr>
          <w:rFonts w:ascii="Times New Roman" w:hAnsi="Times New Roman" w:cs="Times New Roman"/>
          <w:sz w:val="24"/>
          <w:szCs w:val="24"/>
        </w:rPr>
      </w:pPr>
    </w:p>
    <w:p w:rsidR="00BA0161" w:rsidRPr="00BA0161" w:rsidRDefault="00BA0161" w:rsidP="003B33EF">
      <w:pPr>
        <w:pStyle w:val="SCETabelatek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A01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Zad. 3.</w:t>
      </w:r>
    </w:p>
    <w:p w:rsidR="00BA0161" w:rsidRPr="00BA0161" w:rsidRDefault="00BA0161" w:rsidP="003B33EF">
      <w:pPr>
        <w:pStyle w:val="SCETabelatekst"/>
        <w:rPr>
          <w:rFonts w:ascii="Times New Roman" w:hAnsi="Times New Roman" w:cs="Times New Roman"/>
          <w:sz w:val="24"/>
          <w:szCs w:val="24"/>
        </w:rPr>
      </w:pPr>
      <w:r w:rsidRPr="00BA0161">
        <w:rPr>
          <w:rFonts w:ascii="Times New Roman" w:hAnsi="Times New Roman" w:cs="Times New Roman"/>
          <w:sz w:val="24"/>
          <w:szCs w:val="24"/>
        </w:rPr>
        <w:t>Zastanów się jak należy szukać odpowiedzi na postawione sobie pytania?</w:t>
      </w:r>
    </w:p>
    <w:p w:rsidR="003B33EF" w:rsidRPr="00BA0161" w:rsidRDefault="003B33EF" w:rsidP="003B33EF">
      <w:pPr>
        <w:pStyle w:val="SCETabelatekst"/>
        <w:rPr>
          <w:rFonts w:ascii="Times New Roman" w:hAnsi="Times New Roman" w:cs="Times New Roman"/>
          <w:sz w:val="24"/>
          <w:szCs w:val="24"/>
        </w:rPr>
      </w:pPr>
    </w:p>
    <w:p w:rsidR="003B33EF" w:rsidRPr="00BA0161" w:rsidRDefault="003B33EF" w:rsidP="003B33EF">
      <w:pPr>
        <w:pStyle w:val="SCETabelatekst"/>
        <w:rPr>
          <w:rFonts w:ascii="Times New Roman" w:hAnsi="Times New Roman" w:cs="Times New Roman"/>
          <w:sz w:val="24"/>
          <w:szCs w:val="24"/>
        </w:rPr>
      </w:pPr>
    </w:p>
    <w:p w:rsidR="003B33EF" w:rsidRPr="00BA0161" w:rsidRDefault="003B33EF" w:rsidP="003B33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3B33EF" w:rsidRPr="00BA0161" w:rsidRDefault="003B33EF" w:rsidP="003B33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:rsidR="003B33EF" w:rsidRPr="003B33EF" w:rsidRDefault="003B33EF" w:rsidP="003B33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3B33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Definicja: Filozofia</w:t>
      </w:r>
    </w:p>
    <w:p w:rsidR="003B33EF" w:rsidRPr="003B33EF" w:rsidRDefault="003B33EF" w:rsidP="003B3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3EF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dążąca do poznania istoty, struktury oraz zasad bytu i myślenia, a także najogólniejszych praw rządzących człowiekiem, społeczeństwem i przyrodą; potocznie: dążenie do poznania prawd ogólnych. Obejmuje m.in. historię filozofii, teorię poznania, logikę, etykę i estetykę.</w:t>
      </w:r>
    </w:p>
    <w:p w:rsidR="003B33EF" w:rsidRPr="00BA0161" w:rsidRDefault="003B33EF" w:rsidP="003B33EF">
      <w:pPr>
        <w:pStyle w:val="SCETabelatek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3B33EF" w:rsidRPr="00BA0161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33EF"/>
    <w:rsid w:val="00033E70"/>
    <w:rsid w:val="00244B97"/>
    <w:rsid w:val="003B33EF"/>
    <w:rsid w:val="00497DB0"/>
    <w:rsid w:val="00577141"/>
    <w:rsid w:val="00BA0161"/>
    <w:rsid w:val="00C3189E"/>
    <w:rsid w:val="00CF6258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Tabelatekst">
    <w:name w:val="SCE Tabela tekst"/>
    <w:basedOn w:val="Normalny"/>
    <w:uiPriority w:val="99"/>
    <w:rsid w:val="003B33EF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AgendaContItal">
    <w:name w:val="AgendaCont Ital"/>
    <w:uiPriority w:val="99"/>
    <w:rsid w:val="003B33EF"/>
    <w:rPr>
      <w:i/>
      <w:iCs/>
    </w:rPr>
  </w:style>
  <w:style w:type="character" w:customStyle="1" w:styleId="AgendaCondBold">
    <w:name w:val="AgendaCondBold"/>
    <w:uiPriority w:val="99"/>
    <w:rsid w:val="003B33EF"/>
    <w:rPr>
      <w:rFonts w:ascii="AgendaPl BoldCondensed" w:hAnsi="AgendaPl BoldCondensed" w:cs="AgendaPl BoldCondensed"/>
      <w:b/>
      <w:bCs/>
    </w:rPr>
  </w:style>
  <w:style w:type="paragraph" w:customStyle="1" w:styleId="animation-ready">
    <w:name w:val="animation-ready"/>
    <w:basedOn w:val="Normalny"/>
    <w:rsid w:val="003B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2020-05-11T06:49:00Z</dcterms:created>
  <dcterms:modified xsi:type="dcterms:W3CDTF">2020-05-11T06:49:00Z</dcterms:modified>
</cp:coreProperties>
</file>