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BE" w:rsidRDefault="002510BE" w:rsidP="002510BE">
      <w:pPr>
        <w:pStyle w:val="NormalnyWeb"/>
      </w:pPr>
      <w:r>
        <w:rPr>
          <w:rFonts w:ascii="Georgia" w:hAnsi="Georgia"/>
          <w:sz w:val="22"/>
          <w:szCs w:val="22"/>
        </w:rPr>
        <w:t>Podręcznik</w:t>
      </w:r>
    </w:p>
    <w:p w:rsidR="002510BE" w:rsidRDefault="002510BE" w:rsidP="002510BE">
      <w:pPr>
        <w:pStyle w:val="NormalnyWeb"/>
      </w:pPr>
      <w:r>
        <w:rPr>
          <w:rFonts w:ascii="Georgia" w:hAnsi="Georgia"/>
          <w:sz w:val="22"/>
          <w:szCs w:val="22"/>
        </w:rPr>
        <w:t>Utrwalamy zakres materiału:</w:t>
      </w:r>
    </w:p>
    <w:p w:rsidR="002510BE" w:rsidRDefault="002510BE" w:rsidP="002510BE">
      <w:pPr>
        <w:pStyle w:val="NormalnyWeb"/>
        <w:numPr>
          <w:ilvl w:val="0"/>
          <w:numId w:val="1"/>
        </w:numPr>
      </w:pPr>
      <w:r>
        <w:rPr>
          <w:rFonts w:ascii="Georgia" w:hAnsi="Georgia"/>
          <w:sz w:val="22"/>
          <w:szCs w:val="22"/>
        </w:rPr>
        <w:t>nazwy części ciała (s.34-35)</w:t>
      </w:r>
    </w:p>
    <w:p w:rsidR="002510BE" w:rsidRDefault="002510BE" w:rsidP="002510BE">
      <w:pPr>
        <w:pStyle w:val="NormalnyWeb"/>
        <w:numPr>
          <w:ilvl w:val="0"/>
          <w:numId w:val="1"/>
        </w:numPr>
      </w:pPr>
      <w:r>
        <w:rPr>
          <w:rFonts w:ascii="Georgia" w:hAnsi="Georgia"/>
          <w:sz w:val="22"/>
          <w:szCs w:val="22"/>
        </w:rPr>
        <w:t>nazwy chorób i dolegliwości(s.36)</w:t>
      </w:r>
    </w:p>
    <w:p w:rsidR="002510BE" w:rsidRDefault="002510BE" w:rsidP="002510BE">
      <w:pPr>
        <w:pStyle w:val="NormalnyWeb"/>
        <w:numPr>
          <w:ilvl w:val="0"/>
          <w:numId w:val="1"/>
        </w:numPr>
      </w:pPr>
      <w:r>
        <w:rPr>
          <w:rFonts w:ascii="Georgia" w:hAnsi="Georgia"/>
          <w:sz w:val="22"/>
          <w:szCs w:val="22"/>
        </w:rPr>
        <w:t>dyscypliny sportowe(s.40-41)</w:t>
      </w:r>
    </w:p>
    <w:p w:rsidR="002510BE" w:rsidRDefault="002510BE" w:rsidP="002510BE">
      <w:pPr>
        <w:pStyle w:val="NormalnyWeb"/>
        <w:ind w:left="720"/>
      </w:pPr>
      <w:r>
        <w:rPr>
          <w:rFonts w:ascii="Georgia" w:hAnsi="Georgia"/>
          <w:sz w:val="22"/>
          <w:szCs w:val="22"/>
        </w:rPr>
        <w:t>Uzupełniamy zeszyty ćw.</w:t>
      </w:r>
    </w:p>
    <w:p w:rsidR="0034121B" w:rsidRDefault="0034121B"/>
    <w:sectPr w:rsidR="0034121B" w:rsidSect="0034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765B"/>
    <w:multiLevelType w:val="multilevel"/>
    <w:tmpl w:val="5480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510BE"/>
    <w:rsid w:val="002510BE"/>
    <w:rsid w:val="0034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2020-05-14T09:17:00Z</dcterms:created>
  <dcterms:modified xsi:type="dcterms:W3CDTF">2020-05-14T09:17:00Z</dcterms:modified>
</cp:coreProperties>
</file>