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2095" w:rsidRPr="00A80FF8" w:rsidRDefault="00E32095" w:rsidP="007C31D0">
      <w:pPr>
        <w:spacing w:before="5000"/>
        <w:jc w:val="center"/>
        <w:outlineLvl w:val="0"/>
        <w:rPr>
          <w:rFonts w:ascii="Times New Roman" w:hAnsi="Times New Roman"/>
          <w:b/>
          <w:sz w:val="28"/>
        </w:rPr>
      </w:pPr>
      <w:r w:rsidRPr="00A80FF8">
        <w:rPr>
          <w:rFonts w:ascii="Times New Roman" w:hAnsi="Times New Roman"/>
          <w:b/>
          <w:sz w:val="28"/>
        </w:rPr>
        <w:t>Správa</w:t>
      </w:r>
    </w:p>
    <w:p w:rsidR="00E32095" w:rsidRPr="00A80FF8" w:rsidRDefault="00E32095" w:rsidP="00E20BEE">
      <w:pPr>
        <w:jc w:val="center"/>
        <w:rPr>
          <w:rFonts w:ascii="Times New Roman" w:hAnsi="Times New Roman"/>
          <w:b/>
          <w:sz w:val="28"/>
        </w:rPr>
      </w:pPr>
      <w:r w:rsidRPr="00A80FF8">
        <w:rPr>
          <w:rFonts w:ascii="Times New Roman" w:hAnsi="Times New Roman"/>
          <w:b/>
          <w:sz w:val="28"/>
        </w:rPr>
        <w:t>o výchovno-vzdelávacej činnosti, jej výsledkoch</w:t>
      </w:r>
    </w:p>
    <w:p w:rsidR="00E32095" w:rsidRPr="00A80FF8" w:rsidRDefault="00E32095" w:rsidP="00E20BEE">
      <w:pPr>
        <w:jc w:val="center"/>
        <w:rPr>
          <w:rFonts w:ascii="Times New Roman" w:hAnsi="Times New Roman"/>
          <w:b/>
          <w:sz w:val="28"/>
        </w:rPr>
      </w:pPr>
      <w:r w:rsidRPr="00A80FF8">
        <w:rPr>
          <w:rFonts w:ascii="Times New Roman" w:hAnsi="Times New Roman"/>
          <w:b/>
          <w:sz w:val="28"/>
        </w:rPr>
        <w:t>a</w:t>
      </w:r>
      <w:r w:rsidR="00F24C62">
        <w:rPr>
          <w:rFonts w:ascii="Times New Roman" w:hAnsi="Times New Roman"/>
          <w:b/>
          <w:sz w:val="28"/>
        </w:rPr>
        <w:t> podmienkach za školský rok 2020</w:t>
      </w:r>
      <w:r w:rsidR="008F1EAB">
        <w:rPr>
          <w:rFonts w:ascii="Times New Roman" w:hAnsi="Times New Roman"/>
          <w:b/>
          <w:sz w:val="28"/>
        </w:rPr>
        <w:t xml:space="preserve"> </w:t>
      </w:r>
      <w:r w:rsidR="002015E4">
        <w:rPr>
          <w:rFonts w:ascii="Times New Roman" w:hAnsi="Times New Roman"/>
          <w:b/>
          <w:sz w:val="28"/>
        </w:rPr>
        <w:t>/</w:t>
      </w:r>
      <w:r w:rsidR="00F24C62">
        <w:rPr>
          <w:rFonts w:ascii="Times New Roman" w:hAnsi="Times New Roman"/>
          <w:b/>
          <w:sz w:val="28"/>
        </w:rPr>
        <w:t xml:space="preserve"> 2021</w:t>
      </w:r>
    </w:p>
    <w:p w:rsidR="00A458B7" w:rsidRDefault="00E32095" w:rsidP="00A458B7">
      <w:pPr>
        <w:jc w:val="center"/>
        <w:outlineLvl w:val="0"/>
        <w:rPr>
          <w:rFonts w:ascii="Times New Roman" w:hAnsi="Times New Roman"/>
          <w:sz w:val="24"/>
        </w:rPr>
      </w:pPr>
      <w:r w:rsidRPr="00A80FF8">
        <w:rPr>
          <w:rFonts w:ascii="Times New Roman" w:hAnsi="Times New Roman"/>
          <w:sz w:val="24"/>
        </w:rPr>
        <w:t>Vypracované podľa vyh</w:t>
      </w:r>
      <w:r w:rsidR="00EF2C60">
        <w:rPr>
          <w:rFonts w:ascii="Times New Roman" w:hAnsi="Times New Roman"/>
          <w:sz w:val="24"/>
        </w:rPr>
        <w:t>lášky Ministerstva Školstva SR 425/2020</w:t>
      </w:r>
      <w:r w:rsidRPr="00A80FF8">
        <w:rPr>
          <w:rFonts w:ascii="Times New Roman" w:hAnsi="Times New Roman"/>
          <w:sz w:val="24"/>
        </w:rPr>
        <w:t xml:space="preserve"> Z.</w:t>
      </w:r>
      <w:r>
        <w:rPr>
          <w:rFonts w:ascii="Times New Roman" w:hAnsi="Times New Roman"/>
          <w:sz w:val="24"/>
        </w:rPr>
        <w:t xml:space="preserve"> </w:t>
      </w:r>
      <w:r w:rsidRPr="00A80FF8">
        <w:rPr>
          <w:rFonts w:ascii="Times New Roman" w:hAnsi="Times New Roman"/>
          <w:sz w:val="24"/>
        </w:rPr>
        <w:t>z.</w:t>
      </w:r>
    </w:p>
    <w:p w:rsidR="00E32095" w:rsidRDefault="00E32095">
      <w:pPr>
        <w:rPr>
          <w:rFonts w:ascii="Times New Roman" w:hAnsi="Times New Roman"/>
          <w:sz w:val="24"/>
        </w:rPr>
      </w:pPr>
      <w:r w:rsidRPr="00A458B7">
        <w:rPr>
          <w:rFonts w:ascii="Times New Roman" w:hAnsi="Times New Roman"/>
          <w:sz w:val="24"/>
        </w:rPr>
        <w:br w:type="page"/>
      </w:r>
    </w:p>
    <w:p w:rsidR="00E32095" w:rsidRPr="00E20BEE" w:rsidRDefault="00E32095" w:rsidP="00E20BEE">
      <w:pPr>
        <w:spacing w:after="480"/>
        <w:jc w:val="center"/>
        <w:rPr>
          <w:rFonts w:ascii="Times New Roman" w:hAnsi="Times New Roman"/>
          <w:b/>
          <w:sz w:val="28"/>
        </w:rPr>
      </w:pPr>
      <w:r w:rsidRPr="00E20BEE">
        <w:rPr>
          <w:rFonts w:ascii="Times New Roman" w:hAnsi="Times New Roman"/>
          <w:b/>
          <w:sz w:val="28"/>
        </w:rPr>
        <w:lastRenderedPageBreak/>
        <w:t>§ 2.ods. 1</w:t>
      </w:r>
      <w:r>
        <w:rPr>
          <w:rFonts w:ascii="Times New Roman" w:hAnsi="Times New Roman"/>
          <w:b/>
          <w:sz w:val="28"/>
        </w:rPr>
        <w:t xml:space="preserve"> </w:t>
      </w:r>
      <w:r w:rsidRPr="00E20BEE">
        <w:rPr>
          <w:rFonts w:ascii="Times New Roman" w:hAnsi="Times New Roman"/>
          <w:b/>
          <w:sz w:val="28"/>
        </w:rPr>
        <w:t>a</w:t>
      </w:r>
      <w:r w:rsidR="00EF2C60">
        <w:rPr>
          <w:rFonts w:ascii="Times New Roman" w:hAnsi="Times New Roman"/>
          <w:b/>
          <w:sz w:val="28"/>
        </w:rPr>
        <w:t>)</w:t>
      </w:r>
      <w:r w:rsidR="003B2743">
        <w:rPr>
          <w:rFonts w:ascii="Times New Roman" w:hAnsi="Times New Roman"/>
          <w:b/>
          <w:sz w:val="28"/>
        </w:rPr>
        <w:t>,</w:t>
      </w:r>
      <w:r w:rsidR="00EF2C60">
        <w:rPr>
          <w:rFonts w:ascii="Times New Roman" w:hAnsi="Times New Roman"/>
          <w:b/>
          <w:sz w:val="28"/>
        </w:rPr>
        <w:t xml:space="preserve"> 1b)</w:t>
      </w:r>
      <w:r w:rsidR="003B2743">
        <w:rPr>
          <w:rFonts w:ascii="Times New Roman" w:hAnsi="Times New Roman"/>
          <w:b/>
          <w:sz w:val="28"/>
        </w:rPr>
        <w:t>,</w:t>
      </w:r>
      <w:r w:rsidR="00EF2C60">
        <w:rPr>
          <w:rFonts w:ascii="Times New Roman" w:hAnsi="Times New Roman"/>
          <w:b/>
          <w:sz w:val="28"/>
        </w:rPr>
        <w:t xml:space="preserve"> 1c)</w:t>
      </w:r>
      <w:r w:rsidR="003B2743">
        <w:rPr>
          <w:rFonts w:ascii="Times New Roman" w:hAnsi="Times New Roman"/>
          <w:b/>
          <w:sz w:val="28"/>
        </w:rPr>
        <w:t>,</w:t>
      </w:r>
    </w:p>
    <w:p w:rsidR="00E32095" w:rsidRPr="00E20BEE" w:rsidRDefault="00E32095" w:rsidP="007C31D0">
      <w:pPr>
        <w:outlineLvl w:val="0"/>
        <w:rPr>
          <w:rFonts w:ascii="Times New Roman" w:hAnsi="Times New Roman"/>
          <w:b/>
          <w:sz w:val="28"/>
        </w:rPr>
      </w:pPr>
      <w:r w:rsidRPr="00E20BEE">
        <w:rPr>
          <w:rFonts w:ascii="Times New Roman" w:hAnsi="Times New Roman"/>
          <w:b/>
          <w:sz w:val="28"/>
        </w:rPr>
        <w:t>Základné identifikačné údaje</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895"/>
        <w:gridCol w:w="6157"/>
      </w:tblGrid>
      <w:tr w:rsidR="00E32095" w:rsidRPr="004B0739">
        <w:trPr>
          <w:trHeight w:val="397"/>
        </w:trPr>
        <w:tc>
          <w:tcPr>
            <w:tcW w:w="294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Názov školy</w:t>
            </w:r>
          </w:p>
        </w:tc>
        <w:tc>
          <w:tcPr>
            <w:tcW w:w="6269"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Základná škola</w:t>
            </w:r>
            <w:r w:rsidR="00A64488">
              <w:rPr>
                <w:rFonts w:ascii="Times New Roman" w:hAnsi="Times New Roman"/>
                <w:b/>
                <w:bCs/>
                <w:sz w:val="24"/>
              </w:rPr>
              <w:t xml:space="preserve"> s materskou školou</w:t>
            </w:r>
            <w:r w:rsidRPr="004B0739">
              <w:rPr>
                <w:rFonts w:ascii="Times New Roman" w:hAnsi="Times New Roman"/>
                <w:b/>
                <w:bCs/>
                <w:sz w:val="24"/>
              </w:rPr>
              <w:t xml:space="preserve"> kardinála Alexandra </w:t>
            </w:r>
            <w:proofErr w:type="spellStart"/>
            <w:r w:rsidRPr="004B0739">
              <w:rPr>
                <w:rFonts w:ascii="Times New Roman" w:hAnsi="Times New Roman"/>
                <w:b/>
                <w:bCs/>
                <w:sz w:val="24"/>
              </w:rPr>
              <w:t>Rudnaya</w:t>
            </w:r>
            <w:proofErr w:type="spellEnd"/>
            <w:r w:rsidR="00A64488">
              <w:rPr>
                <w:rFonts w:ascii="Times New Roman" w:hAnsi="Times New Roman"/>
                <w:b/>
                <w:bCs/>
                <w:sz w:val="24"/>
              </w:rPr>
              <w:t>,</w:t>
            </w:r>
            <w:r w:rsidRPr="004B0739">
              <w:rPr>
                <w:rFonts w:ascii="Times New Roman" w:hAnsi="Times New Roman"/>
                <w:b/>
                <w:bCs/>
                <w:sz w:val="24"/>
              </w:rPr>
              <w:t xml:space="preserve"> Považany</w:t>
            </w:r>
            <w:r w:rsidR="00A64488">
              <w:rPr>
                <w:rFonts w:ascii="Times New Roman" w:hAnsi="Times New Roman"/>
                <w:b/>
                <w:bCs/>
                <w:sz w:val="24"/>
              </w:rPr>
              <w:t xml:space="preserve"> 216</w:t>
            </w:r>
          </w:p>
        </w:tc>
      </w:tr>
      <w:tr w:rsidR="00E32095" w:rsidRPr="004B0739">
        <w:trPr>
          <w:trHeight w:val="397"/>
        </w:trPr>
        <w:tc>
          <w:tcPr>
            <w:tcW w:w="294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Adresa školy</w:t>
            </w:r>
          </w:p>
        </w:tc>
        <w:tc>
          <w:tcPr>
            <w:tcW w:w="62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Považany 216, 916 26</w:t>
            </w:r>
          </w:p>
        </w:tc>
      </w:tr>
      <w:tr w:rsidR="00E32095" w:rsidRPr="004B0739">
        <w:trPr>
          <w:trHeight w:val="397"/>
        </w:trPr>
        <w:tc>
          <w:tcPr>
            <w:tcW w:w="294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Telefón</w:t>
            </w:r>
          </w:p>
        </w:tc>
        <w:tc>
          <w:tcPr>
            <w:tcW w:w="626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032/7797228</w:t>
            </w:r>
          </w:p>
        </w:tc>
      </w:tr>
      <w:tr w:rsidR="00E32095" w:rsidRPr="004B0739">
        <w:trPr>
          <w:trHeight w:val="397"/>
        </w:trPr>
        <w:tc>
          <w:tcPr>
            <w:tcW w:w="294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E-mail</w:t>
            </w:r>
          </w:p>
        </w:tc>
        <w:tc>
          <w:tcPr>
            <w:tcW w:w="62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zs.povazany.edu@gmail.com</w:t>
            </w:r>
          </w:p>
        </w:tc>
      </w:tr>
      <w:tr w:rsidR="00E32095" w:rsidRPr="004B0739">
        <w:trPr>
          <w:trHeight w:val="397"/>
        </w:trPr>
        <w:tc>
          <w:tcPr>
            <w:tcW w:w="294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proofErr w:type="spellStart"/>
            <w:r w:rsidRPr="004B0739">
              <w:rPr>
                <w:rFonts w:ascii="Times New Roman" w:hAnsi="Times New Roman"/>
                <w:b/>
                <w:bCs/>
                <w:sz w:val="24"/>
              </w:rPr>
              <w:t>www</w:t>
            </w:r>
            <w:proofErr w:type="spellEnd"/>
            <w:r w:rsidRPr="004B0739">
              <w:rPr>
                <w:rFonts w:ascii="Times New Roman" w:hAnsi="Times New Roman"/>
                <w:b/>
                <w:bCs/>
                <w:sz w:val="24"/>
              </w:rPr>
              <w:t xml:space="preserve"> stránka školy</w:t>
            </w:r>
          </w:p>
        </w:tc>
        <w:tc>
          <w:tcPr>
            <w:tcW w:w="626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http://zspovazany.edupage.sk/</w:t>
            </w:r>
          </w:p>
        </w:tc>
      </w:tr>
      <w:tr w:rsidR="00E32095" w:rsidRPr="004B0739">
        <w:trPr>
          <w:trHeight w:val="397"/>
        </w:trPr>
        <w:tc>
          <w:tcPr>
            <w:tcW w:w="294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Zriaďovateľ</w:t>
            </w:r>
          </w:p>
        </w:tc>
        <w:tc>
          <w:tcPr>
            <w:tcW w:w="62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Obec Považany</w:t>
            </w:r>
          </w:p>
        </w:tc>
      </w:tr>
      <w:tr w:rsidR="00E32095" w:rsidRPr="004B0739">
        <w:trPr>
          <w:trHeight w:val="397"/>
        </w:trPr>
        <w:tc>
          <w:tcPr>
            <w:tcW w:w="294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Adresa zriaďovateľa</w:t>
            </w:r>
          </w:p>
        </w:tc>
        <w:tc>
          <w:tcPr>
            <w:tcW w:w="626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Považany 187, 916 26</w:t>
            </w:r>
          </w:p>
        </w:tc>
      </w:tr>
    </w:tbl>
    <w:p w:rsidR="00E32095" w:rsidRDefault="00E32095" w:rsidP="00E20BEE">
      <w:pPr>
        <w:rPr>
          <w:rFonts w:ascii="Times New Roman" w:hAnsi="Times New Roman"/>
          <w:sz w:val="24"/>
        </w:rPr>
      </w:pPr>
    </w:p>
    <w:p w:rsidR="00E32095" w:rsidRDefault="00E32095" w:rsidP="007C31D0">
      <w:pPr>
        <w:outlineLvl w:val="0"/>
        <w:rPr>
          <w:rFonts w:ascii="Times New Roman" w:hAnsi="Times New Roman"/>
          <w:b/>
          <w:sz w:val="28"/>
        </w:rPr>
      </w:pPr>
      <w:r>
        <w:rPr>
          <w:rFonts w:ascii="Times New Roman" w:hAnsi="Times New Roman"/>
          <w:b/>
          <w:sz w:val="28"/>
        </w:rPr>
        <w:t>Vedúci zamestnanci školy</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1444"/>
        <w:gridCol w:w="2809"/>
        <w:gridCol w:w="1669"/>
        <w:gridCol w:w="3130"/>
      </w:tblGrid>
      <w:tr w:rsidR="00E32095" w:rsidRPr="004B0739">
        <w:trPr>
          <w:trHeight w:val="397"/>
        </w:trPr>
        <w:tc>
          <w:tcPr>
            <w:tcW w:w="1444"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p>
        </w:tc>
        <w:tc>
          <w:tcPr>
            <w:tcW w:w="3059"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Priezvisko, meno</w:t>
            </w:r>
          </w:p>
        </w:tc>
        <w:tc>
          <w:tcPr>
            <w:tcW w:w="1701"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Telefón</w:t>
            </w:r>
          </w:p>
        </w:tc>
        <w:tc>
          <w:tcPr>
            <w:tcW w:w="3084"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e-mail</w:t>
            </w:r>
          </w:p>
        </w:tc>
      </w:tr>
      <w:tr w:rsidR="00E32095" w:rsidRPr="004B0739">
        <w:trPr>
          <w:trHeight w:val="397"/>
        </w:trPr>
        <w:tc>
          <w:tcPr>
            <w:tcW w:w="144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Riaditeľ</w:t>
            </w:r>
          </w:p>
        </w:tc>
        <w:tc>
          <w:tcPr>
            <w:tcW w:w="305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F0F8C" w:rsidP="004B0739">
            <w:pPr>
              <w:spacing w:after="0" w:line="240" w:lineRule="auto"/>
              <w:rPr>
                <w:rFonts w:ascii="Times New Roman" w:hAnsi="Times New Roman"/>
                <w:b/>
                <w:sz w:val="24"/>
              </w:rPr>
            </w:pPr>
            <w:r>
              <w:rPr>
                <w:rFonts w:ascii="Times New Roman" w:hAnsi="Times New Roman"/>
                <w:sz w:val="24"/>
              </w:rPr>
              <w:t xml:space="preserve">Mgr. Bc. Ján </w:t>
            </w:r>
            <w:proofErr w:type="spellStart"/>
            <w:r>
              <w:rPr>
                <w:rFonts w:ascii="Times New Roman" w:hAnsi="Times New Roman"/>
                <w:sz w:val="24"/>
              </w:rPr>
              <w:t>Kotyra</w:t>
            </w:r>
            <w:proofErr w:type="spellEnd"/>
            <w:r>
              <w:rPr>
                <w:rFonts w:ascii="Times New Roman" w:hAnsi="Times New Roman"/>
                <w:sz w:val="24"/>
              </w:rPr>
              <w:t>, PhD.</w:t>
            </w:r>
          </w:p>
        </w:tc>
        <w:tc>
          <w:tcPr>
            <w:tcW w:w="17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032/7797228</w:t>
            </w:r>
          </w:p>
        </w:tc>
        <w:tc>
          <w:tcPr>
            <w:tcW w:w="308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zs.povazany.edu@gmail.com</w:t>
            </w:r>
          </w:p>
        </w:tc>
      </w:tr>
      <w:tr w:rsidR="00E32095" w:rsidRPr="004B0739">
        <w:trPr>
          <w:trHeight w:val="397"/>
        </w:trPr>
        <w:tc>
          <w:tcPr>
            <w:tcW w:w="144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Zástupkyňa</w:t>
            </w:r>
            <w:r w:rsidR="00A64488">
              <w:rPr>
                <w:rFonts w:ascii="Times New Roman" w:hAnsi="Times New Roman"/>
                <w:b/>
                <w:bCs/>
                <w:sz w:val="24"/>
              </w:rPr>
              <w:t xml:space="preserve"> pre ZŠ</w:t>
            </w:r>
          </w:p>
        </w:tc>
        <w:tc>
          <w:tcPr>
            <w:tcW w:w="305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F0F8C" w:rsidP="004B0739">
            <w:pPr>
              <w:spacing w:after="0" w:line="240" w:lineRule="auto"/>
              <w:rPr>
                <w:rFonts w:ascii="Times New Roman" w:hAnsi="Times New Roman"/>
                <w:b/>
                <w:sz w:val="24"/>
              </w:rPr>
            </w:pPr>
            <w:r>
              <w:rPr>
                <w:rFonts w:ascii="Times New Roman" w:hAnsi="Times New Roman"/>
                <w:sz w:val="24"/>
              </w:rPr>
              <w:t xml:space="preserve">Mgr. Anastázia </w:t>
            </w:r>
            <w:proofErr w:type="spellStart"/>
            <w:r>
              <w:rPr>
                <w:rFonts w:ascii="Times New Roman" w:hAnsi="Times New Roman"/>
                <w:sz w:val="24"/>
              </w:rPr>
              <w:t>Štrbáková</w:t>
            </w:r>
            <w:proofErr w:type="spellEnd"/>
          </w:p>
        </w:tc>
        <w:tc>
          <w:tcPr>
            <w:tcW w:w="17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032/7713037</w:t>
            </w:r>
          </w:p>
        </w:tc>
        <w:tc>
          <w:tcPr>
            <w:tcW w:w="308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9075D" w:rsidP="004B0739">
            <w:pPr>
              <w:spacing w:after="0" w:line="240" w:lineRule="auto"/>
              <w:rPr>
                <w:rFonts w:ascii="Times New Roman" w:hAnsi="Times New Roman"/>
                <w:sz w:val="24"/>
              </w:rPr>
            </w:pPr>
            <w:r w:rsidRPr="004B0739">
              <w:rPr>
                <w:rFonts w:ascii="Times New Roman" w:hAnsi="Times New Roman"/>
                <w:sz w:val="24"/>
              </w:rPr>
              <w:t>zs.povazany.edu@gmail.com</w:t>
            </w:r>
          </w:p>
        </w:tc>
      </w:tr>
      <w:tr w:rsidR="00A64488" w:rsidRPr="004B0739">
        <w:trPr>
          <w:trHeight w:val="397"/>
        </w:trPr>
        <w:tc>
          <w:tcPr>
            <w:tcW w:w="1444" w:type="dxa"/>
            <w:tcBorders>
              <w:top w:val="single" w:sz="8" w:space="0" w:color="F79646"/>
              <w:left w:val="single" w:sz="8" w:space="0" w:color="F79646"/>
              <w:bottom w:val="single" w:sz="8" w:space="0" w:color="F79646"/>
              <w:right w:val="single" w:sz="8" w:space="0" w:color="F79646"/>
            </w:tcBorders>
            <w:vAlign w:val="center"/>
          </w:tcPr>
          <w:p w:rsidR="00A64488" w:rsidRPr="004B0739" w:rsidRDefault="00A64488" w:rsidP="004B0739">
            <w:pPr>
              <w:spacing w:after="0" w:line="240" w:lineRule="auto"/>
              <w:rPr>
                <w:rFonts w:ascii="Times New Roman" w:hAnsi="Times New Roman"/>
                <w:b/>
                <w:bCs/>
                <w:sz w:val="24"/>
              </w:rPr>
            </w:pPr>
            <w:r>
              <w:rPr>
                <w:rFonts w:ascii="Times New Roman" w:hAnsi="Times New Roman"/>
                <w:b/>
                <w:bCs/>
                <w:sz w:val="24"/>
              </w:rPr>
              <w:t>Zástupkyňa pre MŠ</w:t>
            </w:r>
          </w:p>
        </w:tc>
        <w:tc>
          <w:tcPr>
            <w:tcW w:w="3059" w:type="dxa"/>
            <w:tcBorders>
              <w:top w:val="single" w:sz="8" w:space="0" w:color="F79646"/>
              <w:left w:val="single" w:sz="8" w:space="0" w:color="F79646"/>
              <w:bottom w:val="single" w:sz="8" w:space="0" w:color="F79646"/>
              <w:right w:val="single" w:sz="8" w:space="0" w:color="F79646"/>
            </w:tcBorders>
            <w:vAlign w:val="center"/>
          </w:tcPr>
          <w:p w:rsidR="00A64488" w:rsidRDefault="00A64488" w:rsidP="004B0739">
            <w:pPr>
              <w:spacing w:after="0" w:line="240" w:lineRule="auto"/>
              <w:rPr>
                <w:rFonts w:ascii="Times New Roman" w:hAnsi="Times New Roman"/>
                <w:sz w:val="24"/>
              </w:rPr>
            </w:pPr>
            <w:r>
              <w:rPr>
                <w:rFonts w:ascii="Times New Roman" w:hAnsi="Times New Roman"/>
                <w:sz w:val="24"/>
              </w:rPr>
              <w:t xml:space="preserve">Mgr. Jaroslava </w:t>
            </w:r>
            <w:proofErr w:type="spellStart"/>
            <w:r>
              <w:rPr>
                <w:rFonts w:ascii="Times New Roman" w:hAnsi="Times New Roman"/>
                <w:sz w:val="24"/>
              </w:rPr>
              <w:t>Durcová</w:t>
            </w:r>
            <w:proofErr w:type="spellEnd"/>
          </w:p>
        </w:tc>
        <w:tc>
          <w:tcPr>
            <w:tcW w:w="1701" w:type="dxa"/>
            <w:tcBorders>
              <w:top w:val="single" w:sz="8" w:space="0" w:color="F79646"/>
              <w:left w:val="single" w:sz="8" w:space="0" w:color="F79646"/>
              <w:bottom w:val="single" w:sz="8" w:space="0" w:color="F79646"/>
              <w:right w:val="single" w:sz="8" w:space="0" w:color="F79646"/>
            </w:tcBorders>
            <w:vAlign w:val="center"/>
          </w:tcPr>
          <w:p w:rsidR="00A64488" w:rsidRPr="004B0739" w:rsidRDefault="00A64488" w:rsidP="004B0739">
            <w:pPr>
              <w:spacing w:after="0" w:line="240" w:lineRule="auto"/>
              <w:rPr>
                <w:rFonts w:ascii="Times New Roman" w:hAnsi="Times New Roman"/>
                <w:sz w:val="24"/>
              </w:rPr>
            </w:pPr>
            <w:r>
              <w:rPr>
                <w:rFonts w:ascii="Times New Roman" w:hAnsi="Times New Roman"/>
                <w:sz w:val="24"/>
              </w:rPr>
              <w:t>0950/811306</w:t>
            </w:r>
          </w:p>
        </w:tc>
        <w:tc>
          <w:tcPr>
            <w:tcW w:w="3084" w:type="dxa"/>
            <w:tcBorders>
              <w:top w:val="single" w:sz="8" w:space="0" w:color="F79646"/>
              <w:left w:val="single" w:sz="8" w:space="0" w:color="F79646"/>
              <w:bottom w:val="single" w:sz="8" w:space="0" w:color="F79646"/>
              <w:right w:val="single" w:sz="8" w:space="0" w:color="F79646"/>
            </w:tcBorders>
            <w:vAlign w:val="center"/>
          </w:tcPr>
          <w:p w:rsidR="00A64488" w:rsidRPr="004B0739" w:rsidRDefault="00A64488" w:rsidP="004B0739">
            <w:pPr>
              <w:spacing w:after="0" w:line="240" w:lineRule="auto"/>
              <w:rPr>
                <w:rFonts w:ascii="Times New Roman" w:hAnsi="Times New Roman"/>
                <w:sz w:val="24"/>
              </w:rPr>
            </w:pPr>
            <w:r w:rsidRPr="004B0739">
              <w:rPr>
                <w:rFonts w:ascii="Times New Roman" w:hAnsi="Times New Roman"/>
                <w:sz w:val="24"/>
              </w:rPr>
              <w:t>zs.povazany.edu@gmail.com</w:t>
            </w:r>
          </w:p>
        </w:tc>
      </w:tr>
      <w:tr w:rsidR="00E32095" w:rsidRPr="004B0739" w:rsidTr="00851050">
        <w:trPr>
          <w:trHeight w:val="397"/>
        </w:trPr>
        <w:tc>
          <w:tcPr>
            <w:tcW w:w="1444" w:type="dxa"/>
            <w:tcBorders>
              <w:top w:val="single" w:sz="8" w:space="0" w:color="F79646"/>
              <w:left w:val="single" w:sz="8" w:space="0" w:color="F79646"/>
              <w:bottom w:val="single" w:sz="8" w:space="0" w:color="F79646"/>
              <w:right w:val="single" w:sz="8" w:space="0" w:color="F79646"/>
            </w:tcBorders>
            <w:shd w:val="clear" w:color="auto" w:fill="FFFFFF" w:themeFill="background1"/>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Vedúca ŠJ</w:t>
            </w:r>
          </w:p>
        </w:tc>
        <w:tc>
          <w:tcPr>
            <w:tcW w:w="3059" w:type="dxa"/>
            <w:tcBorders>
              <w:top w:val="single" w:sz="8" w:space="0" w:color="F79646"/>
              <w:left w:val="single" w:sz="8" w:space="0" w:color="F79646"/>
              <w:bottom w:val="single" w:sz="8" w:space="0" w:color="F79646"/>
              <w:right w:val="single" w:sz="8" w:space="0" w:color="F79646"/>
            </w:tcBorders>
            <w:shd w:val="clear" w:color="auto" w:fill="FFFFFF" w:themeFill="background1"/>
            <w:vAlign w:val="center"/>
          </w:tcPr>
          <w:p w:rsidR="00E32095" w:rsidRPr="004B0739" w:rsidRDefault="00E32095" w:rsidP="004B0739">
            <w:pPr>
              <w:spacing w:after="0" w:line="240" w:lineRule="auto"/>
              <w:rPr>
                <w:rFonts w:ascii="Times New Roman" w:hAnsi="Times New Roman"/>
                <w:b/>
                <w:sz w:val="24"/>
              </w:rPr>
            </w:pPr>
            <w:r>
              <w:rPr>
                <w:rFonts w:ascii="Times New Roman" w:hAnsi="Times New Roman"/>
                <w:sz w:val="24"/>
              </w:rPr>
              <w:t>Lenka Danielová</w:t>
            </w:r>
          </w:p>
        </w:tc>
        <w:tc>
          <w:tcPr>
            <w:tcW w:w="1701" w:type="dxa"/>
            <w:tcBorders>
              <w:top w:val="single" w:sz="8" w:space="0" w:color="F79646"/>
              <w:left w:val="single" w:sz="8" w:space="0" w:color="F79646"/>
              <w:bottom w:val="single" w:sz="8" w:space="0" w:color="F79646"/>
              <w:right w:val="single" w:sz="8" w:space="0" w:color="F79646"/>
            </w:tcBorders>
            <w:shd w:val="clear" w:color="auto" w:fill="FFFFFF" w:themeFill="background1"/>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032/7797258</w:t>
            </w:r>
          </w:p>
        </w:tc>
        <w:tc>
          <w:tcPr>
            <w:tcW w:w="3084" w:type="dxa"/>
            <w:tcBorders>
              <w:top w:val="single" w:sz="8" w:space="0" w:color="F79646"/>
              <w:left w:val="single" w:sz="8" w:space="0" w:color="F79646"/>
              <w:bottom w:val="single" w:sz="8" w:space="0" w:color="F79646"/>
              <w:right w:val="single" w:sz="8" w:space="0" w:color="F79646"/>
            </w:tcBorders>
            <w:shd w:val="clear" w:color="auto" w:fill="FFFFFF" w:themeFill="background1"/>
            <w:vAlign w:val="center"/>
          </w:tcPr>
          <w:p w:rsidR="00E32095" w:rsidRPr="004B0739" w:rsidRDefault="00E32095" w:rsidP="004B0739">
            <w:pPr>
              <w:spacing w:after="0" w:line="240" w:lineRule="auto"/>
              <w:rPr>
                <w:rFonts w:ascii="Times New Roman" w:hAnsi="Times New Roman"/>
                <w:sz w:val="24"/>
              </w:rPr>
            </w:pPr>
            <w:r>
              <w:rPr>
                <w:rFonts w:ascii="Times New Roman" w:hAnsi="Times New Roman"/>
                <w:sz w:val="24"/>
              </w:rPr>
              <w:t>jedalen.povazany@gmail.com</w:t>
            </w:r>
          </w:p>
        </w:tc>
      </w:tr>
    </w:tbl>
    <w:p w:rsidR="00E32095" w:rsidRDefault="00E32095" w:rsidP="009232F4">
      <w:pPr>
        <w:rPr>
          <w:rFonts w:ascii="Times New Roman" w:hAnsi="Times New Roman"/>
          <w:sz w:val="24"/>
        </w:rPr>
      </w:pPr>
    </w:p>
    <w:p w:rsidR="00E32095" w:rsidRDefault="00E32095" w:rsidP="007C31D0">
      <w:pPr>
        <w:outlineLvl w:val="0"/>
        <w:rPr>
          <w:rFonts w:ascii="Times New Roman" w:hAnsi="Times New Roman"/>
          <w:b/>
          <w:sz w:val="28"/>
        </w:rPr>
      </w:pPr>
      <w:r w:rsidRPr="009232F4">
        <w:rPr>
          <w:rFonts w:ascii="Times New Roman" w:hAnsi="Times New Roman"/>
          <w:b/>
          <w:sz w:val="28"/>
        </w:rPr>
        <w:t>Rada školy</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1936"/>
        <w:gridCol w:w="3193"/>
        <w:gridCol w:w="3923"/>
      </w:tblGrid>
      <w:tr w:rsidR="00E32095" w:rsidRPr="004B0739">
        <w:trPr>
          <w:trHeight w:val="397"/>
        </w:trPr>
        <w:tc>
          <w:tcPr>
            <w:tcW w:w="1951" w:type="dxa"/>
            <w:tcBorders>
              <w:top w:val="single" w:sz="8" w:space="0" w:color="F79646"/>
              <w:left w:val="single" w:sz="8" w:space="0" w:color="F79646"/>
              <w:bottom w:val="single" w:sz="18" w:space="0" w:color="F79646"/>
              <w:right w:val="single" w:sz="8" w:space="0" w:color="F79646"/>
            </w:tcBorders>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Titl., priezvisko, meno</w:t>
            </w:r>
          </w:p>
        </w:tc>
        <w:tc>
          <w:tcPr>
            <w:tcW w:w="4001"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Za ...</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Predseda</w:t>
            </w:r>
          </w:p>
        </w:tc>
        <w:tc>
          <w:tcPr>
            <w:tcW w:w="3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 xml:space="preserve">Monika </w:t>
            </w:r>
            <w:proofErr w:type="spellStart"/>
            <w:r>
              <w:rPr>
                <w:rFonts w:ascii="Times New Roman" w:hAnsi="Times New Roman"/>
                <w:sz w:val="24"/>
              </w:rPr>
              <w:t>Nižnanská</w:t>
            </w:r>
            <w:proofErr w:type="spellEnd"/>
          </w:p>
        </w:tc>
        <w:tc>
          <w:tcPr>
            <w:tcW w:w="40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 xml:space="preserve">za </w:t>
            </w:r>
            <w:r w:rsidR="00E54BE9" w:rsidRPr="004B0739">
              <w:rPr>
                <w:rFonts w:ascii="Times New Roman" w:hAnsi="Times New Roman"/>
                <w:sz w:val="24"/>
              </w:rPr>
              <w:t>rodičov</w:t>
            </w:r>
            <w:r w:rsidR="00E54BE9">
              <w:rPr>
                <w:rFonts w:ascii="Times New Roman" w:hAnsi="Times New Roman"/>
                <w:sz w:val="24"/>
              </w:rPr>
              <w:t xml:space="preserve"> ZŠ</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Podpredseda</w:t>
            </w:r>
          </w:p>
        </w:tc>
        <w:tc>
          <w:tcPr>
            <w:tcW w:w="3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 xml:space="preserve">Andrej </w:t>
            </w:r>
            <w:proofErr w:type="spellStart"/>
            <w:r>
              <w:rPr>
                <w:rFonts w:ascii="Times New Roman" w:hAnsi="Times New Roman"/>
                <w:sz w:val="24"/>
              </w:rPr>
              <w:t>Jambor</w:t>
            </w:r>
            <w:proofErr w:type="spellEnd"/>
          </w:p>
        </w:tc>
        <w:tc>
          <w:tcPr>
            <w:tcW w:w="40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obecné zastupiteľstvo</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Členovia</w:t>
            </w:r>
          </w:p>
        </w:tc>
        <w:tc>
          <w:tcPr>
            <w:tcW w:w="3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 xml:space="preserve">Eva </w:t>
            </w:r>
            <w:proofErr w:type="spellStart"/>
            <w:r>
              <w:rPr>
                <w:rFonts w:ascii="Times New Roman" w:hAnsi="Times New Roman"/>
                <w:sz w:val="24"/>
              </w:rPr>
              <w:t>Kotlebová</w:t>
            </w:r>
            <w:proofErr w:type="spellEnd"/>
          </w:p>
        </w:tc>
        <w:tc>
          <w:tcPr>
            <w:tcW w:w="40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za pedagogických zamestnancov M</w:t>
            </w:r>
            <w:r w:rsidR="00E32095" w:rsidRPr="004B0739">
              <w:rPr>
                <w:rFonts w:ascii="Times New Roman" w:hAnsi="Times New Roman"/>
                <w:sz w:val="24"/>
              </w:rPr>
              <w:t>Š</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24C62" w:rsidP="004B0739">
            <w:pPr>
              <w:spacing w:after="0" w:line="240" w:lineRule="auto"/>
              <w:rPr>
                <w:rFonts w:ascii="Times New Roman" w:hAnsi="Times New Roman"/>
                <w:sz w:val="24"/>
              </w:rPr>
            </w:pPr>
            <w:r>
              <w:rPr>
                <w:rFonts w:ascii="Times New Roman" w:hAnsi="Times New Roman"/>
                <w:sz w:val="24"/>
              </w:rPr>
              <w:t>Mgr. Ingrid Vrábelová</w:t>
            </w:r>
          </w:p>
        </w:tc>
        <w:tc>
          <w:tcPr>
            <w:tcW w:w="40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pedagogických zamestnancov ZŠ</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shd w:val="clear" w:color="auto" w:fill="FDE4D0"/>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9075D" w:rsidP="004B0739">
            <w:pPr>
              <w:spacing w:after="0" w:line="240" w:lineRule="auto"/>
              <w:rPr>
                <w:rFonts w:ascii="Times New Roman" w:hAnsi="Times New Roman"/>
                <w:sz w:val="24"/>
              </w:rPr>
            </w:pPr>
            <w:r>
              <w:rPr>
                <w:rFonts w:ascii="Times New Roman" w:hAnsi="Times New Roman"/>
                <w:sz w:val="24"/>
              </w:rPr>
              <w:t xml:space="preserve">Lenka </w:t>
            </w:r>
            <w:proofErr w:type="spellStart"/>
            <w:r>
              <w:rPr>
                <w:rFonts w:ascii="Times New Roman" w:hAnsi="Times New Roman"/>
                <w:sz w:val="24"/>
              </w:rPr>
              <w:t>Kotlebová</w:t>
            </w:r>
            <w:proofErr w:type="spellEnd"/>
          </w:p>
        </w:tc>
        <w:tc>
          <w:tcPr>
            <w:tcW w:w="40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w:t>
            </w:r>
            <w:r w:rsidR="00A64488">
              <w:rPr>
                <w:rFonts w:ascii="Times New Roman" w:hAnsi="Times New Roman"/>
                <w:sz w:val="24"/>
              </w:rPr>
              <w:t>a nepedagogických zamestnancov</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A3383" w:rsidP="004B0739">
            <w:pPr>
              <w:spacing w:after="0" w:line="240" w:lineRule="auto"/>
              <w:rPr>
                <w:rFonts w:ascii="Times New Roman" w:hAnsi="Times New Roman"/>
                <w:sz w:val="24"/>
              </w:rPr>
            </w:pPr>
            <w:r>
              <w:rPr>
                <w:rFonts w:ascii="Times New Roman" w:hAnsi="Times New Roman"/>
                <w:sz w:val="24"/>
              </w:rPr>
              <w:t>Sy</w:t>
            </w:r>
            <w:r w:rsidR="0009075D">
              <w:rPr>
                <w:rFonts w:ascii="Times New Roman" w:hAnsi="Times New Roman"/>
                <w:sz w:val="24"/>
              </w:rPr>
              <w:t xml:space="preserve">lvia </w:t>
            </w:r>
            <w:proofErr w:type="spellStart"/>
            <w:r w:rsidR="0009075D">
              <w:rPr>
                <w:rFonts w:ascii="Times New Roman" w:hAnsi="Times New Roman"/>
                <w:sz w:val="24"/>
              </w:rPr>
              <w:t>Pomajbová</w:t>
            </w:r>
            <w:proofErr w:type="spellEnd"/>
          </w:p>
        </w:tc>
        <w:tc>
          <w:tcPr>
            <w:tcW w:w="40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rodičov</w:t>
            </w:r>
            <w:r w:rsidR="00E54BE9">
              <w:rPr>
                <w:rFonts w:ascii="Times New Roman" w:hAnsi="Times New Roman"/>
                <w:sz w:val="24"/>
              </w:rPr>
              <w:t xml:space="preserve"> ZŠ</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shd w:val="clear" w:color="auto" w:fill="FDE4D0"/>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87A1C" w:rsidP="004B0739">
            <w:pPr>
              <w:spacing w:after="0" w:line="240" w:lineRule="auto"/>
              <w:rPr>
                <w:rFonts w:ascii="Times New Roman" w:hAnsi="Times New Roman"/>
                <w:sz w:val="24"/>
              </w:rPr>
            </w:pPr>
            <w:r>
              <w:rPr>
                <w:rFonts w:ascii="Times New Roman" w:hAnsi="Times New Roman"/>
                <w:sz w:val="24"/>
              </w:rPr>
              <w:t>Lucia Majerníková</w:t>
            </w:r>
          </w:p>
        </w:tc>
        <w:tc>
          <w:tcPr>
            <w:tcW w:w="40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rodičov</w:t>
            </w:r>
            <w:r w:rsidR="00E54BE9">
              <w:rPr>
                <w:rFonts w:ascii="Times New Roman" w:hAnsi="Times New Roman"/>
                <w:sz w:val="24"/>
              </w:rPr>
              <w:t xml:space="preserve"> ZŠ</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 xml:space="preserve">Ing. Marianna </w:t>
            </w:r>
            <w:proofErr w:type="spellStart"/>
            <w:r>
              <w:rPr>
                <w:rFonts w:ascii="Times New Roman" w:hAnsi="Times New Roman"/>
                <w:sz w:val="24"/>
              </w:rPr>
              <w:t>Jamborová</w:t>
            </w:r>
            <w:proofErr w:type="spellEnd"/>
          </w:p>
        </w:tc>
        <w:tc>
          <w:tcPr>
            <w:tcW w:w="40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rodičov</w:t>
            </w:r>
            <w:r w:rsidR="00A64488">
              <w:rPr>
                <w:rFonts w:ascii="Times New Roman" w:hAnsi="Times New Roman"/>
                <w:sz w:val="24"/>
              </w:rPr>
              <w:t xml:space="preserve"> MŠ</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shd w:val="clear" w:color="auto" w:fill="FDE4D0"/>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 xml:space="preserve">Ivan </w:t>
            </w:r>
            <w:proofErr w:type="spellStart"/>
            <w:r>
              <w:rPr>
                <w:rFonts w:ascii="Times New Roman" w:hAnsi="Times New Roman"/>
                <w:sz w:val="24"/>
              </w:rPr>
              <w:t>Pekarovič</w:t>
            </w:r>
            <w:proofErr w:type="spellEnd"/>
          </w:p>
        </w:tc>
        <w:tc>
          <w:tcPr>
            <w:tcW w:w="40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obecné zastupiteľstvo</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76667D" w:rsidP="004B0739">
            <w:pPr>
              <w:spacing w:after="0" w:line="240" w:lineRule="auto"/>
              <w:rPr>
                <w:rFonts w:ascii="Times New Roman" w:hAnsi="Times New Roman"/>
                <w:sz w:val="24"/>
              </w:rPr>
            </w:pPr>
            <w:r>
              <w:rPr>
                <w:rFonts w:ascii="Times New Roman" w:hAnsi="Times New Roman"/>
                <w:sz w:val="24"/>
              </w:rPr>
              <w:t xml:space="preserve">Ing. Jozef </w:t>
            </w:r>
            <w:proofErr w:type="spellStart"/>
            <w:r>
              <w:rPr>
                <w:rFonts w:ascii="Times New Roman" w:hAnsi="Times New Roman"/>
                <w:sz w:val="24"/>
              </w:rPr>
              <w:t>Jambor</w:t>
            </w:r>
            <w:proofErr w:type="spellEnd"/>
          </w:p>
        </w:tc>
        <w:tc>
          <w:tcPr>
            <w:tcW w:w="40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obecné zastupiteľstvo</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shd w:val="clear" w:color="auto" w:fill="FDE4D0"/>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Ing. Rastislav Trebatický</w:t>
            </w:r>
          </w:p>
        </w:tc>
        <w:tc>
          <w:tcPr>
            <w:tcW w:w="40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obecné zastupiteľstvo</w:t>
            </w:r>
          </w:p>
        </w:tc>
      </w:tr>
    </w:tbl>
    <w:p w:rsidR="00EF2C60" w:rsidRDefault="00EF2C60">
      <w:pPr>
        <w:rPr>
          <w:rFonts w:ascii="Times New Roman" w:hAnsi="Times New Roman"/>
          <w:sz w:val="24"/>
        </w:rPr>
      </w:pPr>
    </w:p>
    <w:p w:rsidR="00E32095" w:rsidRDefault="00D12D10" w:rsidP="002B2135">
      <w:pPr>
        <w:spacing w:line="360" w:lineRule="auto"/>
        <w:jc w:val="both"/>
        <w:rPr>
          <w:rFonts w:ascii="Times New Roman" w:hAnsi="Times New Roman"/>
          <w:sz w:val="24"/>
        </w:rPr>
      </w:pPr>
      <w:r>
        <w:rPr>
          <w:rFonts w:ascii="Times New Roman" w:hAnsi="Times New Roman"/>
          <w:sz w:val="24"/>
        </w:rPr>
        <w:t>Rada školy sa v šk</w:t>
      </w:r>
      <w:r w:rsidR="007870A9">
        <w:rPr>
          <w:rFonts w:ascii="Times New Roman" w:hAnsi="Times New Roman"/>
          <w:sz w:val="24"/>
        </w:rPr>
        <w:t>olskom roku 2020-2021 stretla 3-</w:t>
      </w:r>
      <w:r>
        <w:rPr>
          <w:rFonts w:ascii="Times New Roman" w:hAnsi="Times New Roman"/>
          <w:sz w:val="24"/>
        </w:rPr>
        <w:t>krát. Problematika, ktorou sa Rada školy zaoberala</w:t>
      </w:r>
      <w:r w:rsidR="007870A9">
        <w:rPr>
          <w:rFonts w:ascii="Times New Roman" w:hAnsi="Times New Roman"/>
          <w:sz w:val="24"/>
        </w:rPr>
        <w:t xml:space="preserve">, bola </w:t>
      </w:r>
      <w:r>
        <w:rPr>
          <w:rFonts w:ascii="Times New Roman" w:hAnsi="Times New Roman"/>
          <w:sz w:val="24"/>
        </w:rPr>
        <w:t xml:space="preserve">technický stav budovy a potreby na ďalšie roky, školský vzdelávací program, správa o výchovno-vzdelávacích výsledkoch, počet žiakov v 1. triede ZŠ, počty žiakov v MŠ, revitalizácia tried a školských miestností a rozpočet školy. Ďalšou z tém bola </w:t>
      </w:r>
      <w:proofErr w:type="spellStart"/>
      <w:r>
        <w:rPr>
          <w:rFonts w:ascii="Times New Roman" w:hAnsi="Times New Roman"/>
          <w:sz w:val="24"/>
        </w:rPr>
        <w:t>pandemická</w:t>
      </w:r>
      <w:proofErr w:type="spellEnd"/>
      <w:r>
        <w:rPr>
          <w:rFonts w:ascii="Times New Roman" w:hAnsi="Times New Roman"/>
          <w:sz w:val="24"/>
        </w:rPr>
        <w:t xml:space="preserve"> situácia COVID-19, kde riaditeľ školy oboznámil čl</w:t>
      </w:r>
      <w:r w:rsidR="007870A9">
        <w:rPr>
          <w:rFonts w:ascii="Times New Roman" w:hAnsi="Times New Roman"/>
          <w:sz w:val="24"/>
        </w:rPr>
        <w:t>enov o opatreniach súvisiacimi s</w:t>
      </w:r>
      <w:r>
        <w:rPr>
          <w:rFonts w:ascii="Times New Roman" w:hAnsi="Times New Roman"/>
          <w:sz w:val="24"/>
        </w:rPr>
        <w:t xml:space="preserve"> danou problematikou. </w:t>
      </w:r>
      <w:r w:rsidR="00E32095">
        <w:rPr>
          <w:rFonts w:ascii="Times New Roman" w:hAnsi="Times New Roman"/>
          <w:sz w:val="24"/>
        </w:rPr>
        <w:br w:type="page"/>
      </w:r>
    </w:p>
    <w:p w:rsidR="00E32095" w:rsidRPr="00FF20FA" w:rsidRDefault="00E32095" w:rsidP="007C31D0">
      <w:pPr>
        <w:outlineLvl w:val="0"/>
        <w:rPr>
          <w:rFonts w:ascii="Times New Roman" w:hAnsi="Times New Roman"/>
          <w:b/>
          <w:sz w:val="28"/>
        </w:rPr>
      </w:pPr>
      <w:r w:rsidRPr="00FF20FA">
        <w:rPr>
          <w:rFonts w:ascii="Times New Roman" w:hAnsi="Times New Roman"/>
          <w:b/>
          <w:sz w:val="28"/>
        </w:rPr>
        <w:lastRenderedPageBreak/>
        <w:t>Poradné orgány školy</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4537"/>
        <w:gridCol w:w="4515"/>
      </w:tblGrid>
      <w:tr w:rsidR="00E32095" w:rsidRPr="004B0739" w:rsidTr="00851050">
        <w:trPr>
          <w:trHeight w:val="397"/>
        </w:trPr>
        <w:tc>
          <w:tcPr>
            <w:tcW w:w="4606" w:type="dxa"/>
            <w:tcBorders>
              <w:top w:val="single" w:sz="8" w:space="0" w:color="F79646"/>
              <w:left w:val="single" w:sz="8" w:space="0" w:color="F79646"/>
              <w:bottom w:val="single" w:sz="1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Názov MZ a PK</w:t>
            </w:r>
          </w:p>
        </w:tc>
        <w:tc>
          <w:tcPr>
            <w:tcW w:w="4606" w:type="dxa"/>
            <w:tcBorders>
              <w:top w:val="single" w:sz="8" w:space="0" w:color="F79646"/>
              <w:left w:val="single" w:sz="8" w:space="0" w:color="F79646"/>
              <w:bottom w:val="single" w:sz="1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Vedúci</w:t>
            </w:r>
          </w:p>
        </w:tc>
      </w:tr>
      <w:tr w:rsidR="00E32095" w:rsidRPr="004B0739" w:rsidTr="00851050">
        <w:trPr>
          <w:trHeight w:val="397"/>
        </w:trPr>
        <w:tc>
          <w:tcPr>
            <w:tcW w:w="4606"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MZ I. stupňa</w:t>
            </w:r>
          </w:p>
        </w:tc>
        <w:tc>
          <w:tcPr>
            <w:tcW w:w="4606"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 xml:space="preserve">Mgr. Ľudmila </w:t>
            </w:r>
            <w:proofErr w:type="spellStart"/>
            <w:r w:rsidRPr="004B0739">
              <w:rPr>
                <w:rFonts w:ascii="Times New Roman" w:hAnsi="Times New Roman"/>
                <w:sz w:val="24"/>
              </w:rPr>
              <w:t>Ilieva</w:t>
            </w:r>
            <w:proofErr w:type="spellEnd"/>
          </w:p>
        </w:tc>
      </w:tr>
      <w:tr w:rsidR="00E32095" w:rsidRPr="004B0739" w:rsidTr="00851050">
        <w:trPr>
          <w:trHeight w:val="397"/>
        </w:trPr>
        <w:tc>
          <w:tcPr>
            <w:tcW w:w="4606"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PK spoločenskovedných predmetov</w:t>
            </w:r>
          </w:p>
        </w:tc>
        <w:tc>
          <w:tcPr>
            <w:tcW w:w="4606"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09075D" w:rsidP="004B0739">
            <w:pPr>
              <w:spacing w:after="0" w:line="240" w:lineRule="auto"/>
              <w:rPr>
                <w:rFonts w:ascii="Times New Roman" w:hAnsi="Times New Roman"/>
                <w:sz w:val="24"/>
              </w:rPr>
            </w:pPr>
            <w:r>
              <w:rPr>
                <w:rFonts w:ascii="Times New Roman" w:hAnsi="Times New Roman"/>
                <w:sz w:val="24"/>
              </w:rPr>
              <w:t xml:space="preserve">Mgr. </w:t>
            </w:r>
            <w:r w:rsidR="00E54BE9">
              <w:rPr>
                <w:rFonts w:ascii="Times New Roman" w:hAnsi="Times New Roman"/>
                <w:sz w:val="24"/>
              </w:rPr>
              <w:t xml:space="preserve">Jana </w:t>
            </w:r>
            <w:proofErr w:type="spellStart"/>
            <w:r w:rsidR="00E54BE9">
              <w:rPr>
                <w:rFonts w:ascii="Times New Roman" w:hAnsi="Times New Roman"/>
                <w:sz w:val="24"/>
              </w:rPr>
              <w:t>Steineckerová</w:t>
            </w:r>
            <w:proofErr w:type="spellEnd"/>
          </w:p>
        </w:tc>
      </w:tr>
      <w:tr w:rsidR="00E32095" w:rsidRPr="004B0739" w:rsidTr="00851050">
        <w:trPr>
          <w:trHeight w:val="397"/>
        </w:trPr>
        <w:tc>
          <w:tcPr>
            <w:tcW w:w="4606"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PK prírodovedných predmetov</w:t>
            </w:r>
          </w:p>
        </w:tc>
        <w:tc>
          <w:tcPr>
            <w:tcW w:w="4606"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F24C62" w:rsidP="004B0739">
            <w:pPr>
              <w:spacing w:after="0" w:line="240" w:lineRule="auto"/>
              <w:rPr>
                <w:rFonts w:ascii="Times New Roman" w:hAnsi="Times New Roman"/>
                <w:sz w:val="24"/>
              </w:rPr>
            </w:pPr>
            <w:r>
              <w:rPr>
                <w:rFonts w:ascii="Times New Roman" w:hAnsi="Times New Roman"/>
                <w:sz w:val="24"/>
              </w:rPr>
              <w:t xml:space="preserve">Mgr. Simona </w:t>
            </w:r>
            <w:proofErr w:type="spellStart"/>
            <w:r>
              <w:rPr>
                <w:rFonts w:ascii="Times New Roman" w:hAnsi="Times New Roman"/>
                <w:sz w:val="24"/>
              </w:rPr>
              <w:t>Adámková</w:t>
            </w:r>
            <w:proofErr w:type="spellEnd"/>
          </w:p>
        </w:tc>
      </w:tr>
    </w:tbl>
    <w:p w:rsidR="00E32095" w:rsidRDefault="00E32095" w:rsidP="009232F4">
      <w:pPr>
        <w:rPr>
          <w:rFonts w:ascii="Times New Roman" w:hAnsi="Times New Roman"/>
          <w:sz w:val="24"/>
        </w:rPr>
      </w:pPr>
    </w:p>
    <w:p w:rsidR="00D12D10" w:rsidRPr="00D12D10" w:rsidRDefault="00D12D10" w:rsidP="008A71DE">
      <w:pPr>
        <w:spacing w:line="360" w:lineRule="auto"/>
        <w:jc w:val="both"/>
        <w:rPr>
          <w:rFonts w:ascii="Times New Roman" w:hAnsi="Times New Roman"/>
          <w:sz w:val="24"/>
        </w:rPr>
      </w:pPr>
      <w:r w:rsidRPr="00D12D10">
        <w:rPr>
          <w:rFonts w:ascii="Times New Roman" w:hAnsi="Times New Roman"/>
          <w:sz w:val="24"/>
        </w:rPr>
        <w:t xml:space="preserve">Zasadnutie PK a MZ sú v súlade s plánom práce štyrikrát ročne. Plnia úlohy z celoškolského plánu práce, vyhodnocujú dodržiavanie TVVP, obsah učebných osnov a hlavne hodnotia výsledky v porovnaní s výkonovými štandardmi. Ich  dôležitou úlohou je koordinácia jednotlivých </w:t>
      </w:r>
      <w:proofErr w:type="spellStart"/>
      <w:r w:rsidRPr="00D12D10">
        <w:rPr>
          <w:rFonts w:ascii="Times New Roman" w:hAnsi="Times New Roman"/>
          <w:sz w:val="24"/>
        </w:rPr>
        <w:t>medzipredmetových</w:t>
      </w:r>
      <w:proofErr w:type="spellEnd"/>
      <w:r w:rsidRPr="00D12D10">
        <w:rPr>
          <w:rFonts w:ascii="Times New Roman" w:hAnsi="Times New Roman"/>
          <w:sz w:val="24"/>
        </w:rPr>
        <w:t xml:space="preserve"> vzťahov, nastavenie podmienok pre zlepšenie práce všetkých žiakov a pomoc žiakom so ŠVVP.</w:t>
      </w:r>
    </w:p>
    <w:p w:rsidR="00D12D10" w:rsidRPr="00D12D10" w:rsidRDefault="00D12D10" w:rsidP="008A71DE">
      <w:pPr>
        <w:spacing w:line="360" w:lineRule="auto"/>
        <w:jc w:val="both"/>
        <w:rPr>
          <w:rFonts w:ascii="Times New Roman" w:hAnsi="Times New Roman"/>
          <w:sz w:val="24"/>
        </w:rPr>
      </w:pPr>
      <w:r w:rsidRPr="00D12D10">
        <w:rPr>
          <w:rFonts w:ascii="Times New Roman" w:hAnsi="Times New Roman"/>
          <w:sz w:val="24"/>
        </w:rPr>
        <w:t>Prá</w:t>
      </w:r>
      <w:r w:rsidR="00583B3D">
        <w:rPr>
          <w:rFonts w:ascii="Times New Roman" w:hAnsi="Times New Roman"/>
          <w:sz w:val="24"/>
        </w:rPr>
        <w:t>ca špeciálnej ped</w:t>
      </w:r>
      <w:r w:rsidR="007870A9">
        <w:rPr>
          <w:rFonts w:ascii="Times New Roman" w:hAnsi="Times New Roman"/>
          <w:sz w:val="24"/>
        </w:rPr>
        <w:t>agogičky a asistentky učiteľa bola zameraná</w:t>
      </w:r>
      <w:r w:rsidRPr="00D12D10">
        <w:rPr>
          <w:rFonts w:ascii="Times New Roman" w:hAnsi="Times New Roman"/>
          <w:sz w:val="24"/>
        </w:rPr>
        <w:t xml:space="preserve"> na tvorbu kolektívu novoprijatých prvákov, žiakov so ŠVVP a problematické vzťahy v triednych kolektívoch</w:t>
      </w:r>
      <w:r w:rsidR="007870A9">
        <w:rPr>
          <w:rFonts w:ascii="Times New Roman" w:hAnsi="Times New Roman"/>
          <w:sz w:val="24"/>
        </w:rPr>
        <w:t>,</w:t>
      </w:r>
      <w:r w:rsidRPr="00D12D10">
        <w:rPr>
          <w:rFonts w:ascii="Times New Roman" w:hAnsi="Times New Roman"/>
          <w:sz w:val="24"/>
        </w:rPr>
        <w:t xml:space="preserve"> najmä na druhom stupni. Problémové správanie v kolektíve sme riešili v spolupráci s Centrom pedagogicko-psychologickej prevencie a poradenstva. </w:t>
      </w:r>
    </w:p>
    <w:p w:rsidR="00D12D10" w:rsidRPr="00D12D10" w:rsidRDefault="00D12D10" w:rsidP="008A71DE">
      <w:pPr>
        <w:spacing w:line="360" w:lineRule="auto"/>
        <w:jc w:val="both"/>
        <w:rPr>
          <w:rFonts w:ascii="Times New Roman" w:hAnsi="Times New Roman"/>
          <w:sz w:val="24"/>
        </w:rPr>
      </w:pPr>
      <w:r w:rsidRPr="00D12D10">
        <w:rPr>
          <w:rFonts w:ascii="Times New Roman" w:hAnsi="Times New Roman"/>
          <w:sz w:val="24"/>
        </w:rPr>
        <w:t>Veľmi dobre sa nám osvedčila p</w:t>
      </w:r>
      <w:r w:rsidR="00583B3D">
        <w:rPr>
          <w:rFonts w:ascii="Times New Roman" w:hAnsi="Times New Roman"/>
          <w:sz w:val="24"/>
        </w:rPr>
        <w:t>ráca v podobe priamych návštev odborných zamestnancov</w:t>
      </w:r>
      <w:r w:rsidRPr="00D12D10">
        <w:rPr>
          <w:rFonts w:ascii="Times New Roman" w:hAnsi="Times New Roman"/>
          <w:sz w:val="24"/>
        </w:rPr>
        <w:t xml:space="preserve"> z </w:t>
      </w:r>
      <w:proofErr w:type="spellStart"/>
      <w:r w:rsidRPr="00D12D10">
        <w:rPr>
          <w:rFonts w:ascii="Times New Roman" w:hAnsi="Times New Roman"/>
          <w:sz w:val="24"/>
        </w:rPr>
        <w:t>CPPPaP</w:t>
      </w:r>
      <w:proofErr w:type="spellEnd"/>
      <w:r w:rsidRPr="00D12D10">
        <w:rPr>
          <w:rFonts w:ascii="Times New Roman" w:hAnsi="Times New Roman"/>
          <w:sz w:val="24"/>
        </w:rPr>
        <w:t xml:space="preserve"> priamo na vyučovacích hodinách pri pozorovaní žiakov v záťažových situáciách na vyučovaní.</w:t>
      </w:r>
    </w:p>
    <w:p w:rsidR="00D12D10" w:rsidRDefault="00583B3D" w:rsidP="008A71DE">
      <w:pPr>
        <w:spacing w:line="360" w:lineRule="auto"/>
        <w:jc w:val="both"/>
        <w:rPr>
          <w:rFonts w:ascii="Times New Roman" w:hAnsi="Times New Roman"/>
          <w:sz w:val="24"/>
        </w:rPr>
      </w:pPr>
      <w:proofErr w:type="spellStart"/>
      <w:r>
        <w:rPr>
          <w:rFonts w:ascii="Times New Roman" w:hAnsi="Times New Roman"/>
          <w:sz w:val="24"/>
        </w:rPr>
        <w:t>Inkluzívny</w:t>
      </w:r>
      <w:proofErr w:type="spellEnd"/>
      <w:r>
        <w:rPr>
          <w:rFonts w:ascii="Times New Roman" w:hAnsi="Times New Roman"/>
          <w:sz w:val="24"/>
        </w:rPr>
        <w:t xml:space="preserve"> tím pracoval v zložení – špeciálny pedagóg, asistentka učiteľa, školský poradca</w:t>
      </w:r>
      <w:r w:rsidR="002B2135">
        <w:rPr>
          <w:rFonts w:ascii="Times New Roman" w:hAnsi="Times New Roman"/>
          <w:sz w:val="24"/>
        </w:rPr>
        <w:t xml:space="preserve"> (výchovný poradca)</w:t>
      </w:r>
      <w:r>
        <w:rPr>
          <w:rFonts w:ascii="Times New Roman" w:hAnsi="Times New Roman"/>
          <w:sz w:val="24"/>
        </w:rPr>
        <w:t>, vedenie školy.</w:t>
      </w:r>
    </w:p>
    <w:p w:rsidR="00D12D10" w:rsidRDefault="00D12D10" w:rsidP="009232F4">
      <w:pPr>
        <w:rPr>
          <w:rFonts w:ascii="Times New Roman" w:hAnsi="Times New Roman"/>
          <w:sz w:val="24"/>
        </w:rPr>
      </w:pPr>
    </w:p>
    <w:p w:rsidR="00D12D10" w:rsidRDefault="00D12D10" w:rsidP="009232F4">
      <w:pPr>
        <w:rPr>
          <w:rFonts w:ascii="Times New Roman" w:hAnsi="Times New Roman"/>
          <w:sz w:val="24"/>
        </w:rPr>
      </w:pPr>
    </w:p>
    <w:p w:rsidR="00D12D10" w:rsidRDefault="00D12D10" w:rsidP="009232F4">
      <w:pPr>
        <w:rPr>
          <w:rFonts w:ascii="Times New Roman" w:hAnsi="Times New Roman"/>
          <w:sz w:val="24"/>
        </w:rPr>
      </w:pPr>
    </w:p>
    <w:p w:rsidR="00D12D10" w:rsidRDefault="00D12D10" w:rsidP="009232F4">
      <w:pPr>
        <w:rPr>
          <w:rFonts w:ascii="Times New Roman" w:hAnsi="Times New Roman"/>
          <w:sz w:val="24"/>
        </w:rPr>
      </w:pPr>
    </w:p>
    <w:p w:rsidR="002B2135" w:rsidRDefault="002B2135" w:rsidP="009232F4">
      <w:pPr>
        <w:rPr>
          <w:rFonts w:ascii="Times New Roman" w:hAnsi="Times New Roman"/>
          <w:sz w:val="24"/>
        </w:rPr>
      </w:pPr>
    </w:p>
    <w:p w:rsidR="002B2135" w:rsidRDefault="002B2135" w:rsidP="009232F4">
      <w:pPr>
        <w:rPr>
          <w:rFonts w:ascii="Times New Roman" w:hAnsi="Times New Roman"/>
          <w:sz w:val="24"/>
        </w:rPr>
      </w:pPr>
    </w:p>
    <w:p w:rsidR="002B2135" w:rsidRDefault="002B2135" w:rsidP="009232F4">
      <w:pPr>
        <w:rPr>
          <w:rFonts w:ascii="Times New Roman" w:hAnsi="Times New Roman"/>
          <w:sz w:val="24"/>
        </w:rPr>
      </w:pPr>
    </w:p>
    <w:p w:rsidR="00D12D10" w:rsidRDefault="00D12D10" w:rsidP="009232F4">
      <w:pPr>
        <w:rPr>
          <w:rFonts w:ascii="Times New Roman" w:hAnsi="Times New Roman"/>
          <w:sz w:val="24"/>
        </w:rPr>
      </w:pPr>
    </w:p>
    <w:p w:rsidR="00E32095" w:rsidRPr="005D3E95" w:rsidRDefault="00E32095" w:rsidP="007C31D0">
      <w:pPr>
        <w:outlineLvl w:val="0"/>
        <w:rPr>
          <w:rFonts w:ascii="Times New Roman" w:hAnsi="Times New Roman"/>
          <w:b/>
          <w:sz w:val="28"/>
        </w:rPr>
      </w:pPr>
      <w:r w:rsidRPr="005D3E95">
        <w:rPr>
          <w:rFonts w:ascii="Times New Roman" w:hAnsi="Times New Roman"/>
          <w:b/>
          <w:sz w:val="28"/>
        </w:rPr>
        <w:lastRenderedPageBreak/>
        <w:t>Koordinátori na ZŠ</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5674"/>
        <w:gridCol w:w="3378"/>
      </w:tblGrid>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Výchovný poradca</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104278" w:rsidP="004B0739">
            <w:pPr>
              <w:spacing w:after="0" w:line="240" w:lineRule="auto"/>
              <w:rPr>
                <w:rFonts w:ascii="Times New Roman" w:hAnsi="Times New Roman"/>
                <w:b/>
                <w:bCs/>
                <w:sz w:val="24"/>
              </w:rPr>
            </w:pPr>
            <w:r>
              <w:rPr>
                <w:rFonts w:ascii="Times New Roman" w:hAnsi="Times New Roman"/>
                <w:bCs/>
                <w:sz w:val="24"/>
              </w:rPr>
              <w:t xml:space="preserve">Mgr. Simona </w:t>
            </w:r>
            <w:proofErr w:type="spellStart"/>
            <w:r>
              <w:rPr>
                <w:rFonts w:ascii="Times New Roman" w:hAnsi="Times New Roman"/>
                <w:bCs/>
                <w:sz w:val="24"/>
              </w:rPr>
              <w:t>Adámková</w:t>
            </w:r>
            <w:proofErr w:type="spellEnd"/>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Koordinátor prevencie</w:t>
            </w:r>
            <w:r w:rsidR="006B35CA">
              <w:rPr>
                <w:rFonts w:ascii="Times New Roman" w:hAnsi="Times New Roman"/>
                <w:b/>
                <w:bCs/>
                <w:sz w:val="24"/>
              </w:rPr>
              <w:t xml:space="preserve"> drogových závislostí</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Mgr. Pavol Petráš</w:t>
            </w:r>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Správca počítačovej siete</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F24C62" w:rsidP="004B0739">
            <w:pPr>
              <w:spacing w:after="0" w:line="240" w:lineRule="auto"/>
              <w:rPr>
                <w:rFonts w:ascii="Times New Roman" w:hAnsi="Times New Roman"/>
                <w:sz w:val="24"/>
              </w:rPr>
            </w:pPr>
            <w:r>
              <w:rPr>
                <w:rFonts w:ascii="Times New Roman" w:hAnsi="Times New Roman"/>
                <w:sz w:val="24"/>
              </w:rPr>
              <w:t xml:space="preserve">Mgr. Michal </w:t>
            </w:r>
            <w:proofErr w:type="spellStart"/>
            <w:r>
              <w:rPr>
                <w:rFonts w:ascii="Times New Roman" w:hAnsi="Times New Roman"/>
                <w:sz w:val="24"/>
              </w:rPr>
              <w:t>Mišura</w:t>
            </w:r>
            <w:proofErr w:type="spellEnd"/>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Pr="004B0739" w:rsidRDefault="00851050" w:rsidP="004B0739">
            <w:pPr>
              <w:spacing w:after="0" w:line="240" w:lineRule="auto"/>
              <w:rPr>
                <w:rFonts w:ascii="Times New Roman" w:hAnsi="Times New Roman"/>
                <w:b/>
                <w:bCs/>
                <w:sz w:val="24"/>
              </w:rPr>
            </w:pPr>
            <w:r>
              <w:rPr>
                <w:rFonts w:ascii="Times New Roman" w:hAnsi="Times New Roman"/>
                <w:b/>
                <w:bCs/>
                <w:sz w:val="24"/>
              </w:rPr>
              <w:t>Koordinátor športu</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sz w:val="24"/>
              </w:rPr>
            </w:pPr>
            <w:r>
              <w:rPr>
                <w:rFonts w:ascii="Times New Roman" w:hAnsi="Times New Roman"/>
                <w:sz w:val="24"/>
              </w:rPr>
              <w:t>Mgr. Pavol Petráš</w:t>
            </w:r>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b/>
                <w:bCs/>
                <w:sz w:val="24"/>
              </w:rPr>
            </w:pPr>
            <w:r>
              <w:rPr>
                <w:rFonts w:ascii="Times New Roman" w:hAnsi="Times New Roman"/>
                <w:b/>
                <w:bCs/>
                <w:sz w:val="24"/>
              </w:rPr>
              <w:t>Koordinátor ľudských práv</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sz w:val="24"/>
              </w:rPr>
            </w:pPr>
            <w:r>
              <w:rPr>
                <w:rFonts w:ascii="Times New Roman" w:hAnsi="Times New Roman"/>
                <w:sz w:val="24"/>
              </w:rPr>
              <w:t xml:space="preserve">Mgr. Michal </w:t>
            </w:r>
            <w:proofErr w:type="spellStart"/>
            <w:r>
              <w:rPr>
                <w:rFonts w:ascii="Times New Roman" w:hAnsi="Times New Roman"/>
                <w:sz w:val="24"/>
              </w:rPr>
              <w:t>Mišura</w:t>
            </w:r>
            <w:proofErr w:type="spellEnd"/>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851050" w:rsidP="004B0739">
            <w:pPr>
              <w:spacing w:after="0" w:line="240" w:lineRule="auto"/>
              <w:rPr>
                <w:rFonts w:ascii="Times New Roman" w:hAnsi="Times New Roman"/>
                <w:b/>
                <w:bCs/>
                <w:sz w:val="24"/>
              </w:rPr>
            </w:pPr>
            <w:r>
              <w:rPr>
                <w:rFonts w:ascii="Times New Roman" w:hAnsi="Times New Roman"/>
                <w:b/>
                <w:bCs/>
                <w:sz w:val="24"/>
              </w:rPr>
              <w:t>Web editor</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F24C62" w:rsidP="004B0739">
            <w:pPr>
              <w:spacing w:after="0" w:line="240" w:lineRule="auto"/>
              <w:rPr>
                <w:rFonts w:ascii="Times New Roman" w:hAnsi="Times New Roman"/>
                <w:sz w:val="24"/>
              </w:rPr>
            </w:pPr>
            <w:r>
              <w:rPr>
                <w:rFonts w:ascii="Times New Roman" w:hAnsi="Times New Roman"/>
                <w:sz w:val="24"/>
              </w:rPr>
              <w:t xml:space="preserve">Mgr. Michal </w:t>
            </w:r>
            <w:proofErr w:type="spellStart"/>
            <w:r>
              <w:rPr>
                <w:rFonts w:ascii="Times New Roman" w:hAnsi="Times New Roman"/>
                <w:sz w:val="24"/>
              </w:rPr>
              <w:t>Mišura</w:t>
            </w:r>
            <w:proofErr w:type="spellEnd"/>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Pr="004B0739" w:rsidRDefault="00851050" w:rsidP="004B0739">
            <w:pPr>
              <w:spacing w:after="0" w:line="240" w:lineRule="auto"/>
              <w:rPr>
                <w:rFonts w:ascii="Times New Roman" w:hAnsi="Times New Roman"/>
                <w:b/>
                <w:bCs/>
                <w:sz w:val="24"/>
              </w:rPr>
            </w:pPr>
            <w:r>
              <w:rPr>
                <w:rFonts w:ascii="Times New Roman" w:hAnsi="Times New Roman"/>
                <w:b/>
                <w:bCs/>
                <w:sz w:val="24"/>
              </w:rPr>
              <w:t>Koordinátor voľného času</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sz w:val="24"/>
              </w:rPr>
            </w:pPr>
            <w:r>
              <w:rPr>
                <w:rFonts w:ascii="Times New Roman" w:hAnsi="Times New Roman"/>
                <w:sz w:val="24"/>
              </w:rPr>
              <w:t>Mgr. Eliška Ondrejková</w:t>
            </w:r>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Koordinátor výchovy k manželstvu a rodičovstvu</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CF0F8C" w:rsidP="004B0739">
            <w:pPr>
              <w:spacing w:after="0" w:line="240" w:lineRule="auto"/>
              <w:rPr>
                <w:rFonts w:ascii="Times New Roman" w:hAnsi="Times New Roman"/>
                <w:sz w:val="24"/>
              </w:rPr>
            </w:pPr>
            <w:r>
              <w:rPr>
                <w:rFonts w:ascii="Times New Roman" w:hAnsi="Times New Roman"/>
                <w:sz w:val="24"/>
              </w:rPr>
              <w:t xml:space="preserve">Mgr. Denisa </w:t>
            </w:r>
            <w:proofErr w:type="spellStart"/>
            <w:r>
              <w:rPr>
                <w:rFonts w:ascii="Times New Roman" w:hAnsi="Times New Roman"/>
                <w:sz w:val="24"/>
              </w:rPr>
              <w:t>Mraffková</w:t>
            </w:r>
            <w:proofErr w:type="spellEnd"/>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Koordinátor environmentálnej výchovy</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 xml:space="preserve">Mgr. Valéria </w:t>
            </w:r>
            <w:proofErr w:type="spellStart"/>
            <w:r w:rsidRPr="004B0739">
              <w:rPr>
                <w:rFonts w:ascii="Times New Roman" w:hAnsi="Times New Roman"/>
                <w:sz w:val="24"/>
              </w:rPr>
              <w:t>Ondrášiková</w:t>
            </w:r>
            <w:proofErr w:type="spellEnd"/>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E0162A" w:rsidRDefault="00E32095" w:rsidP="004B0739">
            <w:pPr>
              <w:spacing w:after="0" w:line="240" w:lineRule="auto"/>
              <w:rPr>
                <w:rFonts w:ascii="Times New Roman" w:hAnsi="Times New Roman"/>
                <w:b/>
                <w:bCs/>
                <w:sz w:val="24"/>
              </w:rPr>
            </w:pPr>
            <w:r w:rsidRPr="00E0162A">
              <w:rPr>
                <w:rFonts w:ascii="Times New Roman" w:hAnsi="Times New Roman"/>
                <w:b/>
                <w:bCs/>
                <w:sz w:val="24"/>
              </w:rPr>
              <w:t>Škola podporujúca zdravie</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E0162A" w:rsidRDefault="00E32095" w:rsidP="004B0739">
            <w:pPr>
              <w:spacing w:after="0" w:line="240" w:lineRule="auto"/>
              <w:rPr>
                <w:rFonts w:ascii="Times New Roman" w:hAnsi="Times New Roman"/>
                <w:sz w:val="24"/>
              </w:rPr>
            </w:pPr>
            <w:r w:rsidRPr="00E0162A">
              <w:rPr>
                <w:rFonts w:ascii="Times New Roman" w:hAnsi="Times New Roman"/>
                <w:sz w:val="24"/>
              </w:rPr>
              <w:t xml:space="preserve">Mgr. Valéria </w:t>
            </w:r>
            <w:proofErr w:type="spellStart"/>
            <w:r w:rsidRPr="00E0162A">
              <w:rPr>
                <w:rFonts w:ascii="Times New Roman" w:hAnsi="Times New Roman"/>
                <w:sz w:val="24"/>
              </w:rPr>
              <w:t>Ondrášiková</w:t>
            </w:r>
            <w:proofErr w:type="spellEnd"/>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Pr="00E0162A" w:rsidRDefault="00851050" w:rsidP="004B0739">
            <w:pPr>
              <w:spacing w:after="0" w:line="240" w:lineRule="auto"/>
              <w:rPr>
                <w:rFonts w:ascii="Times New Roman" w:hAnsi="Times New Roman"/>
                <w:b/>
                <w:bCs/>
                <w:sz w:val="24"/>
              </w:rPr>
            </w:pPr>
            <w:r>
              <w:rPr>
                <w:rFonts w:ascii="Times New Roman" w:hAnsi="Times New Roman"/>
                <w:b/>
                <w:bCs/>
                <w:sz w:val="24"/>
              </w:rPr>
              <w:t>Koordinátor čitateľskej gramotnosti</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Pr="00E0162A" w:rsidRDefault="00851050" w:rsidP="004B0739">
            <w:pPr>
              <w:spacing w:after="0" w:line="240" w:lineRule="auto"/>
              <w:rPr>
                <w:rFonts w:ascii="Times New Roman" w:hAnsi="Times New Roman"/>
                <w:sz w:val="24"/>
              </w:rPr>
            </w:pPr>
            <w:r>
              <w:rPr>
                <w:rFonts w:ascii="Times New Roman" w:hAnsi="Times New Roman"/>
                <w:sz w:val="24"/>
              </w:rPr>
              <w:t xml:space="preserve">Mgr. Dana </w:t>
            </w:r>
            <w:proofErr w:type="spellStart"/>
            <w:r>
              <w:rPr>
                <w:rFonts w:ascii="Times New Roman" w:hAnsi="Times New Roman"/>
                <w:sz w:val="24"/>
              </w:rPr>
              <w:t>Ondrčková</w:t>
            </w:r>
            <w:proofErr w:type="spellEnd"/>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Pr="00E0162A" w:rsidRDefault="00851050" w:rsidP="004B0739">
            <w:pPr>
              <w:spacing w:after="0" w:line="240" w:lineRule="auto"/>
              <w:rPr>
                <w:rFonts w:ascii="Times New Roman" w:hAnsi="Times New Roman"/>
                <w:b/>
                <w:bCs/>
                <w:sz w:val="24"/>
              </w:rPr>
            </w:pPr>
            <w:r>
              <w:rPr>
                <w:rFonts w:ascii="Times New Roman" w:hAnsi="Times New Roman"/>
                <w:b/>
                <w:bCs/>
                <w:sz w:val="24"/>
              </w:rPr>
              <w:t>Koordinátor finančnej gramotnosti</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Pr="00E0162A" w:rsidRDefault="00F24C62" w:rsidP="004B0739">
            <w:pPr>
              <w:spacing w:after="0" w:line="240" w:lineRule="auto"/>
              <w:rPr>
                <w:rFonts w:ascii="Times New Roman" w:hAnsi="Times New Roman"/>
                <w:sz w:val="24"/>
              </w:rPr>
            </w:pPr>
            <w:r>
              <w:rPr>
                <w:rFonts w:ascii="Times New Roman" w:hAnsi="Times New Roman"/>
                <w:sz w:val="24"/>
              </w:rPr>
              <w:t xml:space="preserve">Mgr. Dana </w:t>
            </w:r>
            <w:proofErr w:type="spellStart"/>
            <w:r>
              <w:rPr>
                <w:rFonts w:ascii="Times New Roman" w:hAnsi="Times New Roman"/>
                <w:sz w:val="24"/>
              </w:rPr>
              <w:t>Ondrčková</w:t>
            </w:r>
            <w:proofErr w:type="spellEnd"/>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b/>
                <w:bCs/>
                <w:sz w:val="24"/>
              </w:rPr>
            </w:pPr>
            <w:r>
              <w:rPr>
                <w:rFonts w:ascii="Times New Roman" w:hAnsi="Times New Roman"/>
                <w:b/>
                <w:bCs/>
                <w:sz w:val="24"/>
              </w:rPr>
              <w:t>Koordinátor testovania</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sz w:val="24"/>
              </w:rPr>
            </w:pPr>
            <w:r>
              <w:rPr>
                <w:rFonts w:ascii="Times New Roman" w:hAnsi="Times New Roman"/>
                <w:sz w:val="24"/>
              </w:rPr>
              <w:t xml:space="preserve">Mgr. Anastázia </w:t>
            </w:r>
            <w:proofErr w:type="spellStart"/>
            <w:r>
              <w:rPr>
                <w:rFonts w:ascii="Times New Roman" w:hAnsi="Times New Roman"/>
                <w:sz w:val="24"/>
              </w:rPr>
              <w:t>Štrbáková</w:t>
            </w:r>
            <w:proofErr w:type="spellEnd"/>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b/>
                <w:bCs/>
                <w:sz w:val="24"/>
              </w:rPr>
            </w:pPr>
            <w:r>
              <w:rPr>
                <w:rFonts w:ascii="Times New Roman" w:hAnsi="Times New Roman"/>
                <w:b/>
                <w:bCs/>
                <w:sz w:val="24"/>
              </w:rPr>
              <w:t>Koordinátor zdravej školy</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sz w:val="24"/>
              </w:rPr>
            </w:pPr>
            <w:r>
              <w:rPr>
                <w:rFonts w:ascii="Times New Roman" w:hAnsi="Times New Roman"/>
                <w:sz w:val="24"/>
              </w:rPr>
              <w:t>Zuzana Ivanová</w:t>
            </w:r>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Bezpečnostný technik</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 xml:space="preserve">Bc. Rudolf </w:t>
            </w:r>
            <w:proofErr w:type="spellStart"/>
            <w:r w:rsidRPr="004B0739">
              <w:rPr>
                <w:rFonts w:ascii="Times New Roman" w:hAnsi="Times New Roman"/>
                <w:sz w:val="24"/>
              </w:rPr>
              <w:t>Rzavský</w:t>
            </w:r>
            <w:proofErr w:type="spellEnd"/>
          </w:p>
        </w:tc>
      </w:tr>
    </w:tbl>
    <w:p w:rsidR="00E32095" w:rsidRDefault="00674530" w:rsidP="004A24F5">
      <w:pPr>
        <w:spacing w:after="480"/>
        <w:rPr>
          <w:rFonts w:ascii="Times New Roman" w:hAnsi="Times New Roman"/>
          <w:sz w:val="24"/>
        </w:rPr>
      </w:pPr>
      <w:r>
        <w:rPr>
          <w:rFonts w:ascii="Times New Roman" w:hAnsi="Times New Roman"/>
          <w:sz w:val="24"/>
        </w:rPr>
        <w:t xml:space="preserve">    </w:t>
      </w:r>
    </w:p>
    <w:p w:rsidR="00851050" w:rsidRDefault="00851050" w:rsidP="004A24F5">
      <w:pPr>
        <w:spacing w:after="480"/>
        <w:rPr>
          <w:rFonts w:ascii="Times New Roman" w:hAnsi="Times New Roman"/>
          <w:sz w:val="24"/>
        </w:rPr>
      </w:pPr>
    </w:p>
    <w:p w:rsidR="00851050" w:rsidRDefault="00851050" w:rsidP="004A24F5">
      <w:pPr>
        <w:spacing w:after="480"/>
        <w:rPr>
          <w:rFonts w:ascii="Times New Roman" w:hAnsi="Times New Roman"/>
          <w:sz w:val="24"/>
        </w:rPr>
      </w:pPr>
    </w:p>
    <w:p w:rsidR="00851050" w:rsidRDefault="00851050" w:rsidP="004A24F5">
      <w:pPr>
        <w:spacing w:after="480"/>
        <w:rPr>
          <w:rFonts w:ascii="Times New Roman" w:hAnsi="Times New Roman"/>
          <w:sz w:val="24"/>
        </w:rPr>
      </w:pPr>
    </w:p>
    <w:p w:rsidR="002B2135" w:rsidRDefault="002B2135" w:rsidP="004A24F5">
      <w:pPr>
        <w:spacing w:after="480"/>
        <w:rPr>
          <w:rFonts w:ascii="Times New Roman" w:hAnsi="Times New Roman"/>
          <w:sz w:val="24"/>
        </w:rPr>
      </w:pPr>
    </w:p>
    <w:p w:rsidR="002B2135" w:rsidRDefault="002B2135" w:rsidP="004A24F5">
      <w:pPr>
        <w:spacing w:after="480"/>
        <w:rPr>
          <w:rFonts w:ascii="Times New Roman" w:hAnsi="Times New Roman"/>
          <w:sz w:val="24"/>
        </w:rPr>
      </w:pPr>
    </w:p>
    <w:p w:rsidR="002B2135" w:rsidRDefault="002B2135" w:rsidP="004A24F5">
      <w:pPr>
        <w:spacing w:after="480"/>
        <w:rPr>
          <w:rFonts w:ascii="Times New Roman" w:hAnsi="Times New Roman"/>
          <w:sz w:val="24"/>
        </w:rPr>
      </w:pPr>
    </w:p>
    <w:p w:rsidR="00851050" w:rsidRDefault="00851050" w:rsidP="004A24F5">
      <w:pPr>
        <w:spacing w:after="480"/>
        <w:rPr>
          <w:rFonts w:ascii="Times New Roman" w:hAnsi="Times New Roman"/>
          <w:sz w:val="24"/>
        </w:rPr>
      </w:pPr>
    </w:p>
    <w:p w:rsidR="00E32095" w:rsidRPr="00E20BEE" w:rsidRDefault="00EF2C60" w:rsidP="004A24F5">
      <w:pPr>
        <w:spacing w:after="480"/>
        <w:ind w:left="3540"/>
        <w:rPr>
          <w:rFonts w:ascii="Times New Roman" w:hAnsi="Times New Roman"/>
          <w:b/>
          <w:sz w:val="28"/>
        </w:rPr>
      </w:pPr>
      <w:r>
        <w:rPr>
          <w:rFonts w:ascii="Times New Roman" w:hAnsi="Times New Roman"/>
          <w:b/>
          <w:sz w:val="28"/>
        </w:rPr>
        <w:lastRenderedPageBreak/>
        <w:t>§ 2.ods. 1 d</w:t>
      </w:r>
      <w:r w:rsidR="003B2743">
        <w:rPr>
          <w:rFonts w:ascii="Times New Roman" w:hAnsi="Times New Roman"/>
          <w:b/>
          <w:sz w:val="28"/>
        </w:rPr>
        <w:t>)</w:t>
      </w:r>
    </w:p>
    <w:p w:rsidR="00E32095" w:rsidRDefault="00E32095" w:rsidP="007C31D0">
      <w:pPr>
        <w:tabs>
          <w:tab w:val="left" w:pos="5576"/>
        </w:tabs>
        <w:outlineLvl w:val="0"/>
        <w:rPr>
          <w:rFonts w:ascii="Times New Roman" w:hAnsi="Times New Roman"/>
          <w:b/>
          <w:sz w:val="28"/>
        </w:rPr>
      </w:pPr>
      <w:r>
        <w:rPr>
          <w:rFonts w:ascii="Times New Roman" w:hAnsi="Times New Roman"/>
          <w:b/>
          <w:sz w:val="28"/>
        </w:rPr>
        <w:t>Údaje o počte žiakov</w:t>
      </w:r>
      <w:r>
        <w:rPr>
          <w:rFonts w:ascii="Times New Roman" w:hAnsi="Times New Roman"/>
          <w:b/>
          <w:sz w:val="28"/>
        </w:rPr>
        <w:tab/>
      </w:r>
    </w:p>
    <w:p w:rsidR="008F5989" w:rsidRDefault="00E32095" w:rsidP="007C31D0">
      <w:pPr>
        <w:spacing w:after="240" w:line="240" w:lineRule="auto"/>
        <w:outlineLvl w:val="0"/>
        <w:rPr>
          <w:rFonts w:ascii="Times New Roman" w:hAnsi="Times New Roman"/>
          <w:b/>
          <w:sz w:val="24"/>
        </w:rPr>
      </w:pPr>
      <w:r w:rsidRPr="002A4251">
        <w:rPr>
          <w:rFonts w:ascii="Times New Roman" w:hAnsi="Times New Roman"/>
          <w:b/>
          <w:sz w:val="24"/>
        </w:rPr>
        <w:t>Počet žiakov školy na začiatku šk. roka</w:t>
      </w:r>
      <w:r w:rsidR="006F593D">
        <w:rPr>
          <w:rFonts w:ascii="Times New Roman" w:hAnsi="Times New Roman"/>
          <w:b/>
          <w:sz w:val="24"/>
        </w:rPr>
        <w:t>:</w:t>
      </w:r>
      <w:r w:rsidR="000A1BD9">
        <w:rPr>
          <w:rFonts w:ascii="Times New Roman" w:hAnsi="Times New Roman"/>
          <w:b/>
          <w:sz w:val="24"/>
        </w:rPr>
        <w:t xml:space="preserve"> </w:t>
      </w:r>
      <w:r w:rsidR="001D3ADC">
        <w:rPr>
          <w:rFonts w:ascii="Times New Roman" w:hAnsi="Times New Roman"/>
          <w:sz w:val="24"/>
        </w:rPr>
        <w:t>155</w:t>
      </w:r>
      <w:r w:rsidR="00104051" w:rsidRPr="006F593D">
        <w:rPr>
          <w:rFonts w:ascii="Times New Roman" w:hAnsi="Times New Roman"/>
          <w:sz w:val="24"/>
        </w:rPr>
        <w:t xml:space="preserve">  </w:t>
      </w:r>
    </w:p>
    <w:p w:rsidR="00E32095" w:rsidRPr="008F5989" w:rsidRDefault="00E32095" w:rsidP="007C31D0">
      <w:pPr>
        <w:spacing w:after="240" w:line="240" w:lineRule="auto"/>
        <w:outlineLvl w:val="0"/>
        <w:rPr>
          <w:rFonts w:ascii="Times New Roman" w:hAnsi="Times New Roman"/>
          <w:b/>
          <w:sz w:val="24"/>
        </w:rPr>
      </w:pPr>
      <w:r w:rsidRPr="002A4251">
        <w:rPr>
          <w:rFonts w:ascii="Times New Roman" w:hAnsi="Times New Roman"/>
          <w:b/>
          <w:sz w:val="24"/>
        </w:rPr>
        <w:t>Počet žiak</w:t>
      </w:r>
      <w:r w:rsidR="008F5989">
        <w:rPr>
          <w:rFonts w:ascii="Times New Roman" w:hAnsi="Times New Roman"/>
          <w:b/>
          <w:sz w:val="24"/>
        </w:rPr>
        <w:t>ov</w:t>
      </w:r>
      <w:r w:rsidRPr="002A4251">
        <w:rPr>
          <w:rFonts w:ascii="Times New Roman" w:hAnsi="Times New Roman"/>
          <w:b/>
          <w:sz w:val="24"/>
        </w:rPr>
        <w:t xml:space="preserve"> na konci šk. roka: </w:t>
      </w:r>
      <w:r>
        <w:rPr>
          <w:rFonts w:ascii="Times New Roman" w:hAnsi="Times New Roman"/>
          <w:sz w:val="24"/>
        </w:rPr>
        <w:t>1</w:t>
      </w:r>
      <w:r w:rsidR="001D3ADC">
        <w:rPr>
          <w:rFonts w:ascii="Times New Roman" w:hAnsi="Times New Roman"/>
          <w:sz w:val="24"/>
        </w:rPr>
        <w:t>58</w:t>
      </w:r>
    </w:p>
    <w:p w:rsidR="00E32095" w:rsidRDefault="00E32095" w:rsidP="007C31D0">
      <w:pPr>
        <w:spacing w:after="240" w:line="240" w:lineRule="auto"/>
        <w:outlineLvl w:val="0"/>
        <w:rPr>
          <w:rFonts w:ascii="Times New Roman" w:hAnsi="Times New Roman"/>
          <w:sz w:val="24"/>
        </w:rPr>
      </w:pPr>
      <w:r w:rsidRPr="002A4251">
        <w:rPr>
          <w:rFonts w:ascii="Times New Roman" w:hAnsi="Times New Roman"/>
          <w:b/>
          <w:sz w:val="24"/>
        </w:rPr>
        <w:t>Počet tried:</w:t>
      </w:r>
      <w:r>
        <w:rPr>
          <w:rFonts w:ascii="Times New Roman" w:hAnsi="Times New Roman"/>
          <w:sz w:val="24"/>
        </w:rPr>
        <w:t xml:space="preserve"> 9</w:t>
      </w:r>
      <w:r w:rsidRPr="002A4251">
        <w:rPr>
          <w:rFonts w:ascii="Times New Roman" w:hAnsi="Times New Roman"/>
          <w:sz w:val="24"/>
        </w:rPr>
        <w:t xml:space="preserve"> </w:t>
      </w:r>
    </w:p>
    <w:p w:rsidR="00E32095" w:rsidRDefault="00E32095" w:rsidP="007C31D0">
      <w:pPr>
        <w:spacing w:after="240" w:line="240" w:lineRule="auto"/>
        <w:outlineLvl w:val="0"/>
        <w:rPr>
          <w:rFonts w:ascii="Times New Roman" w:hAnsi="Times New Roman"/>
          <w:sz w:val="24"/>
        </w:rPr>
      </w:pPr>
      <w:r w:rsidRPr="002A4251">
        <w:rPr>
          <w:rFonts w:ascii="Times New Roman" w:hAnsi="Times New Roman"/>
          <w:b/>
          <w:sz w:val="24"/>
        </w:rPr>
        <w:t>Počet individuálne začlenených žiakov:</w:t>
      </w:r>
      <w:r w:rsidR="00851050">
        <w:rPr>
          <w:rFonts w:ascii="Times New Roman" w:hAnsi="Times New Roman"/>
          <w:sz w:val="24"/>
        </w:rPr>
        <w:t xml:space="preserve"> </w:t>
      </w:r>
      <w:r w:rsidR="001D3ADC">
        <w:rPr>
          <w:rFonts w:ascii="Times New Roman" w:hAnsi="Times New Roman"/>
          <w:sz w:val="24"/>
        </w:rPr>
        <w:t>8</w:t>
      </w:r>
    </w:p>
    <w:p w:rsidR="00E32095" w:rsidRDefault="00E32095" w:rsidP="007C31D0">
      <w:pPr>
        <w:spacing w:after="240" w:line="240" w:lineRule="auto"/>
        <w:outlineLvl w:val="0"/>
        <w:rPr>
          <w:rFonts w:ascii="Times New Roman" w:hAnsi="Times New Roman"/>
          <w:sz w:val="24"/>
        </w:rPr>
      </w:pPr>
      <w:r w:rsidRPr="002A4251">
        <w:rPr>
          <w:rFonts w:ascii="Times New Roman" w:hAnsi="Times New Roman"/>
          <w:b/>
          <w:sz w:val="24"/>
        </w:rPr>
        <w:t>Poč</w:t>
      </w:r>
      <w:r>
        <w:rPr>
          <w:rFonts w:ascii="Times New Roman" w:hAnsi="Times New Roman"/>
          <w:b/>
          <w:sz w:val="24"/>
        </w:rPr>
        <w:t>et oslobodených žiakov od TV</w:t>
      </w:r>
      <w:r w:rsidRPr="002A4251">
        <w:rPr>
          <w:rFonts w:ascii="Times New Roman" w:hAnsi="Times New Roman"/>
          <w:b/>
          <w:sz w:val="24"/>
        </w:rPr>
        <w:t>:</w:t>
      </w:r>
      <w:r w:rsidR="001D3ADC">
        <w:rPr>
          <w:rFonts w:ascii="Times New Roman" w:hAnsi="Times New Roman"/>
          <w:sz w:val="24"/>
        </w:rPr>
        <w:t xml:space="preserve"> 4</w:t>
      </w:r>
      <w:r w:rsidR="007870A9">
        <w:rPr>
          <w:rFonts w:ascii="Times New Roman" w:hAnsi="Times New Roman"/>
          <w:sz w:val="24"/>
        </w:rPr>
        <w:t xml:space="preserve"> úplne, </w:t>
      </w:r>
      <w:r w:rsidR="001D3ADC">
        <w:rPr>
          <w:rFonts w:ascii="Times New Roman" w:hAnsi="Times New Roman"/>
          <w:sz w:val="24"/>
        </w:rPr>
        <w:t>2</w:t>
      </w:r>
      <w:r w:rsidR="002D18A8">
        <w:rPr>
          <w:rFonts w:ascii="Times New Roman" w:hAnsi="Times New Roman"/>
          <w:sz w:val="24"/>
        </w:rPr>
        <w:t xml:space="preserve"> čiastočne</w:t>
      </w:r>
      <w:r w:rsidR="00783274">
        <w:rPr>
          <w:rFonts w:ascii="Times New Roman" w:hAnsi="Times New Roman"/>
          <w:sz w:val="24"/>
        </w:rPr>
        <w:t xml:space="preserve">  </w:t>
      </w:r>
    </w:p>
    <w:p w:rsidR="00E32095" w:rsidRDefault="00E32095" w:rsidP="007C31D0">
      <w:pPr>
        <w:spacing w:after="240" w:line="240" w:lineRule="auto"/>
        <w:outlineLvl w:val="0"/>
        <w:rPr>
          <w:rFonts w:ascii="Times New Roman" w:hAnsi="Times New Roman"/>
          <w:sz w:val="24"/>
        </w:rPr>
      </w:pPr>
      <w:r w:rsidRPr="002A4251">
        <w:rPr>
          <w:rFonts w:ascii="Times New Roman" w:hAnsi="Times New Roman"/>
          <w:b/>
          <w:sz w:val="24"/>
        </w:rPr>
        <w:t>Počet žiakov zo sociálne znevýhodneného prostredia</w:t>
      </w:r>
      <w:r w:rsidRPr="002A4251">
        <w:rPr>
          <w:rFonts w:ascii="Times New Roman" w:hAnsi="Times New Roman"/>
          <w:sz w:val="24"/>
        </w:rPr>
        <w:t xml:space="preserve"> </w:t>
      </w:r>
      <w:r w:rsidRPr="002A4251">
        <w:rPr>
          <w:rFonts w:ascii="Times New Roman" w:hAnsi="Times New Roman"/>
          <w:b/>
          <w:sz w:val="24"/>
        </w:rPr>
        <w:t xml:space="preserve">: </w:t>
      </w:r>
      <w:r w:rsidR="00413E4B">
        <w:rPr>
          <w:rFonts w:ascii="Times New Roman" w:hAnsi="Times New Roman"/>
          <w:sz w:val="24"/>
        </w:rPr>
        <w:t>0</w:t>
      </w:r>
    </w:p>
    <w:p w:rsidR="008C3806" w:rsidRDefault="008C3806" w:rsidP="007C31D0">
      <w:pPr>
        <w:spacing w:after="240" w:line="240" w:lineRule="auto"/>
        <w:outlineLvl w:val="0"/>
        <w:rPr>
          <w:rFonts w:ascii="Times New Roman" w:hAnsi="Times New Roman"/>
          <w:sz w:val="24"/>
        </w:rPr>
      </w:pPr>
    </w:p>
    <w:p w:rsidR="002C5B12" w:rsidRDefault="002C5B12" w:rsidP="007C31D0">
      <w:pPr>
        <w:spacing w:after="240" w:line="240" w:lineRule="auto"/>
        <w:outlineLvl w:val="0"/>
        <w:rPr>
          <w:rFonts w:ascii="Times New Roman" w:hAnsi="Times New Roman"/>
          <w:sz w:val="24"/>
        </w:rPr>
      </w:pPr>
    </w:p>
    <w:p w:rsidR="00E32095" w:rsidRDefault="00E32095" w:rsidP="007C31D0">
      <w:pPr>
        <w:spacing w:after="240" w:line="240" w:lineRule="auto"/>
        <w:outlineLvl w:val="0"/>
        <w:rPr>
          <w:rFonts w:ascii="Times New Roman" w:hAnsi="Times New Roman"/>
          <w:sz w:val="24"/>
        </w:rPr>
      </w:pPr>
      <w:r w:rsidRPr="002A4251">
        <w:rPr>
          <w:rFonts w:ascii="Times New Roman" w:hAnsi="Times New Roman"/>
          <w:sz w:val="24"/>
        </w:rPr>
        <w:t>V tabuľke sú uvádzané stavy</w:t>
      </w:r>
      <w:r w:rsidR="008A71DE">
        <w:rPr>
          <w:rFonts w:ascii="Times New Roman" w:hAnsi="Times New Roman"/>
          <w:sz w:val="24"/>
        </w:rPr>
        <w:t xml:space="preserve"> </w:t>
      </w:r>
      <w:r w:rsidRPr="002A4251">
        <w:rPr>
          <w:rFonts w:ascii="Times New Roman" w:hAnsi="Times New Roman"/>
          <w:sz w:val="24"/>
        </w:rPr>
        <w:t>na konci šk. roka.</w:t>
      </w:r>
    </w:p>
    <w:p w:rsidR="00E32095" w:rsidRDefault="00E32095" w:rsidP="00F7170A">
      <w:pPr>
        <w:spacing w:after="240" w:line="240" w:lineRule="auto"/>
        <w:rPr>
          <w:rFonts w:ascii="Times New Roman" w:hAnsi="Times New Roman"/>
          <w:sz w:val="24"/>
        </w:rPr>
      </w:pPr>
    </w:p>
    <w:tbl>
      <w:tblPr>
        <w:tblW w:w="9327"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369"/>
        <w:gridCol w:w="572"/>
        <w:gridCol w:w="456"/>
        <w:gridCol w:w="117"/>
        <w:gridCol w:w="573"/>
        <w:gridCol w:w="572"/>
        <w:gridCol w:w="573"/>
        <w:gridCol w:w="573"/>
        <w:gridCol w:w="572"/>
        <w:gridCol w:w="573"/>
        <w:gridCol w:w="573"/>
        <w:gridCol w:w="804"/>
      </w:tblGrid>
      <w:tr w:rsidR="00E32095" w:rsidRPr="004B0739">
        <w:trPr>
          <w:trHeight w:val="397"/>
        </w:trPr>
        <w:tc>
          <w:tcPr>
            <w:tcW w:w="3369"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rPr>
                <w:rFonts w:ascii="Times New Roman" w:hAnsi="Times New Roman"/>
                <w:b/>
                <w:bCs/>
                <w:sz w:val="24"/>
              </w:rPr>
            </w:pPr>
            <w:r w:rsidRPr="004B0739">
              <w:rPr>
                <w:rFonts w:ascii="Times New Roman" w:hAnsi="Times New Roman"/>
                <w:b/>
                <w:bCs/>
                <w:sz w:val="24"/>
              </w:rPr>
              <w:t>Ročník:</w:t>
            </w:r>
          </w:p>
        </w:tc>
        <w:tc>
          <w:tcPr>
            <w:tcW w:w="57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1.</w:t>
            </w:r>
          </w:p>
        </w:tc>
        <w:tc>
          <w:tcPr>
            <w:tcW w:w="573" w:type="dxa"/>
            <w:gridSpan w:val="2"/>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2.</w:t>
            </w:r>
          </w:p>
        </w:tc>
        <w:tc>
          <w:tcPr>
            <w:tcW w:w="57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3.</w:t>
            </w:r>
          </w:p>
        </w:tc>
        <w:tc>
          <w:tcPr>
            <w:tcW w:w="57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4.</w:t>
            </w:r>
          </w:p>
        </w:tc>
        <w:tc>
          <w:tcPr>
            <w:tcW w:w="57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5.</w:t>
            </w:r>
          </w:p>
        </w:tc>
        <w:tc>
          <w:tcPr>
            <w:tcW w:w="57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6.</w:t>
            </w:r>
          </w:p>
        </w:tc>
        <w:tc>
          <w:tcPr>
            <w:tcW w:w="57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7.</w:t>
            </w:r>
          </w:p>
        </w:tc>
        <w:tc>
          <w:tcPr>
            <w:tcW w:w="57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8.</w:t>
            </w:r>
          </w:p>
        </w:tc>
        <w:tc>
          <w:tcPr>
            <w:tcW w:w="57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9.</w:t>
            </w:r>
          </w:p>
        </w:tc>
        <w:tc>
          <w:tcPr>
            <w:tcW w:w="804"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Spolu</w:t>
            </w:r>
          </w:p>
        </w:tc>
      </w:tr>
      <w:tr w:rsidR="00E32095" w:rsidRPr="004B0739">
        <w:trPr>
          <w:trHeight w:val="397"/>
        </w:trPr>
        <w:tc>
          <w:tcPr>
            <w:tcW w:w="33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počet tried</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3" w:type="dxa"/>
            <w:gridSpan w:val="2"/>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80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b/>
                <w:sz w:val="24"/>
              </w:rPr>
            </w:pPr>
            <w:r w:rsidRPr="00064643">
              <w:rPr>
                <w:rFonts w:ascii="Times New Roman" w:hAnsi="Times New Roman"/>
                <w:b/>
                <w:sz w:val="24"/>
              </w:rPr>
              <w:t>9</w:t>
            </w:r>
          </w:p>
        </w:tc>
      </w:tr>
      <w:tr w:rsidR="00E32095" w:rsidRPr="004B0739" w:rsidTr="001C1944">
        <w:trPr>
          <w:trHeight w:val="397"/>
        </w:trPr>
        <w:tc>
          <w:tcPr>
            <w:tcW w:w="336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počet žiakov na zač. šk. r.</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1D3ADC" w:rsidP="004B0739">
            <w:pPr>
              <w:spacing w:after="240" w:line="240" w:lineRule="auto"/>
              <w:jc w:val="center"/>
              <w:rPr>
                <w:rFonts w:ascii="Times New Roman" w:hAnsi="Times New Roman"/>
                <w:sz w:val="24"/>
              </w:rPr>
            </w:pPr>
            <w:r>
              <w:rPr>
                <w:rFonts w:ascii="Times New Roman" w:hAnsi="Times New Roman"/>
                <w:sz w:val="24"/>
              </w:rPr>
              <w:t>21</w:t>
            </w:r>
          </w:p>
        </w:tc>
        <w:tc>
          <w:tcPr>
            <w:tcW w:w="456"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1D3ADC" w:rsidP="004B0739">
            <w:pPr>
              <w:spacing w:after="240" w:line="240" w:lineRule="auto"/>
              <w:jc w:val="center"/>
              <w:rPr>
                <w:rFonts w:ascii="Times New Roman" w:hAnsi="Times New Roman"/>
                <w:sz w:val="24"/>
              </w:rPr>
            </w:pPr>
            <w:r>
              <w:rPr>
                <w:rFonts w:ascii="Times New Roman" w:hAnsi="Times New Roman"/>
                <w:sz w:val="24"/>
              </w:rPr>
              <w:t>19</w:t>
            </w:r>
          </w:p>
        </w:tc>
        <w:tc>
          <w:tcPr>
            <w:tcW w:w="690" w:type="dxa"/>
            <w:gridSpan w:val="2"/>
            <w:tcBorders>
              <w:top w:val="single" w:sz="8" w:space="0" w:color="F79646"/>
              <w:left w:val="single" w:sz="8" w:space="0" w:color="F79646"/>
              <w:bottom w:val="single" w:sz="8" w:space="0" w:color="F79646"/>
              <w:right w:val="single" w:sz="8" w:space="0" w:color="F79646"/>
            </w:tcBorders>
            <w:vAlign w:val="center"/>
          </w:tcPr>
          <w:p w:rsidR="00E32095" w:rsidRPr="00064643" w:rsidRDefault="00725199" w:rsidP="004B0739">
            <w:pPr>
              <w:spacing w:after="240" w:line="240" w:lineRule="auto"/>
              <w:jc w:val="center"/>
              <w:rPr>
                <w:rFonts w:ascii="Times New Roman" w:hAnsi="Times New Roman"/>
                <w:sz w:val="24"/>
              </w:rPr>
            </w:pPr>
            <w:r>
              <w:rPr>
                <w:rFonts w:ascii="Times New Roman" w:hAnsi="Times New Roman"/>
                <w:sz w:val="24"/>
              </w:rPr>
              <w:t>2</w:t>
            </w:r>
            <w:r w:rsidR="001D3ADC">
              <w:rPr>
                <w:rFonts w:ascii="Times New Roman" w:hAnsi="Times New Roman"/>
                <w:sz w:val="24"/>
              </w:rPr>
              <w:t>3</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21</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18</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r w:rsidR="00486D48">
              <w:rPr>
                <w:rFonts w:ascii="Times New Roman" w:hAnsi="Times New Roman"/>
                <w:sz w:val="24"/>
              </w:rPr>
              <w:t>2</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8F5989" w:rsidP="004B0739">
            <w:pPr>
              <w:spacing w:after="240" w:line="240" w:lineRule="auto"/>
              <w:jc w:val="center"/>
              <w:rPr>
                <w:rFonts w:ascii="Times New Roman" w:hAnsi="Times New Roman"/>
                <w:sz w:val="24"/>
              </w:rPr>
            </w:pPr>
            <w:r w:rsidRPr="00064643">
              <w:rPr>
                <w:rFonts w:ascii="Times New Roman" w:hAnsi="Times New Roman"/>
                <w:sz w:val="24"/>
              </w:rPr>
              <w:t>1</w:t>
            </w:r>
            <w:r w:rsidR="00486D48">
              <w:rPr>
                <w:rFonts w:ascii="Times New Roman" w:hAnsi="Times New Roman"/>
                <w:sz w:val="24"/>
              </w:rPr>
              <w:t>5</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064643" w:rsidP="004B0739">
            <w:pPr>
              <w:spacing w:after="240" w:line="240" w:lineRule="auto"/>
              <w:jc w:val="center"/>
              <w:rPr>
                <w:rFonts w:ascii="Times New Roman" w:hAnsi="Times New Roman"/>
                <w:sz w:val="24"/>
              </w:rPr>
            </w:pPr>
            <w:r w:rsidRPr="00064643">
              <w:rPr>
                <w:rFonts w:ascii="Times New Roman" w:hAnsi="Times New Roman"/>
                <w:sz w:val="24"/>
              </w:rPr>
              <w:t>1</w:t>
            </w:r>
            <w:r w:rsidR="00486D48">
              <w:rPr>
                <w:rFonts w:ascii="Times New Roman" w:hAnsi="Times New Roman"/>
                <w:sz w:val="24"/>
              </w:rPr>
              <w:t>2</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064643" w:rsidP="004B0739">
            <w:pPr>
              <w:spacing w:after="240" w:line="240" w:lineRule="auto"/>
              <w:jc w:val="center"/>
              <w:rPr>
                <w:rFonts w:ascii="Times New Roman" w:hAnsi="Times New Roman"/>
                <w:sz w:val="24"/>
              </w:rPr>
            </w:pPr>
            <w:r w:rsidRPr="00064643">
              <w:rPr>
                <w:rFonts w:ascii="Times New Roman" w:hAnsi="Times New Roman"/>
                <w:sz w:val="24"/>
              </w:rPr>
              <w:t>1</w:t>
            </w:r>
            <w:r w:rsidR="00486D48">
              <w:rPr>
                <w:rFonts w:ascii="Times New Roman" w:hAnsi="Times New Roman"/>
                <w:sz w:val="24"/>
              </w:rPr>
              <w:t>4</w:t>
            </w:r>
          </w:p>
        </w:tc>
        <w:tc>
          <w:tcPr>
            <w:tcW w:w="804"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8107F" w:rsidP="004B0739">
            <w:pPr>
              <w:spacing w:after="240" w:line="240" w:lineRule="auto"/>
              <w:jc w:val="center"/>
              <w:rPr>
                <w:rFonts w:ascii="Times New Roman" w:hAnsi="Times New Roman"/>
                <w:b/>
                <w:sz w:val="24"/>
              </w:rPr>
            </w:pPr>
            <w:r>
              <w:rPr>
                <w:rFonts w:ascii="Times New Roman" w:hAnsi="Times New Roman"/>
                <w:b/>
                <w:sz w:val="24"/>
              </w:rPr>
              <w:t>14</w:t>
            </w:r>
            <w:r w:rsidR="00725199">
              <w:rPr>
                <w:rFonts w:ascii="Times New Roman" w:hAnsi="Times New Roman"/>
                <w:b/>
                <w:sz w:val="24"/>
              </w:rPr>
              <w:t>6</w:t>
            </w:r>
          </w:p>
        </w:tc>
      </w:tr>
      <w:tr w:rsidR="00E32095" w:rsidRPr="004B0739">
        <w:trPr>
          <w:trHeight w:val="397"/>
        </w:trPr>
        <w:tc>
          <w:tcPr>
            <w:tcW w:w="33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počet žiakov na konci šk. r.</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851050" w:rsidP="004B0739">
            <w:pPr>
              <w:spacing w:after="240" w:line="240" w:lineRule="auto"/>
              <w:jc w:val="center"/>
              <w:rPr>
                <w:rFonts w:ascii="Times New Roman" w:hAnsi="Times New Roman"/>
                <w:sz w:val="24"/>
              </w:rPr>
            </w:pPr>
            <w:r>
              <w:rPr>
                <w:rFonts w:ascii="Times New Roman" w:hAnsi="Times New Roman"/>
                <w:sz w:val="24"/>
              </w:rPr>
              <w:t>2</w:t>
            </w:r>
            <w:r w:rsidR="001D3ADC">
              <w:rPr>
                <w:rFonts w:ascii="Times New Roman" w:hAnsi="Times New Roman"/>
                <w:sz w:val="24"/>
              </w:rPr>
              <w:t>2</w:t>
            </w:r>
          </w:p>
        </w:tc>
        <w:tc>
          <w:tcPr>
            <w:tcW w:w="573" w:type="dxa"/>
            <w:gridSpan w:val="2"/>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1D3ADC" w:rsidP="004B0739">
            <w:pPr>
              <w:spacing w:after="240" w:line="240" w:lineRule="auto"/>
              <w:jc w:val="center"/>
              <w:rPr>
                <w:rFonts w:ascii="Times New Roman" w:hAnsi="Times New Roman"/>
                <w:sz w:val="24"/>
              </w:rPr>
            </w:pPr>
            <w:r>
              <w:rPr>
                <w:rFonts w:ascii="Times New Roman" w:hAnsi="Times New Roman"/>
                <w:sz w:val="24"/>
              </w:rPr>
              <w:t>19</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725199" w:rsidP="004B0739">
            <w:pPr>
              <w:spacing w:after="240" w:line="240" w:lineRule="auto"/>
              <w:jc w:val="center"/>
              <w:rPr>
                <w:rFonts w:ascii="Times New Roman" w:hAnsi="Times New Roman"/>
                <w:sz w:val="24"/>
              </w:rPr>
            </w:pPr>
            <w:r>
              <w:rPr>
                <w:rFonts w:ascii="Times New Roman" w:hAnsi="Times New Roman"/>
                <w:sz w:val="24"/>
              </w:rPr>
              <w:t>2</w:t>
            </w:r>
            <w:r w:rsidR="001D3ADC">
              <w:rPr>
                <w:rFonts w:ascii="Times New Roman" w:hAnsi="Times New Roman"/>
                <w:sz w:val="24"/>
              </w:rPr>
              <w:t>5</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21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725199" w:rsidP="004B0739">
            <w:pPr>
              <w:spacing w:after="240" w:line="240" w:lineRule="auto"/>
              <w:jc w:val="center"/>
              <w:rPr>
                <w:rFonts w:ascii="Times New Roman" w:hAnsi="Times New Roman"/>
                <w:sz w:val="24"/>
              </w:rPr>
            </w:pPr>
            <w:r>
              <w:rPr>
                <w:rFonts w:ascii="Times New Roman" w:hAnsi="Times New Roman"/>
                <w:sz w:val="24"/>
              </w:rPr>
              <w:t>1</w:t>
            </w:r>
            <w:r w:rsidR="00486D48">
              <w:rPr>
                <w:rFonts w:ascii="Times New Roman" w:hAnsi="Times New Roman"/>
                <w:sz w:val="24"/>
              </w:rPr>
              <w:t>8</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2B16F7" w:rsidP="004B0739">
            <w:pPr>
              <w:spacing w:after="240" w:line="240" w:lineRule="auto"/>
              <w:jc w:val="center"/>
              <w:rPr>
                <w:rFonts w:ascii="Times New Roman" w:hAnsi="Times New Roman"/>
                <w:sz w:val="24"/>
              </w:rPr>
            </w:pPr>
            <w:r w:rsidRPr="00064643">
              <w:rPr>
                <w:rFonts w:ascii="Times New Roman" w:hAnsi="Times New Roman"/>
                <w:sz w:val="24"/>
              </w:rPr>
              <w:t>1</w:t>
            </w:r>
            <w:r w:rsidR="00486D48">
              <w:rPr>
                <w:rFonts w:ascii="Times New Roman" w:hAnsi="Times New Roman"/>
                <w:sz w:val="24"/>
              </w:rPr>
              <w:t>1</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2B16F7" w:rsidP="004B0739">
            <w:pPr>
              <w:spacing w:after="240" w:line="240" w:lineRule="auto"/>
              <w:jc w:val="center"/>
              <w:rPr>
                <w:rFonts w:ascii="Times New Roman" w:hAnsi="Times New Roman"/>
                <w:sz w:val="24"/>
              </w:rPr>
            </w:pPr>
            <w:r w:rsidRPr="00064643">
              <w:rPr>
                <w:rFonts w:ascii="Times New Roman" w:hAnsi="Times New Roman"/>
                <w:sz w:val="24"/>
              </w:rPr>
              <w:t>1</w:t>
            </w:r>
            <w:r w:rsidR="00486D48">
              <w:rPr>
                <w:rFonts w:ascii="Times New Roman" w:hAnsi="Times New Roman"/>
                <w:sz w:val="24"/>
              </w:rPr>
              <w:t>5</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9098F" w:rsidP="004B0739">
            <w:pPr>
              <w:spacing w:after="240" w:line="240" w:lineRule="auto"/>
              <w:jc w:val="center"/>
              <w:rPr>
                <w:rFonts w:ascii="Times New Roman" w:hAnsi="Times New Roman"/>
                <w:sz w:val="24"/>
              </w:rPr>
            </w:pPr>
            <w:r w:rsidRPr="00064643">
              <w:rPr>
                <w:rFonts w:ascii="Times New Roman" w:hAnsi="Times New Roman"/>
                <w:sz w:val="24"/>
              </w:rPr>
              <w:t>1</w:t>
            </w:r>
            <w:r w:rsidR="00486D48">
              <w:rPr>
                <w:rFonts w:ascii="Times New Roman" w:hAnsi="Times New Roman"/>
                <w:sz w:val="24"/>
              </w:rPr>
              <w:t>3</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725199" w:rsidP="004B0739">
            <w:pPr>
              <w:spacing w:after="240" w:line="240" w:lineRule="auto"/>
              <w:jc w:val="center"/>
              <w:rPr>
                <w:rFonts w:ascii="Times New Roman" w:hAnsi="Times New Roman"/>
                <w:sz w:val="24"/>
              </w:rPr>
            </w:pPr>
            <w:r>
              <w:rPr>
                <w:rFonts w:ascii="Times New Roman" w:hAnsi="Times New Roman"/>
                <w:sz w:val="24"/>
              </w:rPr>
              <w:t>1</w:t>
            </w:r>
            <w:r w:rsidR="00486D48">
              <w:rPr>
                <w:rFonts w:ascii="Times New Roman" w:hAnsi="Times New Roman"/>
                <w:sz w:val="24"/>
              </w:rPr>
              <w:t>4</w:t>
            </w:r>
          </w:p>
        </w:tc>
        <w:tc>
          <w:tcPr>
            <w:tcW w:w="80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8107F" w:rsidP="004B0739">
            <w:pPr>
              <w:spacing w:after="240" w:line="240" w:lineRule="auto"/>
              <w:jc w:val="center"/>
              <w:rPr>
                <w:rFonts w:ascii="Times New Roman" w:hAnsi="Times New Roman"/>
                <w:b/>
                <w:sz w:val="24"/>
              </w:rPr>
            </w:pPr>
            <w:r>
              <w:rPr>
                <w:rFonts w:ascii="Times New Roman" w:hAnsi="Times New Roman"/>
                <w:b/>
                <w:sz w:val="24"/>
              </w:rPr>
              <w:t>14</w:t>
            </w:r>
            <w:r w:rsidR="00725199">
              <w:rPr>
                <w:rFonts w:ascii="Times New Roman" w:hAnsi="Times New Roman"/>
                <w:b/>
                <w:sz w:val="24"/>
              </w:rPr>
              <w:t>9</w:t>
            </w:r>
          </w:p>
        </w:tc>
      </w:tr>
      <w:tr w:rsidR="00E32095" w:rsidRPr="004B0739">
        <w:trPr>
          <w:trHeight w:val="397"/>
        </w:trPr>
        <w:tc>
          <w:tcPr>
            <w:tcW w:w="336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z toho integrovaní</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905E83" w:rsidP="004B0739">
            <w:pPr>
              <w:spacing w:after="240" w:line="240" w:lineRule="auto"/>
              <w:jc w:val="center"/>
              <w:rPr>
                <w:rFonts w:ascii="Times New Roman" w:hAnsi="Times New Roman"/>
                <w:sz w:val="24"/>
              </w:rPr>
            </w:pPr>
            <w:r w:rsidRPr="00064643">
              <w:rPr>
                <w:rFonts w:ascii="Times New Roman" w:hAnsi="Times New Roman"/>
                <w:sz w:val="24"/>
              </w:rPr>
              <w:t>0</w:t>
            </w:r>
          </w:p>
        </w:tc>
        <w:tc>
          <w:tcPr>
            <w:tcW w:w="573" w:type="dxa"/>
            <w:gridSpan w:val="2"/>
            <w:tcBorders>
              <w:top w:val="single" w:sz="8" w:space="0" w:color="F79646"/>
              <w:left w:val="single" w:sz="8" w:space="0" w:color="F79646"/>
              <w:bottom w:val="single" w:sz="8" w:space="0" w:color="F79646"/>
              <w:right w:val="single" w:sz="8" w:space="0" w:color="F79646"/>
            </w:tcBorders>
            <w:vAlign w:val="center"/>
          </w:tcPr>
          <w:p w:rsidR="00E32095" w:rsidRPr="00064643" w:rsidRDefault="001D3ADC" w:rsidP="004B0739">
            <w:pPr>
              <w:spacing w:after="240" w:line="240" w:lineRule="auto"/>
              <w:jc w:val="center"/>
              <w:rPr>
                <w:rFonts w:ascii="Times New Roman" w:hAnsi="Times New Roman"/>
                <w:sz w:val="24"/>
              </w:rPr>
            </w:pPr>
            <w:r>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2</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725199" w:rsidP="004B0739">
            <w:pPr>
              <w:spacing w:after="240" w:line="240" w:lineRule="auto"/>
              <w:jc w:val="center"/>
              <w:rPr>
                <w:rFonts w:ascii="Times New Roman" w:hAnsi="Times New Roman"/>
                <w:sz w:val="24"/>
              </w:rPr>
            </w:pPr>
            <w:r>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725199" w:rsidP="004B0739">
            <w:pPr>
              <w:spacing w:after="240" w:line="240" w:lineRule="auto"/>
              <w:jc w:val="center"/>
              <w:rPr>
                <w:rFonts w:ascii="Times New Roman" w:hAnsi="Times New Roman"/>
                <w:sz w:val="24"/>
              </w:rPr>
            </w:pPr>
            <w:r>
              <w:rPr>
                <w:rFonts w:ascii="Times New Roman" w:hAnsi="Times New Roman"/>
                <w:sz w:val="24"/>
              </w:rPr>
              <w:t>2</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2</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8107F" w:rsidP="004B0739">
            <w:pPr>
              <w:spacing w:after="240" w:line="240" w:lineRule="auto"/>
              <w:jc w:val="center"/>
              <w:rPr>
                <w:rFonts w:ascii="Times New Roman" w:hAnsi="Times New Roman"/>
                <w:sz w:val="24"/>
              </w:rPr>
            </w:pPr>
            <w:r>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1</w:t>
            </w:r>
          </w:p>
        </w:tc>
        <w:tc>
          <w:tcPr>
            <w:tcW w:w="804"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725199" w:rsidP="004B0739">
            <w:pPr>
              <w:spacing w:after="240" w:line="240" w:lineRule="auto"/>
              <w:jc w:val="center"/>
              <w:rPr>
                <w:rFonts w:ascii="Times New Roman" w:hAnsi="Times New Roman"/>
                <w:b/>
                <w:sz w:val="24"/>
              </w:rPr>
            </w:pPr>
            <w:r>
              <w:rPr>
                <w:rFonts w:ascii="Times New Roman" w:hAnsi="Times New Roman"/>
                <w:b/>
                <w:sz w:val="24"/>
              </w:rPr>
              <w:t>10</w:t>
            </w:r>
          </w:p>
        </w:tc>
      </w:tr>
      <w:tr w:rsidR="00E32095" w:rsidRPr="004B0739">
        <w:trPr>
          <w:trHeight w:val="397"/>
        </w:trPr>
        <w:tc>
          <w:tcPr>
            <w:tcW w:w="33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navštevuje NBV – koniec šk. r.</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1D3ADC" w:rsidP="004B0739">
            <w:pPr>
              <w:spacing w:after="240" w:line="240" w:lineRule="auto"/>
              <w:jc w:val="center"/>
              <w:rPr>
                <w:rFonts w:ascii="Times New Roman" w:hAnsi="Times New Roman"/>
                <w:sz w:val="24"/>
              </w:rPr>
            </w:pPr>
            <w:r>
              <w:rPr>
                <w:rFonts w:ascii="Times New Roman" w:hAnsi="Times New Roman"/>
                <w:sz w:val="24"/>
              </w:rPr>
              <w:t>19</w:t>
            </w:r>
            <w:r w:rsidR="003C26BB" w:rsidRPr="00064643">
              <w:rPr>
                <w:rFonts w:ascii="Times New Roman" w:hAnsi="Times New Roman"/>
                <w:sz w:val="24"/>
              </w:rPr>
              <w:t xml:space="preserve">     </w:t>
            </w:r>
          </w:p>
        </w:tc>
        <w:tc>
          <w:tcPr>
            <w:tcW w:w="573" w:type="dxa"/>
            <w:gridSpan w:val="2"/>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905E83" w:rsidP="00713C79">
            <w:pPr>
              <w:spacing w:after="240" w:line="240" w:lineRule="auto"/>
              <w:rPr>
                <w:rFonts w:ascii="Times New Roman" w:hAnsi="Times New Roman"/>
                <w:sz w:val="24"/>
              </w:rPr>
            </w:pPr>
            <w:r w:rsidRPr="00064643">
              <w:rPr>
                <w:rFonts w:ascii="Times New Roman" w:hAnsi="Times New Roman"/>
                <w:sz w:val="24"/>
              </w:rPr>
              <w:t xml:space="preserve"> </w:t>
            </w:r>
            <w:r w:rsidR="001D3ADC">
              <w:rPr>
                <w:rFonts w:ascii="Times New Roman" w:hAnsi="Times New Roman"/>
                <w:sz w:val="24"/>
              </w:rPr>
              <w:t>16</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23</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17</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18</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9</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905E83" w:rsidP="004B0739">
            <w:pPr>
              <w:spacing w:after="240" w:line="240" w:lineRule="auto"/>
              <w:jc w:val="center"/>
              <w:rPr>
                <w:rFonts w:ascii="Times New Roman" w:hAnsi="Times New Roman"/>
                <w:sz w:val="24"/>
              </w:rPr>
            </w:pPr>
            <w:r w:rsidRPr="00064643">
              <w:rPr>
                <w:rFonts w:ascii="Times New Roman" w:hAnsi="Times New Roman"/>
                <w:sz w:val="24"/>
              </w:rPr>
              <w:t>1</w:t>
            </w:r>
            <w:r w:rsidR="00486D48">
              <w:rPr>
                <w:rFonts w:ascii="Times New Roman" w:hAnsi="Times New Roman"/>
                <w:sz w:val="24"/>
              </w:rPr>
              <w:t>3</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11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8107F" w:rsidP="004B0739">
            <w:pPr>
              <w:spacing w:after="240" w:line="240" w:lineRule="auto"/>
              <w:jc w:val="center"/>
              <w:rPr>
                <w:rFonts w:ascii="Times New Roman" w:hAnsi="Times New Roman"/>
                <w:sz w:val="24"/>
              </w:rPr>
            </w:pPr>
            <w:r>
              <w:rPr>
                <w:rFonts w:ascii="Times New Roman" w:hAnsi="Times New Roman"/>
                <w:sz w:val="24"/>
              </w:rPr>
              <w:t>1</w:t>
            </w:r>
            <w:r w:rsidR="00486D48">
              <w:rPr>
                <w:rFonts w:ascii="Times New Roman" w:hAnsi="Times New Roman"/>
                <w:sz w:val="24"/>
              </w:rPr>
              <w:t>1</w:t>
            </w:r>
          </w:p>
        </w:tc>
        <w:tc>
          <w:tcPr>
            <w:tcW w:w="80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8107F" w:rsidP="004B0739">
            <w:pPr>
              <w:spacing w:after="240" w:line="240" w:lineRule="auto"/>
              <w:jc w:val="center"/>
              <w:rPr>
                <w:rFonts w:ascii="Times New Roman" w:hAnsi="Times New Roman"/>
                <w:b/>
                <w:sz w:val="24"/>
              </w:rPr>
            </w:pPr>
            <w:r>
              <w:rPr>
                <w:rFonts w:ascii="Times New Roman" w:hAnsi="Times New Roman"/>
                <w:b/>
                <w:sz w:val="24"/>
              </w:rPr>
              <w:t>12</w:t>
            </w:r>
            <w:r w:rsidR="00725199">
              <w:rPr>
                <w:rFonts w:ascii="Times New Roman" w:hAnsi="Times New Roman"/>
                <w:b/>
                <w:sz w:val="24"/>
              </w:rPr>
              <w:t>6</w:t>
            </w:r>
          </w:p>
        </w:tc>
      </w:tr>
      <w:tr w:rsidR="00E32095" w:rsidRPr="004B0739">
        <w:trPr>
          <w:trHeight w:val="397"/>
        </w:trPr>
        <w:tc>
          <w:tcPr>
            <w:tcW w:w="336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navštevuje ETV – koniec šk. r.</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1D3ADC" w:rsidP="004B0739">
            <w:pPr>
              <w:spacing w:after="240" w:line="240" w:lineRule="auto"/>
              <w:jc w:val="center"/>
              <w:rPr>
                <w:rFonts w:ascii="Times New Roman" w:hAnsi="Times New Roman"/>
                <w:sz w:val="24"/>
              </w:rPr>
            </w:pPr>
            <w:r>
              <w:rPr>
                <w:rFonts w:ascii="Times New Roman" w:hAnsi="Times New Roman"/>
                <w:sz w:val="24"/>
              </w:rPr>
              <w:t>2</w:t>
            </w:r>
          </w:p>
        </w:tc>
        <w:tc>
          <w:tcPr>
            <w:tcW w:w="573" w:type="dxa"/>
            <w:gridSpan w:val="2"/>
            <w:tcBorders>
              <w:top w:val="single" w:sz="8" w:space="0" w:color="F79646"/>
              <w:left w:val="single" w:sz="8" w:space="0" w:color="F79646"/>
              <w:bottom w:val="single" w:sz="8" w:space="0" w:color="F79646"/>
              <w:right w:val="single" w:sz="8" w:space="0" w:color="F79646"/>
            </w:tcBorders>
            <w:vAlign w:val="center"/>
          </w:tcPr>
          <w:p w:rsidR="00E32095" w:rsidRPr="00064643" w:rsidRDefault="00983B1A" w:rsidP="003C26BB">
            <w:pPr>
              <w:spacing w:after="240" w:line="240" w:lineRule="auto"/>
              <w:rPr>
                <w:rFonts w:ascii="Times New Roman" w:hAnsi="Times New Roman"/>
                <w:sz w:val="24"/>
              </w:rPr>
            </w:pPr>
            <w:r>
              <w:rPr>
                <w:rFonts w:ascii="Times New Roman" w:hAnsi="Times New Roman"/>
                <w:sz w:val="24"/>
              </w:rPr>
              <w:t xml:space="preserve"> 3</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2</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4</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86D48">
            <w:pPr>
              <w:spacing w:after="240" w:line="240" w:lineRule="auto"/>
              <w:rPr>
                <w:rFonts w:ascii="Times New Roman" w:hAnsi="Times New Roman"/>
                <w:sz w:val="24"/>
              </w:rPr>
            </w:pPr>
            <w:r>
              <w:rPr>
                <w:rFonts w:ascii="Times New Roman" w:hAnsi="Times New Roman"/>
                <w:sz w:val="24"/>
              </w:rPr>
              <w:t xml:space="preserve"> 2</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2</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2</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3</w:t>
            </w:r>
          </w:p>
        </w:tc>
        <w:tc>
          <w:tcPr>
            <w:tcW w:w="804"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725199" w:rsidP="004B0739">
            <w:pPr>
              <w:spacing w:after="240" w:line="240" w:lineRule="auto"/>
              <w:jc w:val="center"/>
              <w:rPr>
                <w:rFonts w:ascii="Times New Roman" w:hAnsi="Times New Roman"/>
                <w:b/>
                <w:sz w:val="24"/>
              </w:rPr>
            </w:pPr>
            <w:r>
              <w:rPr>
                <w:rFonts w:ascii="Times New Roman" w:hAnsi="Times New Roman"/>
                <w:b/>
                <w:sz w:val="24"/>
              </w:rPr>
              <w:t>26</w:t>
            </w:r>
          </w:p>
        </w:tc>
      </w:tr>
      <w:tr w:rsidR="00E32095" w:rsidRPr="004B0739">
        <w:trPr>
          <w:trHeight w:val="397"/>
        </w:trPr>
        <w:tc>
          <w:tcPr>
            <w:tcW w:w="33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navštevuje ŠKD</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1D3ADC" w:rsidP="004B0739">
            <w:pPr>
              <w:spacing w:after="240" w:line="240" w:lineRule="auto"/>
              <w:jc w:val="center"/>
              <w:rPr>
                <w:rFonts w:ascii="Times New Roman" w:hAnsi="Times New Roman"/>
                <w:sz w:val="24"/>
              </w:rPr>
            </w:pPr>
            <w:r>
              <w:rPr>
                <w:rFonts w:ascii="Times New Roman" w:hAnsi="Times New Roman"/>
                <w:sz w:val="24"/>
              </w:rPr>
              <w:t>19</w:t>
            </w:r>
          </w:p>
        </w:tc>
        <w:tc>
          <w:tcPr>
            <w:tcW w:w="573" w:type="dxa"/>
            <w:gridSpan w:val="2"/>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8107F" w:rsidP="004B0739">
            <w:pPr>
              <w:spacing w:after="240" w:line="240" w:lineRule="auto"/>
              <w:jc w:val="center"/>
              <w:rPr>
                <w:rFonts w:ascii="Times New Roman" w:hAnsi="Times New Roman"/>
                <w:sz w:val="24"/>
              </w:rPr>
            </w:pPr>
            <w:r>
              <w:rPr>
                <w:rFonts w:ascii="Times New Roman" w:hAnsi="Times New Roman"/>
                <w:sz w:val="24"/>
              </w:rPr>
              <w:t>1</w:t>
            </w:r>
            <w:r w:rsidR="001D3ADC">
              <w:rPr>
                <w:rFonts w:ascii="Times New Roman" w:hAnsi="Times New Roman"/>
                <w:sz w:val="24"/>
              </w:rPr>
              <w:t>8</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725199" w:rsidP="00B3322C">
            <w:pPr>
              <w:spacing w:after="240" w:line="240" w:lineRule="auto"/>
              <w:rPr>
                <w:rFonts w:ascii="Times New Roman" w:hAnsi="Times New Roman"/>
                <w:sz w:val="24"/>
              </w:rPr>
            </w:pPr>
            <w:r>
              <w:rPr>
                <w:rFonts w:ascii="Times New Roman" w:hAnsi="Times New Roman"/>
                <w:sz w:val="24"/>
              </w:rPr>
              <w:t>2</w:t>
            </w:r>
            <w:r w:rsidR="00486D48">
              <w:rPr>
                <w:rFonts w:ascii="Times New Roman" w:hAnsi="Times New Roman"/>
                <w:sz w:val="24"/>
              </w:rPr>
              <w:t>0</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486D48" w:rsidP="00C15AC6">
            <w:pPr>
              <w:spacing w:after="240" w:line="240" w:lineRule="auto"/>
              <w:rPr>
                <w:rFonts w:ascii="Times New Roman" w:hAnsi="Times New Roman"/>
                <w:sz w:val="24"/>
              </w:rPr>
            </w:pPr>
            <w:r>
              <w:rPr>
                <w:rFonts w:ascii="Times New Roman" w:hAnsi="Times New Roman"/>
                <w:sz w:val="24"/>
              </w:rPr>
              <w:t>17</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064643" w:rsidP="004B0739">
            <w:pPr>
              <w:spacing w:after="240" w:line="240" w:lineRule="auto"/>
              <w:jc w:val="center"/>
              <w:rPr>
                <w:rFonts w:ascii="Times New Roman" w:hAnsi="Times New Roman"/>
                <w:sz w:val="24"/>
              </w:rPr>
            </w:pPr>
            <w:r w:rsidRPr="00064643">
              <w:rPr>
                <w:rFonts w:ascii="Times New Roman" w:hAnsi="Times New Roman"/>
                <w:sz w:val="24"/>
              </w:rPr>
              <w:t>0</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064643" w:rsidP="004B0739">
            <w:pPr>
              <w:spacing w:after="240" w:line="240" w:lineRule="auto"/>
              <w:jc w:val="center"/>
              <w:rPr>
                <w:rFonts w:ascii="Times New Roman" w:hAnsi="Times New Roman"/>
                <w:sz w:val="24"/>
              </w:rPr>
            </w:pPr>
            <w:r w:rsidRPr="00064643">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064643" w:rsidP="004B0739">
            <w:pPr>
              <w:spacing w:after="240" w:line="240" w:lineRule="auto"/>
              <w:jc w:val="center"/>
              <w:rPr>
                <w:rFonts w:ascii="Times New Roman" w:hAnsi="Times New Roman"/>
                <w:sz w:val="24"/>
              </w:rPr>
            </w:pPr>
            <w:r w:rsidRPr="00064643">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064643" w:rsidP="004B0739">
            <w:pPr>
              <w:spacing w:after="240" w:line="240" w:lineRule="auto"/>
              <w:jc w:val="center"/>
              <w:rPr>
                <w:rFonts w:ascii="Times New Roman" w:hAnsi="Times New Roman"/>
                <w:sz w:val="24"/>
              </w:rPr>
            </w:pPr>
            <w:r w:rsidRPr="00064643">
              <w:rPr>
                <w:rFonts w:ascii="Times New Roman" w:hAnsi="Times New Roman"/>
                <w:sz w:val="24"/>
              </w:rPr>
              <w:t>0</w:t>
            </w:r>
          </w:p>
        </w:tc>
        <w:tc>
          <w:tcPr>
            <w:tcW w:w="80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725199" w:rsidP="004B0739">
            <w:pPr>
              <w:spacing w:after="240" w:line="240" w:lineRule="auto"/>
              <w:jc w:val="center"/>
              <w:rPr>
                <w:rFonts w:ascii="Times New Roman" w:hAnsi="Times New Roman"/>
                <w:b/>
                <w:sz w:val="24"/>
              </w:rPr>
            </w:pPr>
            <w:r>
              <w:rPr>
                <w:rFonts w:ascii="Times New Roman" w:hAnsi="Times New Roman"/>
                <w:b/>
                <w:sz w:val="24"/>
              </w:rPr>
              <w:t>72</w:t>
            </w:r>
          </w:p>
        </w:tc>
      </w:tr>
    </w:tbl>
    <w:p w:rsidR="00E32095" w:rsidRDefault="001D3ADC" w:rsidP="002A54D4">
      <w:pPr>
        <w:numPr>
          <w:ilvl w:val="0"/>
          <w:numId w:val="12"/>
        </w:numPr>
        <w:rPr>
          <w:rFonts w:ascii="Times New Roman" w:hAnsi="Times New Roman"/>
          <w:sz w:val="24"/>
        </w:rPr>
      </w:pPr>
      <w:r>
        <w:rPr>
          <w:rFonts w:ascii="Times New Roman" w:hAnsi="Times New Roman"/>
          <w:sz w:val="24"/>
        </w:rPr>
        <w:t>Aktuálny stav 2020/2021</w:t>
      </w:r>
    </w:p>
    <w:p w:rsidR="00851050" w:rsidRDefault="00851050" w:rsidP="00851050">
      <w:pPr>
        <w:rPr>
          <w:rFonts w:ascii="Times New Roman" w:hAnsi="Times New Roman"/>
          <w:sz w:val="24"/>
        </w:rPr>
      </w:pPr>
    </w:p>
    <w:p w:rsidR="00851050" w:rsidRDefault="00851050" w:rsidP="00851050">
      <w:pPr>
        <w:rPr>
          <w:rFonts w:ascii="Times New Roman" w:hAnsi="Times New Roman"/>
          <w:sz w:val="24"/>
        </w:rPr>
      </w:pPr>
    </w:p>
    <w:p w:rsidR="00851050" w:rsidRDefault="00851050" w:rsidP="00851050">
      <w:pPr>
        <w:rPr>
          <w:rFonts w:ascii="Times New Roman" w:hAnsi="Times New Roman"/>
          <w:sz w:val="24"/>
        </w:rPr>
      </w:pPr>
    </w:p>
    <w:p w:rsidR="00851050" w:rsidRDefault="00851050" w:rsidP="00851050">
      <w:pPr>
        <w:rPr>
          <w:rFonts w:ascii="Times New Roman" w:hAnsi="Times New Roman"/>
          <w:sz w:val="24"/>
        </w:rPr>
      </w:pPr>
    </w:p>
    <w:p w:rsidR="00E32095" w:rsidRPr="00E20BEE" w:rsidRDefault="00E32095" w:rsidP="008570A7">
      <w:pPr>
        <w:tabs>
          <w:tab w:val="left" w:pos="3767"/>
          <w:tab w:val="center" w:pos="4536"/>
        </w:tabs>
        <w:spacing w:after="480"/>
        <w:rPr>
          <w:rFonts w:ascii="Times New Roman" w:hAnsi="Times New Roman"/>
          <w:b/>
          <w:sz w:val="28"/>
        </w:rPr>
      </w:pPr>
      <w:r>
        <w:rPr>
          <w:rFonts w:ascii="Times New Roman" w:hAnsi="Times New Roman"/>
          <w:b/>
          <w:sz w:val="28"/>
        </w:rPr>
        <w:lastRenderedPageBreak/>
        <w:tab/>
      </w:r>
      <w:r w:rsidR="003B2743">
        <w:rPr>
          <w:rFonts w:ascii="Times New Roman" w:hAnsi="Times New Roman"/>
          <w:b/>
          <w:sz w:val="28"/>
        </w:rPr>
        <w:t>§ 2.ods. 1 e)</w:t>
      </w:r>
    </w:p>
    <w:p w:rsidR="00E32095" w:rsidRDefault="00E32095" w:rsidP="00EB1684">
      <w:pPr>
        <w:spacing w:line="360" w:lineRule="auto"/>
        <w:outlineLvl w:val="0"/>
        <w:rPr>
          <w:rFonts w:ascii="Times New Roman" w:hAnsi="Times New Roman"/>
          <w:b/>
          <w:sz w:val="28"/>
        </w:rPr>
      </w:pPr>
      <w:r>
        <w:rPr>
          <w:rFonts w:ascii="Times New Roman" w:hAnsi="Times New Roman"/>
          <w:b/>
          <w:sz w:val="28"/>
        </w:rPr>
        <w:t>Zapísaní žiaci ZŠ</w:t>
      </w:r>
    </w:p>
    <w:p w:rsidR="00E32095" w:rsidRDefault="00E32095" w:rsidP="006955E3">
      <w:pPr>
        <w:spacing w:line="480" w:lineRule="auto"/>
        <w:outlineLvl w:val="0"/>
        <w:rPr>
          <w:rFonts w:ascii="Times New Roman" w:hAnsi="Times New Roman"/>
          <w:b/>
          <w:sz w:val="24"/>
        </w:rPr>
      </w:pPr>
      <w:r w:rsidRPr="00F147DB">
        <w:rPr>
          <w:rFonts w:ascii="Times New Roman" w:hAnsi="Times New Roman"/>
          <w:b/>
          <w:sz w:val="24"/>
        </w:rPr>
        <w:t>Počet</w:t>
      </w:r>
      <w:r>
        <w:rPr>
          <w:rFonts w:ascii="Times New Roman" w:hAnsi="Times New Roman"/>
          <w:b/>
          <w:sz w:val="24"/>
        </w:rPr>
        <w:t xml:space="preserve"> zapí</w:t>
      </w:r>
      <w:r w:rsidR="00C15AC6">
        <w:rPr>
          <w:rFonts w:ascii="Times New Roman" w:hAnsi="Times New Roman"/>
          <w:b/>
          <w:sz w:val="24"/>
        </w:rPr>
        <w:t xml:space="preserve">saných prvákov </w:t>
      </w:r>
      <w:r w:rsidR="00486D48">
        <w:rPr>
          <w:rFonts w:ascii="Times New Roman" w:hAnsi="Times New Roman"/>
          <w:b/>
          <w:sz w:val="24"/>
        </w:rPr>
        <w:t>k 30.6. 2020</w:t>
      </w:r>
      <w:r w:rsidR="00725199">
        <w:rPr>
          <w:rFonts w:ascii="Times New Roman" w:hAnsi="Times New Roman"/>
          <w:b/>
          <w:sz w:val="24"/>
        </w:rPr>
        <w:t>:</w:t>
      </w:r>
      <w:r w:rsidR="00725199">
        <w:rPr>
          <w:rFonts w:ascii="Times New Roman" w:hAnsi="Times New Roman"/>
          <w:b/>
          <w:sz w:val="24"/>
        </w:rPr>
        <w:tab/>
      </w:r>
      <w:r w:rsidR="00725199">
        <w:rPr>
          <w:rFonts w:ascii="Times New Roman" w:hAnsi="Times New Roman"/>
          <w:b/>
          <w:sz w:val="24"/>
        </w:rPr>
        <w:tab/>
      </w:r>
      <w:r w:rsidR="00725199">
        <w:rPr>
          <w:rFonts w:ascii="Times New Roman" w:hAnsi="Times New Roman"/>
          <w:b/>
          <w:sz w:val="24"/>
        </w:rPr>
        <w:tab/>
      </w:r>
      <w:r w:rsidR="00725199">
        <w:rPr>
          <w:rFonts w:ascii="Times New Roman" w:hAnsi="Times New Roman"/>
          <w:b/>
          <w:sz w:val="24"/>
        </w:rPr>
        <w:tab/>
      </w:r>
      <w:r w:rsidR="00486D48">
        <w:rPr>
          <w:rFonts w:ascii="Times New Roman" w:hAnsi="Times New Roman"/>
          <w:b/>
          <w:sz w:val="24"/>
        </w:rPr>
        <w:t>22</w:t>
      </w:r>
    </w:p>
    <w:p w:rsidR="00E32095" w:rsidRDefault="00E32095" w:rsidP="006955E3">
      <w:pPr>
        <w:spacing w:line="480" w:lineRule="auto"/>
        <w:rPr>
          <w:rFonts w:ascii="Times New Roman" w:hAnsi="Times New Roman"/>
          <w:b/>
          <w:sz w:val="24"/>
        </w:rPr>
      </w:pPr>
      <w:r>
        <w:rPr>
          <w:rFonts w:ascii="Times New Roman" w:hAnsi="Times New Roman"/>
          <w:b/>
          <w:sz w:val="24"/>
        </w:rPr>
        <w:t>S</w:t>
      </w:r>
      <w:r w:rsidRPr="00F147DB">
        <w:rPr>
          <w:rFonts w:ascii="Times New Roman" w:hAnsi="Times New Roman"/>
          <w:b/>
          <w:sz w:val="24"/>
        </w:rPr>
        <w:t>kutočný po</w:t>
      </w:r>
      <w:r w:rsidR="00B76BC9">
        <w:rPr>
          <w:rFonts w:ascii="Times New Roman" w:hAnsi="Times New Roman"/>
          <w:b/>
          <w:sz w:val="24"/>
        </w:rPr>
        <w:t>čet žiakov 1.ročníka</w:t>
      </w:r>
      <w:r w:rsidR="001D3ADC">
        <w:rPr>
          <w:rFonts w:ascii="Times New Roman" w:hAnsi="Times New Roman"/>
          <w:b/>
          <w:sz w:val="24"/>
        </w:rPr>
        <w:t xml:space="preserve"> k 15.9.2021</w:t>
      </w:r>
      <w:r w:rsidR="00C15AC6">
        <w:rPr>
          <w:rFonts w:ascii="Times New Roman" w:hAnsi="Times New Roman"/>
          <w:b/>
          <w:sz w:val="24"/>
        </w:rPr>
        <w:t>:</w:t>
      </w:r>
      <w:r w:rsidR="00C15AC6">
        <w:rPr>
          <w:rFonts w:ascii="Times New Roman" w:hAnsi="Times New Roman"/>
          <w:b/>
          <w:sz w:val="24"/>
        </w:rPr>
        <w:tab/>
      </w:r>
      <w:r w:rsidR="00C15AC6">
        <w:rPr>
          <w:rFonts w:ascii="Times New Roman" w:hAnsi="Times New Roman"/>
          <w:b/>
          <w:sz w:val="24"/>
        </w:rPr>
        <w:tab/>
      </w:r>
      <w:r w:rsidR="00C15AC6">
        <w:rPr>
          <w:rFonts w:ascii="Times New Roman" w:hAnsi="Times New Roman"/>
          <w:b/>
          <w:sz w:val="24"/>
        </w:rPr>
        <w:tab/>
      </w:r>
      <w:r w:rsidR="00486D48">
        <w:rPr>
          <w:rFonts w:ascii="Times New Roman" w:hAnsi="Times New Roman"/>
          <w:b/>
          <w:sz w:val="24"/>
        </w:rPr>
        <w:t>21</w:t>
      </w:r>
    </w:p>
    <w:p w:rsidR="00E32095" w:rsidRDefault="00E32095" w:rsidP="006955E3">
      <w:pPr>
        <w:spacing w:line="480" w:lineRule="auto"/>
        <w:rPr>
          <w:rFonts w:ascii="Times New Roman" w:hAnsi="Times New Roman"/>
          <w:b/>
          <w:sz w:val="24"/>
        </w:rPr>
      </w:pPr>
      <w:r w:rsidRPr="00F147DB">
        <w:rPr>
          <w:rFonts w:ascii="Times New Roman" w:hAnsi="Times New Roman"/>
          <w:b/>
          <w:sz w:val="24"/>
        </w:rPr>
        <w:t>Počet detí s o</w:t>
      </w:r>
      <w:r>
        <w:rPr>
          <w:rFonts w:ascii="Times New Roman" w:hAnsi="Times New Roman"/>
          <w:b/>
          <w:sz w:val="24"/>
        </w:rPr>
        <w:t>dl</w:t>
      </w:r>
      <w:r w:rsidR="00AF41CF">
        <w:rPr>
          <w:rFonts w:ascii="Times New Roman" w:hAnsi="Times New Roman"/>
          <w:b/>
          <w:sz w:val="24"/>
        </w:rPr>
        <w:t>ož</w:t>
      </w:r>
      <w:r w:rsidR="006955E3">
        <w:rPr>
          <w:rFonts w:ascii="Times New Roman" w:hAnsi="Times New Roman"/>
          <w:b/>
          <w:sz w:val="24"/>
        </w:rPr>
        <w:t xml:space="preserve">enou školskou dochádzkou: </w:t>
      </w:r>
      <w:r w:rsidR="006955E3">
        <w:rPr>
          <w:rFonts w:ascii="Times New Roman" w:hAnsi="Times New Roman"/>
          <w:b/>
          <w:sz w:val="24"/>
        </w:rPr>
        <w:tab/>
      </w:r>
      <w:r w:rsidR="006955E3">
        <w:rPr>
          <w:rFonts w:ascii="Times New Roman" w:hAnsi="Times New Roman"/>
          <w:b/>
          <w:sz w:val="24"/>
        </w:rPr>
        <w:tab/>
      </w:r>
      <w:r w:rsidR="006955E3">
        <w:rPr>
          <w:rFonts w:ascii="Times New Roman" w:hAnsi="Times New Roman"/>
          <w:b/>
          <w:sz w:val="24"/>
        </w:rPr>
        <w:tab/>
        <w:t xml:space="preserve"> </w:t>
      </w:r>
      <w:r w:rsidR="00064643">
        <w:rPr>
          <w:rFonts w:ascii="Times New Roman" w:hAnsi="Times New Roman"/>
          <w:b/>
          <w:sz w:val="24"/>
        </w:rPr>
        <w:t>1</w:t>
      </w:r>
      <w:r w:rsidR="00AF41CF">
        <w:rPr>
          <w:rFonts w:ascii="Times New Roman" w:hAnsi="Times New Roman"/>
          <w:b/>
          <w:sz w:val="24"/>
        </w:rPr>
        <w:t xml:space="preserve">                          </w:t>
      </w:r>
      <w:r>
        <w:rPr>
          <w:rFonts w:ascii="Times New Roman" w:hAnsi="Times New Roman"/>
          <w:b/>
          <w:sz w:val="24"/>
        </w:rPr>
        <w:t>Ukončeni</w:t>
      </w:r>
      <w:r w:rsidR="00C15AC6">
        <w:rPr>
          <w:rFonts w:ascii="Times New Roman" w:hAnsi="Times New Roman"/>
          <w:b/>
          <w:sz w:val="24"/>
        </w:rPr>
        <w:t>e ško</w:t>
      </w:r>
      <w:r w:rsidR="00486D48">
        <w:rPr>
          <w:rFonts w:ascii="Times New Roman" w:hAnsi="Times New Roman"/>
          <w:b/>
          <w:sz w:val="24"/>
        </w:rPr>
        <w:t>lskej dochádzky k 30.6.2021</w:t>
      </w:r>
      <w:r w:rsidR="00905E83">
        <w:rPr>
          <w:rFonts w:ascii="Times New Roman" w:hAnsi="Times New Roman"/>
          <w:b/>
          <w:sz w:val="24"/>
        </w:rPr>
        <w:tab/>
      </w:r>
      <w:r w:rsidR="00905E83">
        <w:rPr>
          <w:rFonts w:ascii="Times New Roman" w:hAnsi="Times New Roman"/>
          <w:b/>
          <w:sz w:val="24"/>
        </w:rPr>
        <w:tab/>
      </w:r>
      <w:r w:rsidR="00905E83">
        <w:rPr>
          <w:rFonts w:ascii="Times New Roman" w:hAnsi="Times New Roman"/>
          <w:b/>
          <w:sz w:val="24"/>
        </w:rPr>
        <w:tab/>
      </w:r>
      <w:r w:rsidR="00486D48">
        <w:rPr>
          <w:rFonts w:ascii="Times New Roman" w:hAnsi="Times New Roman"/>
          <w:b/>
          <w:sz w:val="24"/>
        </w:rPr>
        <w:t>14</w:t>
      </w:r>
    </w:p>
    <w:p w:rsidR="00E32095" w:rsidRDefault="006955E3" w:rsidP="00EB1684">
      <w:pPr>
        <w:spacing w:line="360" w:lineRule="auto"/>
        <w:rPr>
          <w:rFonts w:ascii="Times New Roman" w:hAnsi="Times New Roman"/>
          <w:b/>
          <w:sz w:val="24"/>
        </w:rPr>
      </w:pPr>
      <w:r>
        <w:rPr>
          <w:rFonts w:ascii="Times New Roman" w:hAnsi="Times New Roman"/>
          <w:b/>
          <w:sz w:val="24"/>
        </w:rPr>
        <w:t xml:space="preserve">9. ročník  </w:t>
      </w:r>
      <w:r w:rsidR="00486D48">
        <w:rPr>
          <w:rFonts w:ascii="Times New Roman" w:hAnsi="Times New Roman"/>
          <w:b/>
          <w:sz w:val="24"/>
        </w:rPr>
        <w:t>-  14</w:t>
      </w:r>
      <w:r w:rsidR="00F96A5E">
        <w:rPr>
          <w:rFonts w:ascii="Times New Roman" w:hAnsi="Times New Roman"/>
          <w:b/>
          <w:sz w:val="24"/>
        </w:rPr>
        <w:t xml:space="preserve"> ž</w:t>
      </w:r>
      <w:r w:rsidR="00E32095">
        <w:rPr>
          <w:rFonts w:ascii="Times New Roman" w:hAnsi="Times New Roman"/>
          <w:b/>
          <w:sz w:val="24"/>
        </w:rPr>
        <w:t>iakov prospelo a sú umiestnení na SŠ</w:t>
      </w:r>
    </w:p>
    <w:p w:rsidR="00E32095" w:rsidRDefault="00580D02" w:rsidP="00FE34E5">
      <w:pPr>
        <w:spacing w:line="360" w:lineRule="auto"/>
        <w:rPr>
          <w:rFonts w:ascii="Times New Roman" w:hAnsi="Times New Roman"/>
          <w:b/>
          <w:sz w:val="24"/>
        </w:rPr>
      </w:pPr>
      <w:r>
        <w:rPr>
          <w:rFonts w:ascii="Times New Roman" w:hAnsi="Times New Roman"/>
          <w:b/>
          <w:sz w:val="24"/>
        </w:rPr>
        <w:tab/>
      </w:r>
    </w:p>
    <w:p w:rsidR="00E32095" w:rsidRDefault="00E32095" w:rsidP="00C3175A">
      <w:pPr>
        <w:tabs>
          <w:tab w:val="left" w:pos="3767"/>
          <w:tab w:val="center" w:pos="4536"/>
        </w:tabs>
        <w:spacing w:after="480"/>
        <w:rPr>
          <w:rFonts w:ascii="Times New Roman" w:hAnsi="Times New Roman"/>
          <w:b/>
          <w:sz w:val="28"/>
        </w:rPr>
      </w:pPr>
      <w:r>
        <w:rPr>
          <w:rFonts w:ascii="Times New Roman" w:hAnsi="Times New Roman"/>
          <w:sz w:val="24"/>
        </w:rPr>
        <w:tab/>
      </w:r>
      <w:r w:rsidR="003B2743">
        <w:rPr>
          <w:rFonts w:ascii="Times New Roman" w:hAnsi="Times New Roman"/>
          <w:b/>
          <w:sz w:val="28"/>
        </w:rPr>
        <w:t>§ 2.ods. 1 f)</w:t>
      </w:r>
    </w:p>
    <w:p w:rsidR="00E32095" w:rsidRDefault="00E32095" w:rsidP="00C3175A">
      <w:pPr>
        <w:tabs>
          <w:tab w:val="left" w:pos="3767"/>
          <w:tab w:val="center" w:pos="4536"/>
        </w:tabs>
        <w:spacing w:after="480"/>
        <w:rPr>
          <w:rFonts w:ascii="Times New Roman" w:hAnsi="Times New Roman"/>
          <w:b/>
          <w:sz w:val="28"/>
        </w:rPr>
      </w:pPr>
      <w:r>
        <w:rPr>
          <w:rFonts w:ascii="Times New Roman" w:hAnsi="Times New Roman"/>
          <w:b/>
          <w:sz w:val="28"/>
        </w:rPr>
        <w:t>Údaje o počte prijatých žiakov do prvého ročníka strednej školy</w:t>
      </w:r>
    </w:p>
    <w:p w:rsidR="00E32095" w:rsidRDefault="00A85725" w:rsidP="00C3175A">
      <w:pPr>
        <w:tabs>
          <w:tab w:val="left" w:pos="3767"/>
          <w:tab w:val="center" w:pos="4536"/>
        </w:tabs>
        <w:spacing w:after="480"/>
        <w:rPr>
          <w:rFonts w:ascii="Times New Roman" w:hAnsi="Times New Roman"/>
          <w:sz w:val="24"/>
        </w:rPr>
      </w:pPr>
      <w:r>
        <w:rPr>
          <w:rFonts w:ascii="Times New Roman" w:hAnsi="Times New Roman"/>
          <w:sz w:val="24"/>
        </w:rPr>
        <w:t>V školsko</w:t>
      </w:r>
      <w:r w:rsidR="00486D48">
        <w:rPr>
          <w:rFonts w:ascii="Times New Roman" w:hAnsi="Times New Roman"/>
          <w:sz w:val="24"/>
        </w:rPr>
        <w:t>m roku 2020</w:t>
      </w:r>
      <w:r w:rsidR="00FA3833">
        <w:rPr>
          <w:rFonts w:ascii="Times New Roman" w:hAnsi="Times New Roman"/>
          <w:sz w:val="24"/>
        </w:rPr>
        <w:t xml:space="preserve"> </w:t>
      </w:r>
      <w:r w:rsidR="002A54D4">
        <w:rPr>
          <w:rFonts w:ascii="Times New Roman" w:hAnsi="Times New Roman"/>
          <w:sz w:val="24"/>
        </w:rPr>
        <w:t>/</w:t>
      </w:r>
      <w:r w:rsidR="00486D48">
        <w:rPr>
          <w:rFonts w:ascii="Times New Roman" w:hAnsi="Times New Roman"/>
          <w:sz w:val="24"/>
        </w:rPr>
        <w:t xml:space="preserve"> 2021</w:t>
      </w:r>
      <w:r w:rsidR="00EE567A">
        <w:rPr>
          <w:rFonts w:ascii="Times New Roman" w:hAnsi="Times New Roman"/>
          <w:sz w:val="24"/>
        </w:rPr>
        <w:t xml:space="preserve"> ukončilo 9. ročník</w:t>
      </w:r>
      <w:r w:rsidR="00486D48">
        <w:rPr>
          <w:rFonts w:ascii="Times New Roman" w:hAnsi="Times New Roman"/>
          <w:sz w:val="24"/>
        </w:rPr>
        <w:t xml:space="preserve"> 14</w:t>
      </w:r>
      <w:r w:rsidR="00EE567A">
        <w:rPr>
          <w:rFonts w:ascii="Times New Roman" w:hAnsi="Times New Roman"/>
          <w:sz w:val="24"/>
        </w:rPr>
        <w:t xml:space="preserve"> </w:t>
      </w:r>
      <w:r w:rsidR="00486D48">
        <w:rPr>
          <w:rFonts w:ascii="Times New Roman" w:hAnsi="Times New Roman"/>
          <w:sz w:val="24"/>
        </w:rPr>
        <w:t>žiakov</w:t>
      </w:r>
      <w:r w:rsidR="00725199">
        <w:rPr>
          <w:rFonts w:ascii="Times New Roman" w:hAnsi="Times New Roman"/>
          <w:sz w:val="24"/>
        </w:rPr>
        <w:t>.</w:t>
      </w:r>
    </w:p>
    <w:p w:rsidR="006E3128" w:rsidRDefault="00E32095" w:rsidP="006E3128">
      <w:pPr>
        <w:tabs>
          <w:tab w:val="left" w:pos="3767"/>
          <w:tab w:val="center" w:pos="4536"/>
        </w:tabs>
        <w:spacing w:after="480"/>
        <w:rPr>
          <w:rFonts w:ascii="Times New Roman" w:hAnsi="Times New Roman"/>
          <w:sz w:val="24"/>
        </w:rPr>
      </w:pPr>
      <w:r w:rsidRPr="00C3175A">
        <w:rPr>
          <w:rFonts w:ascii="Times New Roman" w:hAnsi="Times New Roman"/>
          <w:sz w:val="24"/>
        </w:rPr>
        <w:t xml:space="preserve">Umiestnenie na stredných školách: </w:t>
      </w:r>
      <w:r>
        <w:rPr>
          <w:rFonts w:ascii="Times New Roman" w:hAnsi="Times New Roman"/>
          <w:sz w:val="24"/>
        </w:rPr>
        <w:tab/>
      </w:r>
      <w:r w:rsidR="007414FD">
        <w:rPr>
          <w:rFonts w:ascii="Times New Roman" w:hAnsi="Times New Roman"/>
          <w:sz w:val="24"/>
        </w:rPr>
        <w:t xml:space="preserve">            </w:t>
      </w:r>
    </w:p>
    <w:p w:rsidR="00E32095" w:rsidRPr="00B92CCD" w:rsidRDefault="00E32095" w:rsidP="006E3128">
      <w:pPr>
        <w:tabs>
          <w:tab w:val="left" w:pos="3767"/>
          <w:tab w:val="center" w:pos="4536"/>
        </w:tabs>
        <w:spacing w:after="480"/>
        <w:rPr>
          <w:rFonts w:ascii="Times New Roman" w:hAnsi="Times New Roman"/>
          <w:b/>
          <w:sz w:val="24"/>
        </w:rPr>
      </w:pPr>
      <w:r w:rsidRPr="00B92CCD">
        <w:rPr>
          <w:rFonts w:ascii="Times New Roman" w:hAnsi="Times New Roman"/>
          <w:b/>
          <w:sz w:val="24"/>
        </w:rPr>
        <w:t>SOŠ</w:t>
      </w:r>
      <w:r w:rsidR="00905E83" w:rsidRPr="00B92CCD">
        <w:rPr>
          <w:rFonts w:ascii="Times New Roman" w:hAnsi="Times New Roman"/>
          <w:sz w:val="24"/>
        </w:rPr>
        <w:t xml:space="preserve"> </w:t>
      </w:r>
      <w:proofErr w:type="spellStart"/>
      <w:r w:rsidR="00905E83" w:rsidRPr="00B92CCD">
        <w:rPr>
          <w:rFonts w:ascii="Times New Roman" w:hAnsi="Times New Roman"/>
          <w:sz w:val="24"/>
        </w:rPr>
        <w:t>NMnV</w:t>
      </w:r>
      <w:proofErr w:type="spellEnd"/>
      <w:r w:rsidR="007414FD" w:rsidRPr="00B92CCD">
        <w:rPr>
          <w:rFonts w:ascii="Times New Roman" w:hAnsi="Times New Roman"/>
          <w:b/>
          <w:sz w:val="24"/>
        </w:rPr>
        <w:t xml:space="preserve">        </w:t>
      </w:r>
      <w:r w:rsidR="006E3128" w:rsidRPr="00B92CCD">
        <w:rPr>
          <w:rFonts w:ascii="Times New Roman" w:hAnsi="Times New Roman"/>
          <w:b/>
          <w:sz w:val="24"/>
        </w:rPr>
        <w:tab/>
      </w:r>
      <w:r w:rsidR="00576D64" w:rsidRPr="00B92CCD">
        <w:rPr>
          <w:rFonts w:ascii="Times New Roman" w:hAnsi="Times New Roman"/>
          <w:b/>
          <w:sz w:val="24"/>
        </w:rPr>
        <w:tab/>
      </w:r>
      <w:r w:rsidR="00B92CCD" w:rsidRPr="00B92CCD">
        <w:rPr>
          <w:rFonts w:ascii="Times New Roman" w:hAnsi="Times New Roman"/>
          <w:b/>
          <w:sz w:val="24"/>
        </w:rPr>
        <w:t>4</w:t>
      </w:r>
      <w:r w:rsidR="00576D64" w:rsidRPr="00B92CCD">
        <w:rPr>
          <w:rFonts w:ascii="Times New Roman" w:hAnsi="Times New Roman"/>
          <w:b/>
          <w:sz w:val="24"/>
        </w:rPr>
        <w:t xml:space="preserve"> žiaci</w:t>
      </w:r>
    </w:p>
    <w:p w:rsidR="00B92CCD" w:rsidRPr="00B92CCD" w:rsidRDefault="00B92CCD" w:rsidP="006E3128">
      <w:pPr>
        <w:tabs>
          <w:tab w:val="left" w:pos="3767"/>
          <w:tab w:val="center" w:pos="4536"/>
        </w:tabs>
        <w:spacing w:after="480"/>
        <w:rPr>
          <w:rFonts w:ascii="Times New Roman" w:hAnsi="Times New Roman"/>
          <w:b/>
          <w:sz w:val="24"/>
        </w:rPr>
      </w:pPr>
      <w:r w:rsidRPr="00B92CCD">
        <w:rPr>
          <w:rFonts w:ascii="Times New Roman" w:hAnsi="Times New Roman"/>
          <w:b/>
          <w:sz w:val="24"/>
        </w:rPr>
        <w:t xml:space="preserve">SOŠ </w:t>
      </w:r>
      <w:proofErr w:type="spellStart"/>
      <w:r w:rsidRPr="00B92CCD">
        <w:rPr>
          <w:rFonts w:ascii="Times New Roman" w:hAnsi="Times New Roman"/>
          <w:b/>
          <w:sz w:val="24"/>
        </w:rPr>
        <w:t>OaS</w:t>
      </w:r>
      <w:proofErr w:type="spellEnd"/>
      <w:r w:rsidRPr="00B92CCD">
        <w:rPr>
          <w:rFonts w:ascii="Times New Roman" w:hAnsi="Times New Roman"/>
          <w:b/>
          <w:sz w:val="24"/>
        </w:rPr>
        <w:t xml:space="preserve"> PN</w:t>
      </w:r>
      <w:r w:rsidRPr="00B92CCD">
        <w:rPr>
          <w:rFonts w:ascii="Times New Roman" w:hAnsi="Times New Roman"/>
          <w:b/>
          <w:sz w:val="24"/>
        </w:rPr>
        <w:tab/>
        <w:t xml:space="preserve">       </w:t>
      </w:r>
      <w:r>
        <w:rPr>
          <w:rFonts w:ascii="Times New Roman" w:hAnsi="Times New Roman"/>
          <w:b/>
          <w:sz w:val="24"/>
        </w:rPr>
        <w:t>3 ž</w:t>
      </w:r>
      <w:r w:rsidRPr="00B92CCD">
        <w:rPr>
          <w:rFonts w:ascii="Times New Roman" w:hAnsi="Times New Roman"/>
          <w:b/>
          <w:sz w:val="24"/>
        </w:rPr>
        <w:t>iaci</w:t>
      </w:r>
    </w:p>
    <w:p w:rsidR="00B92CCD" w:rsidRPr="00B92CCD" w:rsidRDefault="00B92CCD" w:rsidP="006E3128">
      <w:pPr>
        <w:tabs>
          <w:tab w:val="left" w:pos="3767"/>
          <w:tab w:val="center" w:pos="4536"/>
        </w:tabs>
        <w:spacing w:after="480"/>
        <w:rPr>
          <w:rFonts w:ascii="Times New Roman" w:hAnsi="Times New Roman"/>
          <w:b/>
          <w:sz w:val="24"/>
        </w:rPr>
      </w:pPr>
      <w:r w:rsidRPr="00B92CCD">
        <w:rPr>
          <w:rFonts w:ascii="Times New Roman" w:hAnsi="Times New Roman"/>
          <w:b/>
          <w:sz w:val="24"/>
        </w:rPr>
        <w:t>SOŠ záhradnícka PN</w:t>
      </w:r>
      <w:r w:rsidRPr="00B92CCD">
        <w:rPr>
          <w:rFonts w:ascii="Times New Roman" w:hAnsi="Times New Roman"/>
          <w:b/>
          <w:sz w:val="24"/>
        </w:rPr>
        <w:tab/>
        <w:t xml:space="preserve">       1 žiak</w:t>
      </w:r>
    </w:p>
    <w:p w:rsidR="00905E83" w:rsidRPr="00B92CCD" w:rsidRDefault="00B92CCD" w:rsidP="006E3128">
      <w:pPr>
        <w:tabs>
          <w:tab w:val="left" w:pos="3767"/>
          <w:tab w:val="center" w:pos="4536"/>
        </w:tabs>
        <w:spacing w:after="480"/>
        <w:rPr>
          <w:rFonts w:ascii="Times New Roman" w:hAnsi="Times New Roman"/>
          <w:b/>
          <w:sz w:val="24"/>
        </w:rPr>
      </w:pPr>
      <w:r w:rsidRPr="00B92CCD">
        <w:rPr>
          <w:rFonts w:ascii="Times New Roman" w:hAnsi="Times New Roman"/>
          <w:b/>
          <w:sz w:val="24"/>
        </w:rPr>
        <w:t>SOŠ - technická PN</w:t>
      </w:r>
      <w:r w:rsidR="00905E83" w:rsidRPr="00B92CCD">
        <w:rPr>
          <w:rFonts w:ascii="Times New Roman" w:hAnsi="Times New Roman"/>
          <w:b/>
          <w:sz w:val="24"/>
        </w:rPr>
        <w:tab/>
      </w:r>
      <w:r w:rsidR="00576D64" w:rsidRPr="00B92CCD">
        <w:rPr>
          <w:rFonts w:ascii="Times New Roman" w:hAnsi="Times New Roman"/>
          <w:b/>
          <w:sz w:val="24"/>
        </w:rPr>
        <w:tab/>
      </w:r>
      <w:r w:rsidRPr="00B92CCD">
        <w:rPr>
          <w:rFonts w:ascii="Times New Roman" w:hAnsi="Times New Roman"/>
          <w:b/>
          <w:sz w:val="24"/>
        </w:rPr>
        <w:t>1</w:t>
      </w:r>
      <w:r w:rsidR="00905E83" w:rsidRPr="00B92CCD">
        <w:rPr>
          <w:rFonts w:ascii="Times New Roman" w:hAnsi="Times New Roman"/>
          <w:b/>
          <w:sz w:val="24"/>
        </w:rPr>
        <w:t xml:space="preserve"> žiak</w:t>
      </w:r>
    </w:p>
    <w:p w:rsidR="00B92CCD" w:rsidRDefault="00B92CCD" w:rsidP="006E3128">
      <w:pPr>
        <w:tabs>
          <w:tab w:val="left" w:pos="3767"/>
          <w:tab w:val="center" w:pos="4536"/>
        </w:tabs>
        <w:spacing w:after="480"/>
        <w:rPr>
          <w:rFonts w:ascii="Times New Roman" w:hAnsi="Times New Roman"/>
          <w:b/>
          <w:sz w:val="24"/>
        </w:rPr>
      </w:pPr>
      <w:r w:rsidRPr="00B92CCD">
        <w:rPr>
          <w:rFonts w:ascii="Times New Roman" w:hAnsi="Times New Roman"/>
          <w:b/>
          <w:sz w:val="24"/>
        </w:rPr>
        <w:t xml:space="preserve">Gymnázium sv. Jozefa </w:t>
      </w:r>
      <w:proofErr w:type="spellStart"/>
      <w:r w:rsidRPr="00B92CCD">
        <w:rPr>
          <w:rFonts w:ascii="Times New Roman" w:hAnsi="Times New Roman"/>
          <w:b/>
          <w:sz w:val="24"/>
        </w:rPr>
        <w:t>NMnV</w:t>
      </w:r>
      <w:proofErr w:type="spellEnd"/>
      <w:r w:rsidRPr="00B92CCD">
        <w:rPr>
          <w:rFonts w:ascii="Times New Roman" w:hAnsi="Times New Roman"/>
          <w:b/>
          <w:sz w:val="24"/>
        </w:rPr>
        <w:t xml:space="preserve">                   1 žiak</w:t>
      </w:r>
    </w:p>
    <w:p w:rsidR="002B2135" w:rsidRPr="00B92CCD" w:rsidRDefault="002B2135" w:rsidP="006E3128">
      <w:pPr>
        <w:tabs>
          <w:tab w:val="left" w:pos="3767"/>
          <w:tab w:val="center" w:pos="4536"/>
        </w:tabs>
        <w:spacing w:after="480"/>
        <w:rPr>
          <w:rFonts w:ascii="Times New Roman" w:hAnsi="Times New Roman"/>
          <w:b/>
          <w:sz w:val="24"/>
        </w:rPr>
      </w:pPr>
    </w:p>
    <w:p w:rsidR="00B92CCD" w:rsidRDefault="004903A1" w:rsidP="004903A1">
      <w:pPr>
        <w:spacing w:line="480" w:lineRule="auto"/>
        <w:rPr>
          <w:rFonts w:ascii="Times New Roman" w:hAnsi="Times New Roman"/>
          <w:b/>
          <w:sz w:val="24"/>
          <w:szCs w:val="24"/>
        </w:rPr>
      </w:pPr>
      <w:r w:rsidRPr="00B92CCD">
        <w:rPr>
          <w:rFonts w:ascii="Times New Roman" w:hAnsi="Times New Roman"/>
          <w:b/>
          <w:sz w:val="24"/>
          <w:szCs w:val="24"/>
        </w:rPr>
        <w:lastRenderedPageBreak/>
        <w:t>Stred</w:t>
      </w:r>
      <w:r w:rsidR="00B92CCD" w:rsidRPr="00B92CCD">
        <w:rPr>
          <w:rFonts w:ascii="Times New Roman" w:hAnsi="Times New Roman"/>
          <w:b/>
          <w:sz w:val="24"/>
          <w:szCs w:val="24"/>
        </w:rPr>
        <w:t xml:space="preserve">ná priemyselná škola </w:t>
      </w:r>
      <w:r w:rsidRPr="00B92CCD">
        <w:rPr>
          <w:rFonts w:ascii="Times New Roman" w:hAnsi="Times New Roman"/>
          <w:b/>
          <w:sz w:val="24"/>
          <w:szCs w:val="24"/>
        </w:rPr>
        <w:t>N</w:t>
      </w:r>
      <w:r w:rsidR="00B92CCD" w:rsidRPr="00B92CCD">
        <w:rPr>
          <w:rFonts w:ascii="Times New Roman" w:hAnsi="Times New Roman"/>
          <w:b/>
          <w:sz w:val="24"/>
          <w:szCs w:val="24"/>
        </w:rPr>
        <w:t>M</w:t>
      </w:r>
      <w:r w:rsidRPr="00B92CCD">
        <w:rPr>
          <w:rFonts w:ascii="Times New Roman" w:hAnsi="Times New Roman"/>
          <w:b/>
          <w:sz w:val="24"/>
          <w:szCs w:val="24"/>
        </w:rPr>
        <w:tab/>
        <w:t xml:space="preserve">    </w:t>
      </w:r>
      <w:r w:rsidRPr="00B92CCD">
        <w:rPr>
          <w:rFonts w:ascii="Times New Roman" w:hAnsi="Times New Roman"/>
          <w:b/>
          <w:sz w:val="24"/>
          <w:szCs w:val="24"/>
        </w:rPr>
        <w:tab/>
      </w:r>
      <w:r w:rsidR="00B92CCD" w:rsidRPr="00B92CCD">
        <w:rPr>
          <w:rFonts w:ascii="Times New Roman" w:hAnsi="Times New Roman"/>
          <w:b/>
          <w:sz w:val="24"/>
          <w:szCs w:val="24"/>
        </w:rPr>
        <w:t>2</w:t>
      </w:r>
      <w:r w:rsidR="007870A9">
        <w:rPr>
          <w:rFonts w:ascii="Times New Roman" w:hAnsi="Times New Roman"/>
          <w:b/>
          <w:sz w:val="24"/>
          <w:szCs w:val="24"/>
        </w:rPr>
        <w:t xml:space="preserve"> žiaci</w:t>
      </w:r>
    </w:p>
    <w:p w:rsidR="00B92CCD" w:rsidRPr="00B92CCD" w:rsidRDefault="007870A9" w:rsidP="004903A1">
      <w:pPr>
        <w:spacing w:line="480" w:lineRule="auto"/>
        <w:rPr>
          <w:rFonts w:ascii="Times New Roman" w:hAnsi="Times New Roman"/>
          <w:b/>
          <w:sz w:val="24"/>
          <w:szCs w:val="24"/>
        </w:rPr>
      </w:pPr>
      <w:r>
        <w:rPr>
          <w:rFonts w:ascii="Times New Roman" w:hAnsi="Times New Roman"/>
          <w:b/>
          <w:sz w:val="24"/>
          <w:szCs w:val="24"/>
        </w:rPr>
        <w:t>SOŠ Stará T</w:t>
      </w:r>
      <w:r w:rsidR="00B92CCD" w:rsidRPr="00B92CCD">
        <w:rPr>
          <w:rFonts w:ascii="Times New Roman" w:hAnsi="Times New Roman"/>
          <w:b/>
          <w:sz w:val="24"/>
          <w:szCs w:val="24"/>
        </w:rPr>
        <w:t>urá</w:t>
      </w:r>
      <w:r w:rsidR="00B92CCD" w:rsidRPr="00B92CCD">
        <w:rPr>
          <w:rFonts w:ascii="Times New Roman" w:hAnsi="Times New Roman"/>
          <w:b/>
          <w:sz w:val="24"/>
          <w:szCs w:val="24"/>
        </w:rPr>
        <w:tab/>
      </w:r>
      <w:r w:rsidR="00B92CCD" w:rsidRPr="00B92CCD">
        <w:rPr>
          <w:rFonts w:ascii="Times New Roman" w:hAnsi="Times New Roman"/>
          <w:b/>
          <w:sz w:val="24"/>
          <w:szCs w:val="24"/>
        </w:rPr>
        <w:tab/>
      </w:r>
      <w:r w:rsidR="00B92CCD" w:rsidRPr="00B92CCD">
        <w:rPr>
          <w:rFonts w:ascii="Times New Roman" w:hAnsi="Times New Roman"/>
          <w:b/>
          <w:sz w:val="24"/>
          <w:szCs w:val="24"/>
        </w:rPr>
        <w:tab/>
      </w:r>
      <w:r w:rsidR="00B92CCD" w:rsidRPr="00B92CCD">
        <w:rPr>
          <w:rFonts w:ascii="Times New Roman" w:hAnsi="Times New Roman"/>
          <w:b/>
          <w:sz w:val="24"/>
          <w:szCs w:val="24"/>
        </w:rPr>
        <w:tab/>
        <w:t>2 žiaci</w:t>
      </w:r>
    </w:p>
    <w:p w:rsidR="006955E3" w:rsidRPr="00B92CCD" w:rsidRDefault="006955E3" w:rsidP="00576D64">
      <w:pPr>
        <w:rPr>
          <w:rFonts w:ascii="Times New Roman" w:hAnsi="Times New Roman"/>
          <w:b/>
          <w:sz w:val="24"/>
          <w:szCs w:val="24"/>
        </w:rPr>
      </w:pPr>
    </w:p>
    <w:p w:rsidR="00576D64" w:rsidRDefault="00576D64" w:rsidP="006E3128">
      <w:pPr>
        <w:rPr>
          <w:rFonts w:ascii="Times New Roman" w:hAnsi="Times New Roman"/>
          <w:b/>
          <w:sz w:val="24"/>
          <w:szCs w:val="24"/>
        </w:rPr>
      </w:pPr>
    </w:p>
    <w:p w:rsidR="00576D64" w:rsidRPr="006E3128" w:rsidRDefault="00576D64" w:rsidP="006E3128">
      <w:pPr>
        <w:rPr>
          <w:rFonts w:ascii="Times New Roman" w:hAnsi="Times New Roman"/>
          <w:b/>
          <w:sz w:val="24"/>
          <w:szCs w:val="24"/>
        </w:rPr>
      </w:pPr>
    </w:p>
    <w:p w:rsidR="00E32095" w:rsidRPr="006E3128" w:rsidRDefault="00E32095" w:rsidP="006E3128">
      <w:pPr>
        <w:spacing w:after="240" w:line="240" w:lineRule="auto"/>
        <w:rPr>
          <w:rFonts w:ascii="Times New Roman" w:hAnsi="Times New Roman"/>
          <w:sz w:val="24"/>
          <w:szCs w:val="24"/>
        </w:rPr>
      </w:pPr>
    </w:p>
    <w:p w:rsidR="00E32095" w:rsidRDefault="00E32095" w:rsidP="00E06197">
      <w:pPr>
        <w:spacing w:after="480"/>
        <w:jc w:val="center"/>
        <w:rPr>
          <w:rFonts w:ascii="Times New Roman" w:hAnsi="Times New Roman"/>
          <w:b/>
          <w:sz w:val="28"/>
        </w:rPr>
        <w:sectPr w:rsidR="00E32095" w:rsidSect="00273E5C">
          <w:headerReference w:type="default" r:id="rId8"/>
          <w:footerReference w:type="default" r:id="rId9"/>
          <w:pgSz w:w="11906" w:h="16838"/>
          <w:pgMar w:top="1417" w:right="1417" w:bottom="1560" w:left="1417" w:header="708" w:footer="708" w:gutter="0"/>
          <w:cols w:space="708"/>
          <w:docGrid w:linePitch="360"/>
        </w:sectPr>
      </w:pPr>
    </w:p>
    <w:p w:rsidR="006B59EB" w:rsidRDefault="006B59EB" w:rsidP="006B59EB">
      <w:pPr>
        <w:jc w:val="center"/>
        <w:rPr>
          <w:rFonts w:ascii="Times New Roman" w:hAnsi="Times New Roman"/>
          <w:b/>
          <w:sz w:val="24"/>
          <w:szCs w:val="24"/>
        </w:rPr>
      </w:pPr>
      <w:r>
        <w:rPr>
          <w:rFonts w:ascii="Times New Roman" w:hAnsi="Times New Roman"/>
          <w:b/>
          <w:sz w:val="28"/>
        </w:rPr>
        <w:lastRenderedPageBreak/>
        <w:t xml:space="preserve">§ 2.ods. 1 </w:t>
      </w:r>
      <w:r w:rsidR="003B2743">
        <w:rPr>
          <w:rFonts w:ascii="Times New Roman" w:hAnsi="Times New Roman"/>
          <w:b/>
          <w:sz w:val="28"/>
        </w:rPr>
        <w:t>g)</w:t>
      </w:r>
    </w:p>
    <w:p w:rsidR="00905E83" w:rsidRDefault="00905E83" w:rsidP="00F365F4">
      <w:pPr>
        <w:rPr>
          <w:rFonts w:ascii="Times New Roman" w:hAnsi="Times New Roman"/>
          <w:b/>
          <w:sz w:val="24"/>
          <w:szCs w:val="24"/>
        </w:rPr>
      </w:pPr>
      <w:r>
        <w:rPr>
          <w:rFonts w:ascii="Times New Roman" w:hAnsi="Times New Roman"/>
          <w:b/>
          <w:sz w:val="24"/>
          <w:szCs w:val="24"/>
        </w:rPr>
        <w:t>Klasifikáciu a priemer žiakov uvádzame v</w:t>
      </w:r>
      <w:r w:rsidR="0001711C">
        <w:rPr>
          <w:rFonts w:ascii="Times New Roman" w:hAnsi="Times New Roman"/>
          <w:b/>
          <w:sz w:val="24"/>
          <w:szCs w:val="24"/>
        </w:rPr>
        <w:t> </w:t>
      </w:r>
      <w:r>
        <w:rPr>
          <w:rFonts w:ascii="Times New Roman" w:hAnsi="Times New Roman"/>
          <w:b/>
          <w:sz w:val="24"/>
          <w:szCs w:val="24"/>
        </w:rPr>
        <w:t>Prílohe</w:t>
      </w:r>
      <w:r w:rsidR="0001711C">
        <w:rPr>
          <w:rFonts w:ascii="Times New Roman" w:hAnsi="Times New Roman"/>
          <w:b/>
          <w:sz w:val="24"/>
          <w:szCs w:val="24"/>
        </w:rPr>
        <w:t xml:space="preserve"> </w:t>
      </w:r>
      <w:r>
        <w:rPr>
          <w:rFonts w:ascii="Times New Roman" w:hAnsi="Times New Roman"/>
          <w:b/>
          <w:sz w:val="24"/>
          <w:szCs w:val="24"/>
        </w:rPr>
        <w:t>1</w:t>
      </w:r>
    </w:p>
    <w:p w:rsidR="00F365F4" w:rsidRPr="00F365F4" w:rsidRDefault="00F365F4" w:rsidP="00F365F4">
      <w:pPr>
        <w:rPr>
          <w:rFonts w:ascii="Times New Roman" w:hAnsi="Times New Roman"/>
          <w:b/>
          <w:sz w:val="24"/>
          <w:szCs w:val="24"/>
        </w:rPr>
      </w:pPr>
      <w:r w:rsidRPr="00F365F4">
        <w:rPr>
          <w:rFonts w:ascii="Times New Roman" w:hAnsi="Times New Roman"/>
          <w:b/>
          <w:sz w:val="24"/>
          <w:szCs w:val="24"/>
        </w:rPr>
        <w:t>Klasifikácia tried:</w:t>
      </w:r>
    </w:p>
    <w:p w:rsidR="00E32095" w:rsidRPr="00294637" w:rsidRDefault="00F365F4" w:rsidP="00F365F4">
      <w:pPr>
        <w:rPr>
          <w:rFonts w:ascii="Times New Roman" w:hAnsi="Times New Roman"/>
          <w:b/>
          <w:sz w:val="24"/>
          <w:szCs w:val="24"/>
        </w:rPr>
        <w:sectPr w:rsidR="00E32095" w:rsidRPr="00294637" w:rsidSect="00E06197">
          <w:pgSz w:w="16838" w:h="11906" w:orient="landscape"/>
          <w:pgMar w:top="1418" w:right="284" w:bottom="1418" w:left="284" w:header="709" w:footer="709" w:gutter="0"/>
          <w:cols w:space="708"/>
          <w:docGrid w:linePitch="360"/>
        </w:sectPr>
      </w:pPr>
      <w:r w:rsidRPr="00F365F4">
        <w:rPr>
          <w:rFonts w:ascii="Times New Roman" w:hAnsi="Times New Roman"/>
          <w:sz w:val="24"/>
          <w:szCs w:val="24"/>
        </w:rPr>
        <w:t>Pri hodnotení prospechu a správania žiakov sme postupovali podľa Metodických pokynov (MP) na hodnotenie a klasifikáciu žiakov ZŠ, ktoré schválilo MŠ SR pod č. 22/2011 a internými pokynmi na udeľovanie pokarhania riaditeľom školy a triednym učiteľom.</w:t>
      </w:r>
    </w:p>
    <w:p w:rsidR="0001711C" w:rsidRPr="007B47F0" w:rsidRDefault="0001711C" w:rsidP="0001711C">
      <w:pPr>
        <w:outlineLvl w:val="0"/>
        <w:rPr>
          <w:rFonts w:ascii="Times New Roman" w:hAnsi="Times New Roman"/>
          <w:b/>
          <w:sz w:val="28"/>
        </w:rPr>
      </w:pPr>
      <w:r w:rsidRPr="007B47F0">
        <w:rPr>
          <w:rFonts w:ascii="Times New Roman" w:hAnsi="Times New Roman"/>
          <w:b/>
          <w:sz w:val="28"/>
        </w:rPr>
        <w:lastRenderedPageBreak/>
        <w:t>P</w:t>
      </w:r>
      <w:r w:rsidR="00B92CCD">
        <w:rPr>
          <w:rFonts w:ascii="Times New Roman" w:hAnsi="Times New Roman"/>
          <w:b/>
          <w:sz w:val="28"/>
        </w:rPr>
        <w:t>rospech žiakov za 1. polrok 2020 / 2021</w:t>
      </w:r>
    </w:p>
    <w:p w:rsidR="0001711C" w:rsidRDefault="007B47F0" w:rsidP="0001711C">
      <w:pPr>
        <w:jc w:val="both"/>
        <w:outlineLvl w:val="0"/>
        <w:rPr>
          <w:rFonts w:ascii="Times New Roman" w:hAnsi="Times New Roman"/>
          <w:b/>
          <w:sz w:val="24"/>
        </w:rPr>
      </w:pPr>
      <w:r>
        <w:rPr>
          <w:rFonts w:ascii="Times New Roman" w:hAnsi="Times New Roman"/>
          <w:b/>
          <w:sz w:val="24"/>
        </w:rPr>
        <w:t>Klasifikovaných za polrok</w:t>
      </w:r>
      <w:r w:rsidR="0001711C">
        <w:rPr>
          <w:rFonts w:ascii="Times New Roman" w:hAnsi="Times New Roman"/>
          <w:b/>
          <w:sz w:val="24"/>
        </w:rPr>
        <w:t xml:space="preserve">: </w:t>
      </w:r>
      <w:r w:rsidR="0046294F">
        <w:rPr>
          <w:rFonts w:ascii="Times New Roman" w:hAnsi="Times New Roman"/>
          <w:b/>
          <w:sz w:val="24"/>
        </w:rPr>
        <w:t xml:space="preserve">          </w:t>
      </w:r>
      <w:r w:rsidR="0046294F">
        <w:rPr>
          <w:rFonts w:ascii="Times New Roman" w:hAnsi="Times New Roman"/>
          <w:b/>
          <w:sz w:val="24"/>
        </w:rPr>
        <w:tab/>
      </w:r>
      <w:r w:rsidR="00B92CCD">
        <w:rPr>
          <w:rFonts w:ascii="Times New Roman" w:hAnsi="Times New Roman"/>
          <w:b/>
          <w:sz w:val="24"/>
        </w:rPr>
        <w:t>157</w:t>
      </w:r>
      <w:r w:rsidR="0001711C">
        <w:rPr>
          <w:rFonts w:ascii="Times New Roman" w:hAnsi="Times New Roman"/>
          <w:b/>
          <w:sz w:val="24"/>
        </w:rPr>
        <w:t xml:space="preserve">     </w:t>
      </w:r>
      <w:r w:rsidR="0001711C" w:rsidRPr="002B5969">
        <w:rPr>
          <w:rFonts w:ascii="Times New Roman" w:hAnsi="Times New Roman"/>
          <w:sz w:val="24"/>
        </w:rPr>
        <w:t xml:space="preserve"> žiakov</w:t>
      </w:r>
    </w:p>
    <w:p w:rsidR="0001711C" w:rsidRDefault="0001711C" w:rsidP="0001711C">
      <w:pPr>
        <w:jc w:val="both"/>
        <w:rPr>
          <w:rFonts w:ascii="Times New Roman" w:hAnsi="Times New Roman"/>
          <w:sz w:val="24"/>
        </w:rPr>
      </w:pPr>
      <w:r w:rsidRPr="002B5969">
        <w:rPr>
          <w:rFonts w:ascii="Times New Roman" w:hAnsi="Times New Roman"/>
          <w:b/>
          <w:sz w:val="24"/>
        </w:rPr>
        <w:t>Integrovaných</w:t>
      </w:r>
      <w:r w:rsidR="00D02D03">
        <w:rPr>
          <w:rFonts w:ascii="Times New Roman" w:hAnsi="Times New Roman"/>
          <w:b/>
          <w:sz w:val="24"/>
        </w:rPr>
        <w:t>:</w:t>
      </w:r>
      <w:r w:rsidR="00D02D03">
        <w:rPr>
          <w:rFonts w:ascii="Times New Roman" w:hAnsi="Times New Roman"/>
          <w:b/>
          <w:sz w:val="24"/>
        </w:rPr>
        <w:tab/>
      </w:r>
      <w:r w:rsidR="00D02D03">
        <w:rPr>
          <w:rFonts w:ascii="Times New Roman" w:hAnsi="Times New Roman"/>
          <w:b/>
          <w:sz w:val="24"/>
        </w:rPr>
        <w:tab/>
        <w:t xml:space="preserve">          </w:t>
      </w:r>
      <w:r w:rsidR="00D02D03">
        <w:rPr>
          <w:rFonts w:ascii="Times New Roman" w:hAnsi="Times New Roman"/>
          <w:b/>
          <w:sz w:val="24"/>
        </w:rPr>
        <w:tab/>
      </w:r>
      <w:r w:rsidR="00B92CCD">
        <w:rPr>
          <w:rFonts w:ascii="Times New Roman" w:hAnsi="Times New Roman"/>
          <w:b/>
          <w:sz w:val="24"/>
        </w:rPr>
        <w:t>8</w:t>
      </w:r>
      <w:r>
        <w:rPr>
          <w:rFonts w:ascii="Times New Roman" w:hAnsi="Times New Roman"/>
          <w:b/>
          <w:sz w:val="24"/>
        </w:rPr>
        <w:t xml:space="preserve"> </w:t>
      </w:r>
      <w:r>
        <w:rPr>
          <w:rFonts w:ascii="Times New Roman" w:hAnsi="Times New Roman"/>
          <w:sz w:val="24"/>
        </w:rPr>
        <w:t>-</w:t>
      </w:r>
      <w:r w:rsidRPr="002B5969">
        <w:rPr>
          <w:rFonts w:ascii="Times New Roman" w:hAnsi="Times New Roman"/>
          <w:sz w:val="24"/>
        </w:rPr>
        <w:t xml:space="preserve"> všetci zvládli IVVP</w:t>
      </w:r>
    </w:p>
    <w:p w:rsidR="0001711C" w:rsidRDefault="0001711C" w:rsidP="0001711C">
      <w:pPr>
        <w:jc w:val="both"/>
        <w:rPr>
          <w:rFonts w:ascii="Times New Roman" w:hAnsi="Times New Roman"/>
          <w:b/>
          <w:sz w:val="24"/>
        </w:rPr>
      </w:pPr>
      <w:r w:rsidRPr="002B5969">
        <w:rPr>
          <w:rFonts w:ascii="Times New Roman" w:hAnsi="Times New Roman"/>
          <w:b/>
          <w:sz w:val="24"/>
        </w:rPr>
        <w:t xml:space="preserve">Prospelo </w:t>
      </w:r>
      <w:r w:rsidR="00FE34E5">
        <w:rPr>
          <w:rFonts w:ascii="Times New Roman" w:hAnsi="Times New Roman"/>
          <w:b/>
          <w:sz w:val="24"/>
        </w:rPr>
        <w:t>k 31.1.</w:t>
      </w:r>
      <w:r w:rsidR="00D02D03">
        <w:rPr>
          <w:rFonts w:ascii="Times New Roman" w:hAnsi="Times New Roman"/>
          <w:b/>
          <w:sz w:val="24"/>
        </w:rPr>
        <w:t>2020</w:t>
      </w:r>
      <w:r w:rsidRPr="002B5969">
        <w:rPr>
          <w:rFonts w:ascii="Times New Roman" w:hAnsi="Times New Roman"/>
          <w:b/>
          <w:sz w:val="24"/>
        </w:rPr>
        <w:t>:</w:t>
      </w:r>
      <w:r w:rsidR="007B47F0">
        <w:rPr>
          <w:rFonts w:ascii="Times New Roman" w:hAnsi="Times New Roman"/>
          <w:b/>
          <w:sz w:val="24"/>
        </w:rPr>
        <w:tab/>
      </w:r>
      <w:r w:rsidR="00D840B5">
        <w:rPr>
          <w:rFonts w:ascii="Times New Roman" w:hAnsi="Times New Roman"/>
          <w:b/>
          <w:color w:val="FF0000"/>
          <w:sz w:val="24"/>
        </w:rPr>
        <w:t xml:space="preserve">          </w:t>
      </w:r>
      <w:r w:rsidR="00FE34E5">
        <w:rPr>
          <w:rFonts w:ascii="Times New Roman" w:hAnsi="Times New Roman"/>
          <w:b/>
          <w:color w:val="FF0000"/>
          <w:sz w:val="24"/>
        </w:rPr>
        <w:tab/>
      </w:r>
      <w:r w:rsidR="00B92CCD">
        <w:rPr>
          <w:rFonts w:ascii="Times New Roman" w:hAnsi="Times New Roman"/>
          <w:b/>
          <w:sz w:val="24"/>
        </w:rPr>
        <w:t>157</w:t>
      </w:r>
      <w:r w:rsidRPr="00F568C0">
        <w:rPr>
          <w:rFonts w:ascii="Times New Roman" w:hAnsi="Times New Roman"/>
          <w:color w:val="FF0000"/>
          <w:sz w:val="24"/>
        </w:rPr>
        <w:t xml:space="preserve">     </w:t>
      </w:r>
      <w:r w:rsidRPr="002B5969">
        <w:rPr>
          <w:rFonts w:ascii="Times New Roman" w:hAnsi="Times New Roman"/>
          <w:sz w:val="24"/>
        </w:rPr>
        <w:t>žiakov</w:t>
      </w:r>
    </w:p>
    <w:p w:rsidR="0001711C" w:rsidRDefault="0001711C" w:rsidP="0001711C">
      <w:pPr>
        <w:jc w:val="both"/>
        <w:rPr>
          <w:rFonts w:ascii="Times New Roman" w:hAnsi="Times New Roman"/>
          <w:sz w:val="24"/>
        </w:rPr>
      </w:pPr>
      <w:r>
        <w:rPr>
          <w:rFonts w:ascii="Times New Roman" w:hAnsi="Times New Roman"/>
          <w:b/>
          <w:sz w:val="24"/>
        </w:rPr>
        <w:t>Neprospeli:</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B92CCD">
        <w:rPr>
          <w:rFonts w:ascii="Times New Roman" w:hAnsi="Times New Roman"/>
          <w:b/>
          <w:sz w:val="24"/>
        </w:rPr>
        <w:t>0</w:t>
      </w:r>
    </w:p>
    <w:p w:rsidR="0001711C" w:rsidRDefault="0001711C" w:rsidP="0001711C">
      <w:pPr>
        <w:rPr>
          <w:rFonts w:ascii="Times New Roman" w:hAnsi="Times New Roman"/>
          <w:b/>
          <w:sz w:val="24"/>
        </w:rPr>
      </w:pPr>
    </w:p>
    <w:p w:rsidR="0001711C" w:rsidRDefault="0001711C" w:rsidP="0001711C">
      <w:pPr>
        <w:outlineLvl w:val="0"/>
        <w:rPr>
          <w:rFonts w:ascii="Times New Roman" w:hAnsi="Times New Roman"/>
          <w:b/>
          <w:sz w:val="24"/>
        </w:rPr>
      </w:pPr>
      <w:r>
        <w:rPr>
          <w:rFonts w:ascii="Times New Roman" w:hAnsi="Times New Roman"/>
          <w:b/>
          <w:sz w:val="24"/>
        </w:rPr>
        <w:t>Prospech po triedach:</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953"/>
        <w:gridCol w:w="1479"/>
        <w:gridCol w:w="1960"/>
        <w:gridCol w:w="1050"/>
        <w:gridCol w:w="1214"/>
        <w:gridCol w:w="1323"/>
      </w:tblGrid>
      <w:tr w:rsidR="0001711C" w:rsidRPr="009379AB" w:rsidTr="007B47F0">
        <w:trPr>
          <w:trHeight w:val="397"/>
        </w:trPr>
        <w:tc>
          <w:tcPr>
            <w:tcW w:w="953" w:type="dxa"/>
            <w:tcBorders>
              <w:top w:val="nil"/>
              <w:left w:val="nil"/>
              <w:bottom w:val="single" w:sz="18" w:space="0" w:color="F79646"/>
              <w:right w:val="nil"/>
            </w:tcBorders>
            <w:vAlign w:val="center"/>
          </w:tcPr>
          <w:p w:rsidR="0001711C" w:rsidRPr="009379AB" w:rsidRDefault="0001711C" w:rsidP="007B47F0">
            <w:pPr>
              <w:spacing w:after="0" w:line="240" w:lineRule="auto"/>
              <w:jc w:val="center"/>
              <w:rPr>
                <w:rFonts w:ascii="Times New Roman" w:hAnsi="Times New Roman"/>
                <w:b/>
                <w:bCs/>
                <w:sz w:val="24"/>
              </w:rPr>
            </w:pPr>
          </w:p>
        </w:tc>
        <w:tc>
          <w:tcPr>
            <w:tcW w:w="1479" w:type="dxa"/>
            <w:tcBorders>
              <w:top w:val="nil"/>
              <w:left w:val="nil"/>
              <w:bottom w:val="single" w:sz="18" w:space="0" w:color="F79646"/>
              <w:right w:val="single" w:sz="8" w:space="0" w:color="F79646"/>
            </w:tcBorders>
            <w:vAlign w:val="center"/>
          </w:tcPr>
          <w:p w:rsidR="0001711C" w:rsidRPr="009379AB" w:rsidRDefault="0001711C" w:rsidP="007B47F0">
            <w:pPr>
              <w:spacing w:after="0" w:line="240" w:lineRule="auto"/>
              <w:jc w:val="center"/>
              <w:rPr>
                <w:rFonts w:ascii="Times New Roman" w:hAnsi="Times New Roman"/>
                <w:b/>
                <w:bCs/>
                <w:sz w:val="24"/>
              </w:rPr>
            </w:pPr>
          </w:p>
        </w:tc>
        <w:tc>
          <w:tcPr>
            <w:tcW w:w="4224" w:type="dxa"/>
            <w:gridSpan w:val="3"/>
            <w:tcBorders>
              <w:top w:val="single" w:sz="8" w:space="0" w:color="F79646"/>
              <w:left w:val="single" w:sz="8" w:space="0" w:color="F79646"/>
              <w:bottom w:val="single" w:sz="18" w:space="0" w:color="F79646"/>
              <w:right w:val="single" w:sz="8" w:space="0" w:color="F79646"/>
            </w:tcBorders>
            <w:vAlign w:val="center"/>
          </w:tcPr>
          <w:p w:rsidR="0001711C" w:rsidRPr="009379AB" w:rsidRDefault="0001711C" w:rsidP="007B47F0">
            <w:pPr>
              <w:spacing w:after="0" w:line="240" w:lineRule="auto"/>
              <w:jc w:val="center"/>
              <w:rPr>
                <w:rFonts w:ascii="Times New Roman" w:hAnsi="Times New Roman"/>
                <w:b/>
                <w:bCs/>
                <w:sz w:val="24"/>
              </w:rPr>
            </w:pPr>
            <w:r w:rsidRPr="009379AB">
              <w:rPr>
                <w:rFonts w:ascii="Times New Roman" w:hAnsi="Times New Roman"/>
                <w:b/>
                <w:bCs/>
                <w:sz w:val="24"/>
              </w:rPr>
              <w:t xml:space="preserve">Prospeli </w:t>
            </w:r>
          </w:p>
        </w:tc>
        <w:tc>
          <w:tcPr>
            <w:tcW w:w="1323" w:type="dxa"/>
            <w:tcBorders>
              <w:top w:val="nil"/>
              <w:left w:val="single" w:sz="8" w:space="0" w:color="F79646"/>
              <w:bottom w:val="single" w:sz="18" w:space="0" w:color="F79646"/>
              <w:right w:val="nil"/>
            </w:tcBorders>
            <w:vAlign w:val="center"/>
          </w:tcPr>
          <w:p w:rsidR="0001711C" w:rsidRPr="009379AB" w:rsidRDefault="0001711C" w:rsidP="007B47F0">
            <w:pPr>
              <w:spacing w:after="0" w:line="240" w:lineRule="auto"/>
              <w:jc w:val="center"/>
              <w:rPr>
                <w:rFonts w:ascii="Times New Roman" w:hAnsi="Times New Roman"/>
                <w:b/>
                <w:bCs/>
                <w:sz w:val="24"/>
              </w:rPr>
            </w:pPr>
          </w:p>
        </w:tc>
      </w:tr>
      <w:tr w:rsidR="0001711C" w:rsidRPr="009379AB" w:rsidTr="007B47F0">
        <w:trPr>
          <w:trHeight w:val="397"/>
        </w:trPr>
        <w:tc>
          <w:tcPr>
            <w:tcW w:w="953"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01711C" w:rsidRPr="009379AB" w:rsidRDefault="0001711C" w:rsidP="007B47F0">
            <w:pPr>
              <w:spacing w:after="0" w:line="240" w:lineRule="auto"/>
              <w:jc w:val="center"/>
              <w:rPr>
                <w:rFonts w:ascii="Times New Roman" w:hAnsi="Times New Roman"/>
                <w:b/>
                <w:bCs/>
                <w:sz w:val="24"/>
              </w:rPr>
            </w:pPr>
            <w:r w:rsidRPr="009379AB">
              <w:rPr>
                <w:rFonts w:ascii="Times New Roman" w:hAnsi="Times New Roman"/>
                <w:b/>
                <w:bCs/>
                <w:sz w:val="24"/>
              </w:rPr>
              <w:t>Trieda</w:t>
            </w:r>
          </w:p>
        </w:tc>
        <w:tc>
          <w:tcPr>
            <w:tcW w:w="1479"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01711C" w:rsidRPr="009379AB" w:rsidRDefault="0001711C" w:rsidP="007B47F0">
            <w:pPr>
              <w:spacing w:after="0" w:line="240" w:lineRule="auto"/>
              <w:jc w:val="center"/>
              <w:rPr>
                <w:rFonts w:ascii="Times New Roman" w:hAnsi="Times New Roman"/>
                <w:b/>
                <w:sz w:val="24"/>
              </w:rPr>
            </w:pPr>
            <w:r w:rsidRPr="009379AB">
              <w:rPr>
                <w:rFonts w:ascii="Times New Roman" w:hAnsi="Times New Roman"/>
                <w:b/>
                <w:sz w:val="24"/>
              </w:rPr>
              <w:t>Počet žiakov</w:t>
            </w:r>
          </w:p>
        </w:tc>
        <w:tc>
          <w:tcPr>
            <w:tcW w:w="1960"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01711C" w:rsidRPr="009379AB" w:rsidRDefault="0001711C" w:rsidP="007B47F0">
            <w:pPr>
              <w:spacing w:after="0" w:line="240" w:lineRule="auto"/>
              <w:jc w:val="center"/>
              <w:rPr>
                <w:rFonts w:ascii="Times New Roman" w:hAnsi="Times New Roman"/>
                <w:b/>
                <w:sz w:val="24"/>
              </w:rPr>
            </w:pPr>
            <w:r w:rsidRPr="009379AB">
              <w:rPr>
                <w:rFonts w:ascii="Times New Roman" w:hAnsi="Times New Roman"/>
                <w:b/>
                <w:sz w:val="24"/>
              </w:rPr>
              <w:t>s vyznamenaním</w:t>
            </w:r>
          </w:p>
        </w:tc>
        <w:tc>
          <w:tcPr>
            <w:tcW w:w="1050"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01711C" w:rsidRPr="009379AB" w:rsidRDefault="0001711C" w:rsidP="007B47F0">
            <w:pPr>
              <w:spacing w:after="0" w:line="240" w:lineRule="auto"/>
              <w:jc w:val="center"/>
              <w:rPr>
                <w:rFonts w:ascii="Times New Roman" w:hAnsi="Times New Roman"/>
                <w:b/>
                <w:sz w:val="24"/>
              </w:rPr>
            </w:pPr>
            <w:r w:rsidRPr="009379AB">
              <w:rPr>
                <w:rFonts w:ascii="Times New Roman" w:hAnsi="Times New Roman"/>
                <w:b/>
                <w:sz w:val="24"/>
              </w:rPr>
              <w:t>veľmi dobre</w:t>
            </w:r>
          </w:p>
        </w:tc>
        <w:tc>
          <w:tcPr>
            <w:tcW w:w="1214"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01711C" w:rsidRPr="009379AB" w:rsidRDefault="0001711C" w:rsidP="007B47F0">
            <w:pPr>
              <w:spacing w:after="0" w:line="240" w:lineRule="auto"/>
              <w:jc w:val="center"/>
              <w:rPr>
                <w:rFonts w:ascii="Times New Roman" w:hAnsi="Times New Roman"/>
                <w:b/>
                <w:sz w:val="24"/>
              </w:rPr>
            </w:pPr>
            <w:r w:rsidRPr="009379AB">
              <w:rPr>
                <w:rFonts w:ascii="Times New Roman" w:hAnsi="Times New Roman"/>
                <w:b/>
                <w:sz w:val="24"/>
              </w:rPr>
              <w:t>Prospeli</w:t>
            </w:r>
          </w:p>
        </w:tc>
        <w:tc>
          <w:tcPr>
            <w:tcW w:w="1323"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01711C" w:rsidRPr="009379AB" w:rsidRDefault="0001711C" w:rsidP="007B47F0">
            <w:pPr>
              <w:spacing w:after="0" w:line="240" w:lineRule="auto"/>
              <w:jc w:val="center"/>
              <w:rPr>
                <w:rFonts w:ascii="Times New Roman" w:hAnsi="Times New Roman"/>
                <w:b/>
                <w:sz w:val="24"/>
              </w:rPr>
            </w:pPr>
            <w:r w:rsidRPr="009379AB">
              <w:rPr>
                <w:rFonts w:ascii="Times New Roman" w:hAnsi="Times New Roman"/>
                <w:b/>
                <w:sz w:val="24"/>
              </w:rPr>
              <w:t>Neprospeli</w:t>
            </w:r>
          </w:p>
        </w:tc>
      </w:tr>
      <w:tr w:rsidR="007B47F0" w:rsidRPr="009379AB" w:rsidTr="007B47F0">
        <w:trPr>
          <w:trHeight w:val="397"/>
        </w:trPr>
        <w:tc>
          <w:tcPr>
            <w:tcW w:w="953" w:type="dxa"/>
            <w:tcBorders>
              <w:top w:val="single" w:sz="1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sz w:val="24"/>
              </w:rPr>
              <w:t>I.</w:t>
            </w:r>
            <w:r w:rsidRPr="009379AB">
              <w:rPr>
                <w:rFonts w:ascii="Times New Roman" w:hAnsi="Times New Roman"/>
                <w:b/>
                <w:bCs/>
                <w:sz w:val="24"/>
              </w:rPr>
              <w:t xml:space="preserve"> A</w:t>
            </w:r>
          </w:p>
        </w:tc>
        <w:tc>
          <w:tcPr>
            <w:tcW w:w="1479" w:type="dxa"/>
            <w:tcBorders>
              <w:top w:val="single" w:sz="18" w:space="0" w:color="F79646"/>
              <w:left w:val="single" w:sz="8" w:space="0" w:color="F79646"/>
              <w:bottom w:val="single" w:sz="8" w:space="0" w:color="F79646"/>
              <w:right w:val="single" w:sz="8" w:space="0" w:color="F79646"/>
            </w:tcBorders>
            <w:vAlign w:val="center"/>
          </w:tcPr>
          <w:p w:rsidR="007B47F0" w:rsidRPr="009379AB" w:rsidRDefault="00B37871" w:rsidP="007B47F0">
            <w:pPr>
              <w:spacing w:after="0" w:line="240" w:lineRule="auto"/>
              <w:jc w:val="center"/>
              <w:rPr>
                <w:rFonts w:ascii="Times New Roman" w:hAnsi="Times New Roman"/>
                <w:sz w:val="24"/>
              </w:rPr>
            </w:pPr>
            <w:r w:rsidRPr="009379AB">
              <w:rPr>
                <w:rFonts w:ascii="Times New Roman" w:hAnsi="Times New Roman"/>
                <w:sz w:val="24"/>
              </w:rPr>
              <w:t>2</w:t>
            </w:r>
            <w:r w:rsidR="00B92CCD">
              <w:rPr>
                <w:rFonts w:ascii="Times New Roman" w:hAnsi="Times New Roman"/>
                <w:sz w:val="24"/>
              </w:rPr>
              <w:t>2</w:t>
            </w:r>
          </w:p>
        </w:tc>
        <w:tc>
          <w:tcPr>
            <w:tcW w:w="1960" w:type="dxa"/>
            <w:tcBorders>
              <w:top w:val="single" w:sz="1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sz w:val="24"/>
              </w:rPr>
            </w:pPr>
            <w:r w:rsidRPr="009379AB">
              <w:rPr>
                <w:rFonts w:ascii="Times New Roman" w:hAnsi="Times New Roman"/>
                <w:sz w:val="24"/>
              </w:rPr>
              <w:t>-</w:t>
            </w:r>
          </w:p>
        </w:tc>
        <w:tc>
          <w:tcPr>
            <w:tcW w:w="1050" w:type="dxa"/>
            <w:tcBorders>
              <w:top w:val="single" w:sz="1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sz w:val="24"/>
              </w:rPr>
            </w:pPr>
            <w:r w:rsidRPr="009379AB">
              <w:rPr>
                <w:rFonts w:ascii="Times New Roman" w:hAnsi="Times New Roman"/>
                <w:sz w:val="24"/>
              </w:rPr>
              <w:t>-</w:t>
            </w:r>
          </w:p>
        </w:tc>
        <w:tc>
          <w:tcPr>
            <w:tcW w:w="1214" w:type="dxa"/>
            <w:tcBorders>
              <w:top w:val="single" w:sz="18" w:space="0" w:color="F79646"/>
              <w:left w:val="single" w:sz="8" w:space="0" w:color="F79646"/>
              <w:bottom w:val="single" w:sz="8" w:space="0" w:color="F79646"/>
              <w:right w:val="single" w:sz="8" w:space="0" w:color="F79646"/>
            </w:tcBorders>
            <w:vAlign w:val="center"/>
          </w:tcPr>
          <w:p w:rsidR="007B47F0" w:rsidRPr="009379AB" w:rsidRDefault="00B37871" w:rsidP="007B47F0">
            <w:pPr>
              <w:spacing w:after="0" w:line="240" w:lineRule="auto"/>
              <w:jc w:val="center"/>
              <w:rPr>
                <w:rFonts w:ascii="Times New Roman" w:hAnsi="Times New Roman"/>
                <w:sz w:val="24"/>
              </w:rPr>
            </w:pPr>
            <w:r w:rsidRPr="009379AB">
              <w:rPr>
                <w:rFonts w:ascii="Times New Roman" w:hAnsi="Times New Roman"/>
                <w:sz w:val="24"/>
              </w:rPr>
              <w:t>2</w:t>
            </w:r>
            <w:r w:rsidR="00B92CCD">
              <w:rPr>
                <w:rFonts w:ascii="Times New Roman" w:hAnsi="Times New Roman"/>
                <w:sz w:val="24"/>
              </w:rPr>
              <w:t>1</w:t>
            </w:r>
          </w:p>
        </w:tc>
        <w:tc>
          <w:tcPr>
            <w:tcW w:w="1323" w:type="dxa"/>
            <w:tcBorders>
              <w:top w:val="single" w:sz="18" w:space="0" w:color="F79646"/>
              <w:left w:val="single" w:sz="8" w:space="0" w:color="F79646"/>
              <w:bottom w:val="single" w:sz="8" w:space="0" w:color="F79646"/>
              <w:right w:val="single" w:sz="8" w:space="0" w:color="F79646"/>
            </w:tcBorders>
            <w:vAlign w:val="center"/>
          </w:tcPr>
          <w:p w:rsidR="007B47F0" w:rsidRPr="009379AB" w:rsidRDefault="00D840B5" w:rsidP="007B47F0">
            <w:pPr>
              <w:spacing w:after="0" w:line="240" w:lineRule="auto"/>
              <w:jc w:val="center"/>
              <w:rPr>
                <w:rFonts w:ascii="Times New Roman" w:hAnsi="Times New Roman"/>
                <w:sz w:val="24"/>
              </w:rPr>
            </w:pPr>
            <w:r w:rsidRPr="009379AB">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II. 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19</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37871" w:rsidP="007B47F0">
            <w:pPr>
              <w:spacing w:after="0" w:line="240" w:lineRule="auto"/>
              <w:jc w:val="center"/>
              <w:rPr>
                <w:rFonts w:ascii="Times New Roman" w:hAnsi="Times New Roman"/>
                <w:sz w:val="24"/>
              </w:rPr>
            </w:pPr>
            <w:r w:rsidRPr="009379AB">
              <w:rPr>
                <w:rFonts w:ascii="Times New Roman" w:hAnsi="Times New Roman"/>
                <w:sz w:val="24"/>
              </w:rPr>
              <w:t>1</w:t>
            </w:r>
            <w:r w:rsidR="00B92CCD">
              <w:rPr>
                <w:rFonts w:ascii="Times New Roman" w:hAnsi="Times New Roman"/>
                <w:sz w:val="24"/>
              </w:rPr>
              <w:t>5</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4</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0</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D840B5" w:rsidP="007B47F0">
            <w:pPr>
              <w:spacing w:after="0" w:line="240" w:lineRule="auto"/>
              <w:jc w:val="center"/>
              <w:rPr>
                <w:rFonts w:ascii="Times New Roman" w:hAnsi="Times New Roman"/>
                <w:sz w:val="24"/>
              </w:rPr>
            </w:pPr>
            <w:r w:rsidRPr="009379AB">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III. A</w:t>
            </w:r>
          </w:p>
        </w:tc>
        <w:tc>
          <w:tcPr>
            <w:tcW w:w="1479"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D02D03" w:rsidP="007B47F0">
            <w:pPr>
              <w:spacing w:after="0" w:line="240" w:lineRule="auto"/>
              <w:jc w:val="center"/>
              <w:rPr>
                <w:rFonts w:ascii="Times New Roman" w:hAnsi="Times New Roman"/>
                <w:sz w:val="24"/>
              </w:rPr>
            </w:pPr>
            <w:r>
              <w:rPr>
                <w:rFonts w:ascii="Times New Roman" w:hAnsi="Times New Roman"/>
                <w:sz w:val="24"/>
              </w:rPr>
              <w:t>2</w:t>
            </w:r>
            <w:r w:rsidR="00B92CCD">
              <w:rPr>
                <w:rFonts w:ascii="Times New Roman" w:hAnsi="Times New Roman"/>
                <w:sz w:val="24"/>
              </w:rPr>
              <w:t>5</w:t>
            </w:r>
          </w:p>
        </w:tc>
        <w:tc>
          <w:tcPr>
            <w:tcW w:w="196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37871" w:rsidP="007B47F0">
            <w:pPr>
              <w:spacing w:after="0" w:line="240" w:lineRule="auto"/>
              <w:jc w:val="center"/>
              <w:rPr>
                <w:rFonts w:ascii="Times New Roman" w:hAnsi="Times New Roman"/>
                <w:sz w:val="24"/>
              </w:rPr>
            </w:pPr>
            <w:r w:rsidRPr="009379AB">
              <w:rPr>
                <w:rFonts w:ascii="Times New Roman" w:hAnsi="Times New Roman"/>
                <w:sz w:val="24"/>
              </w:rPr>
              <w:t>1</w:t>
            </w:r>
            <w:r w:rsidR="00B92CCD">
              <w:rPr>
                <w:rFonts w:ascii="Times New Roman" w:hAnsi="Times New Roman"/>
                <w:sz w:val="24"/>
              </w:rPr>
              <w:t>8</w:t>
            </w:r>
          </w:p>
        </w:tc>
        <w:tc>
          <w:tcPr>
            <w:tcW w:w="105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rPr>
                <w:rFonts w:ascii="Times New Roman" w:hAnsi="Times New Roman"/>
                <w:sz w:val="24"/>
              </w:rPr>
            </w:pPr>
            <w:r w:rsidRPr="009379AB">
              <w:rPr>
                <w:rFonts w:ascii="Times New Roman" w:hAnsi="Times New Roman"/>
                <w:sz w:val="24"/>
              </w:rPr>
              <w:t xml:space="preserve">      </w:t>
            </w:r>
            <w:r w:rsidR="00B92CCD">
              <w:rPr>
                <w:rFonts w:ascii="Times New Roman" w:hAnsi="Times New Roman"/>
                <w:sz w:val="24"/>
              </w:rPr>
              <w:t>2</w:t>
            </w:r>
          </w:p>
        </w:tc>
        <w:tc>
          <w:tcPr>
            <w:tcW w:w="1214"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3</w:t>
            </w:r>
          </w:p>
        </w:tc>
        <w:tc>
          <w:tcPr>
            <w:tcW w:w="132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D840B5" w:rsidP="007B47F0">
            <w:pPr>
              <w:spacing w:after="0" w:line="240" w:lineRule="auto"/>
              <w:jc w:val="center"/>
              <w:rPr>
                <w:rFonts w:ascii="Times New Roman" w:hAnsi="Times New Roman"/>
                <w:sz w:val="24"/>
              </w:rPr>
            </w:pPr>
            <w:r w:rsidRPr="009379AB">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IV. 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21</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10</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6</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4</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D840B5" w:rsidP="007B47F0">
            <w:pPr>
              <w:spacing w:after="0" w:line="240" w:lineRule="auto"/>
              <w:jc w:val="center"/>
              <w:rPr>
                <w:rFonts w:ascii="Times New Roman" w:hAnsi="Times New Roman"/>
                <w:sz w:val="24"/>
              </w:rPr>
            </w:pPr>
            <w:r w:rsidRPr="009379AB">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V. A</w:t>
            </w:r>
          </w:p>
        </w:tc>
        <w:tc>
          <w:tcPr>
            <w:tcW w:w="1479"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sz w:val="24"/>
              </w:rPr>
            </w:pPr>
            <w:r w:rsidRPr="009379AB">
              <w:rPr>
                <w:rFonts w:ascii="Times New Roman" w:hAnsi="Times New Roman"/>
                <w:sz w:val="24"/>
              </w:rPr>
              <w:t>1</w:t>
            </w:r>
            <w:r w:rsidR="00B92CCD">
              <w:rPr>
                <w:rFonts w:ascii="Times New Roman" w:hAnsi="Times New Roman"/>
                <w:sz w:val="24"/>
              </w:rPr>
              <w:t>8</w:t>
            </w:r>
          </w:p>
        </w:tc>
        <w:tc>
          <w:tcPr>
            <w:tcW w:w="196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2F5274" w:rsidP="007B47F0">
            <w:pPr>
              <w:spacing w:after="0" w:line="240" w:lineRule="auto"/>
              <w:rPr>
                <w:rFonts w:ascii="Times New Roman" w:hAnsi="Times New Roman"/>
                <w:sz w:val="24"/>
              </w:rPr>
            </w:pPr>
            <w:r>
              <w:rPr>
                <w:rFonts w:ascii="Times New Roman" w:hAnsi="Times New Roman"/>
                <w:sz w:val="24"/>
              </w:rPr>
              <w:t xml:space="preserve">             </w:t>
            </w:r>
            <w:r w:rsidR="00B92CCD">
              <w:rPr>
                <w:rFonts w:ascii="Times New Roman" w:hAnsi="Times New Roman"/>
                <w:sz w:val="24"/>
              </w:rPr>
              <w:t>10</w:t>
            </w:r>
          </w:p>
        </w:tc>
        <w:tc>
          <w:tcPr>
            <w:tcW w:w="105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7</w:t>
            </w:r>
          </w:p>
        </w:tc>
        <w:tc>
          <w:tcPr>
            <w:tcW w:w="1214"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1</w:t>
            </w:r>
          </w:p>
        </w:tc>
        <w:tc>
          <w:tcPr>
            <w:tcW w:w="132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D840B5" w:rsidP="007B47F0">
            <w:pPr>
              <w:spacing w:after="0" w:line="240" w:lineRule="auto"/>
              <w:jc w:val="center"/>
              <w:rPr>
                <w:rFonts w:ascii="Times New Roman" w:hAnsi="Times New Roman"/>
                <w:sz w:val="24"/>
              </w:rPr>
            </w:pPr>
            <w:r w:rsidRPr="009379AB">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VI. 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7B47F0" w:rsidP="007B47F0">
            <w:pPr>
              <w:spacing w:after="0" w:line="240" w:lineRule="auto"/>
              <w:jc w:val="center"/>
              <w:rPr>
                <w:rFonts w:ascii="Times New Roman" w:hAnsi="Times New Roman"/>
                <w:sz w:val="24"/>
              </w:rPr>
            </w:pPr>
            <w:r w:rsidRPr="009379AB">
              <w:rPr>
                <w:rFonts w:ascii="Times New Roman" w:hAnsi="Times New Roman"/>
                <w:sz w:val="24"/>
              </w:rPr>
              <w:t>1</w:t>
            </w:r>
            <w:r w:rsidR="00B92CCD">
              <w:rPr>
                <w:rFonts w:ascii="Times New Roman" w:hAnsi="Times New Roman"/>
                <w:sz w:val="24"/>
              </w:rPr>
              <w:t>1</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6</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2</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2F5274" w:rsidP="007B47F0">
            <w:pPr>
              <w:spacing w:after="0" w:line="240" w:lineRule="auto"/>
              <w:jc w:val="center"/>
              <w:rPr>
                <w:rFonts w:ascii="Times New Roman" w:hAnsi="Times New Roman"/>
                <w:sz w:val="24"/>
              </w:rPr>
            </w:pPr>
            <w:r>
              <w:rPr>
                <w:rFonts w:ascii="Times New Roman" w:hAnsi="Times New Roman"/>
                <w:sz w:val="24"/>
              </w:rPr>
              <w:t>3</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2F5274" w:rsidP="007B47F0">
            <w:pPr>
              <w:spacing w:after="0" w:line="240" w:lineRule="auto"/>
              <w:jc w:val="center"/>
              <w:rPr>
                <w:rFonts w:ascii="Times New Roman" w:hAnsi="Times New Roman"/>
                <w:sz w:val="24"/>
              </w:rPr>
            </w:pPr>
            <w:r>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VII. A</w:t>
            </w:r>
          </w:p>
        </w:tc>
        <w:tc>
          <w:tcPr>
            <w:tcW w:w="1479"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sz w:val="24"/>
              </w:rPr>
            </w:pPr>
            <w:r w:rsidRPr="009379AB">
              <w:rPr>
                <w:rFonts w:ascii="Times New Roman" w:hAnsi="Times New Roman"/>
                <w:sz w:val="24"/>
              </w:rPr>
              <w:t>1</w:t>
            </w:r>
            <w:r w:rsidR="00B92CCD">
              <w:rPr>
                <w:rFonts w:ascii="Times New Roman" w:hAnsi="Times New Roman"/>
                <w:sz w:val="24"/>
              </w:rPr>
              <w:t>5</w:t>
            </w:r>
          </w:p>
        </w:tc>
        <w:tc>
          <w:tcPr>
            <w:tcW w:w="196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4</w:t>
            </w:r>
          </w:p>
        </w:tc>
        <w:tc>
          <w:tcPr>
            <w:tcW w:w="105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11</w:t>
            </w:r>
          </w:p>
        </w:tc>
        <w:tc>
          <w:tcPr>
            <w:tcW w:w="1214"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0</w:t>
            </w:r>
          </w:p>
        </w:tc>
        <w:tc>
          <w:tcPr>
            <w:tcW w:w="132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VIII.A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3C0729" w:rsidP="007B47F0">
            <w:pPr>
              <w:spacing w:after="0" w:line="240" w:lineRule="auto"/>
              <w:jc w:val="center"/>
              <w:rPr>
                <w:rFonts w:ascii="Times New Roman" w:hAnsi="Times New Roman"/>
                <w:sz w:val="24"/>
              </w:rPr>
            </w:pPr>
            <w:r w:rsidRPr="009379AB">
              <w:rPr>
                <w:rFonts w:ascii="Times New Roman" w:hAnsi="Times New Roman"/>
                <w:sz w:val="24"/>
              </w:rPr>
              <w:t>1</w:t>
            </w:r>
            <w:r w:rsidR="00B92CCD">
              <w:rPr>
                <w:rFonts w:ascii="Times New Roman" w:hAnsi="Times New Roman"/>
                <w:sz w:val="24"/>
              </w:rPr>
              <w:t>2</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3</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3</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7B47F0" w:rsidP="007B47F0">
            <w:pPr>
              <w:spacing w:after="0" w:line="240" w:lineRule="auto"/>
              <w:rPr>
                <w:rFonts w:ascii="Times New Roman" w:hAnsi="Times New Roman"/>
                <w:sz w:val="24"/>
              </w:rPr>
            </w:pPr>
            <w:r w:rsidRPr="009379AB">
              <w:rPr>
                <w:rFonts w:ascii="Times New Roman" w:hAnsi="Times New Roman"/>
                <w:sz w:val="24"/>
              </w:rPr>
              <w:t xml:space="preserve">        </w:t>
            </w:r>
            <w:r w:rsidR="00B92CCD">
              <w:rPr>
                <w:rFonts w:ascii="Times New Roman" w:hAnsi="Times New Roman"/>
                <w:sz w:val="24"/>
              </w:rPr>
              <w:t>5</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D840B5" w:rsidP="007B47F0">
            <w:pPr>
              <w:spacing w:after="0" w:line="240" w:lineRule="auto"/>
              <w:jc w:val="center"/>
              <w:rPr>
                <w:rFonts w:ascii="Times New Roman" w:hAnsi="Times New Roman"/>
                <w:sz w:val="24"/>
              </w:rPr>
            </w:pPr>
            <w:r w:rsidRPr="009379AB">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IX. A</w:t>
            </w:r>
          </w:p>
        </w:tc>
        <w:tc>
          <w:tcPr>
            <w:tcW w:w="1479"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3C0729" w:rsidP="007B47F0">
            <w:pPr>
              <w:spacing w:after="0" w:line="240" w:lineRule="auto"/>
              <w:jc w:val="center"/>
              <w:rPr>
                <w:rFonts w:ascii="Times New Roman" w:hAnsi="Times New Roman"/>
                <w:sz w:val="24"/>
              </w:rPr>
            </w:pPr>
            <w:r w:rsidRPr="009379AB">
              <w:rPr>
                <w:rFonts w:ascii="Times New Roman" w:hAnsi="Times New Roman"/>
                <w:sz w:val="24"/>
              </w:rPr>
              <w:t>1</w:t>
            </w:r>
            <w:r w:rsidR="00B92CCD">
              <w:rPr>
                <w:rFonts w:ascii="Times New Roman" w:hAnsi="Times New Roman"/>
                <w:sz w:val="24"/>
              </w:rPr>
              <w:t>4</w:t>
            </w:r>
          </w:p>
        </w:tc>
        <w:tc>
          <w:tcPr>
            <w:tcW w:w="196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2</w:t>
            </w:r>
          </w:p>
        </w:tc>
        <w:tc>
          <w:tcPr>
            <w:tcW w:w="105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4</w:t>
            </w:r>
          </w:p>
        </w:tc>
        <w:tc>
          <w:tcPr>
            <w:tcW w:w="1214"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8</w:t>
            </w:r>
          </w:p>
        </w:tc>
        <w:tc>
          <w:tcPr>
            <w:tcW w:w="132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37871" w:rsidP="007B47F0">
            <w:pPr>
              <w:spacing w:after="0" w:line="240" w:lineRule="auto"/>
              <w:jc w:val="center"/>
              <w:rPr>
                <w:rFonts w:ascii="Times New Roman" w:hAnsi="Times New Roman"/>
                <w:sz w:val="24"/>
              </w:rPr>
            </w:pPr>
            <w:r w:rsidRPr="009379AB">
              <w:rPr>
                <w:rFonts w:ascii="Times New Roman" w:hAnsi="Times New Roman"/>
                <w:sz w:val="24"/>
              </w:rPr>
              <w:t>0</w:t>
            </w:r>
          </w:p>
        </w:tc>
      </w:tr>
    </w:tbl>
    <w:p w:rsidR="0001711C" w:rsidRPr="009379AB" w:rsidRDefault="0001711C" w:rsidP="0001711C">
      <w:pPr>
        <w:rPr>
          <w:rFonts w:ascii="Times New Roman" w:hAnsi="Times New Roman"/>
          <w:b/>
          <w:sz w:val="24"/>
        </w:rPr>
      </w:pPr>
      <w:r w:rsidRPr="009379AB">
        <w:rPr>
          <w:rFonts w:ascii="Times New Roman" w:hAnsi="Times New Roman"/>
          <w:b/>
          <w:sz w:val="24"/>
        </w:rPr>
        <w:t xml:space="preserve">                       </w:t>
      </w:r>
    </w:p>
    <w:p w:rsidR="0001711C" w:rsidRPr="009379AB" w:rsidRDefault="0001711C" w:rsidP="0001711C">
      <w:pPr>
        <w:outlineLvl w:val="0"/>
        <w:rPr>
          <w:rFonts w:ascii="Times New Roman" w:hAnsi="Times New Roman"/>
          <w:b/>
          <w:sz w:val="24"/>
        </w:rPr>
      </w:pPr>
      <w:r w:rsidRPr="009379AB">
        <w:rPr>
          <w:rFonts w:ascii="Times New Roman" w:hAnsi="Times New Roman"/>
          <w:b/>
          <w:sz w:val="24"/>
        </w:rPr>
        <w:t>Prospech školy:</w:t>
      </w:r>
    </w:p>
    <w:p w:rsidR="0001711C" w:rsidRPr="009379AB" w:rsidRDefault="0001711C" w:rsidP="0001711C">
      <w:pPr>
        <w:spacing w:after="0" w:line="240" w:lineRule="auto"/>
        <w:rPr>
          <w:rFonts w:ascii="Times New Roman" w:hAnsi="Times New Roman"/>
          <w:bCs/>
          <w:noProof/>
          <w:sz w:val="24"/>
        </w:rPr>
        <w:sectPr w:rsidR="0001711C" w:rsidRPr="009379AB" w:rsidSect="00273E5C">
          <w:pgSz w:w="11906" w:h="16838"/>
          <w:pgMar w:top="1417" w:right="1417" w:bottom="1560" w:left="1417" w:header="708" w:footer="708" w:gutter="0"/>
          <w:cols w:space="708"/>
          <w:docGrid w:linePitch="360"/>
        </w:sect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071"/>
        <w:gridCol w:w="2437"/>
        <w:gridCol w:w="2520"/>
      </w:tblGrid>
      <w:tr w:rsidR="0001711C" w:rsidRPr="009379AB" w:rsidTr="007B47F0">
        <w:trPr>
          <w:trHeight w:val="397"/>
        </w:trPr>
        <w:tc>
          <w:tcPr>
            <w:tcW w:w="3071"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104278" w:rsidP="007B47F0">
            <w:pPr>
              <w:spacing w:after="0" w:line="240" w:lineRule="auto"/>
              <w:rPr>
                <w:rFonts w:ascii="Times New Roman" w:hAnsi="Times New Roman"/>
                <w:b/>
                <w:bCs/>
                <w:sz w:val="24"/>
              </w:rPr>
            </w:pPr>
            <w:r w:rsidRPr="009379AB">
              <w:rPr>
                <w:rFonts w:ascii="Times New Roman" w:hAnsi="Times New Roman"/>
                <w:bCs/>
                <w:noProof/>
                <w:sz w:val="24"/>
              </w:rPr>
              <w:t>Prospeli</w:t>
            </w:r>
            <w:r w:rsidR="0001711C" w:rsidRPr="009379AB">
              <w:rPr>
                <w:rFonts w:ascii="Times New Roman" w:hAnsi="Times New Roman"/>
                <w:bCs/>
                <w:noProof/>
                <w:sz w:val="24"/>
              </w:rPr>
              <w:t xml:space="preserve"> s vyznamenaním</w:t>
            </w:r>
          </w:p>
        </w:tc>
        <w:tc>
          <w:tcPr>
            <w:tcW w:w="2437"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46294F" w:rsidP="007B47F0">
            <w:pPr>
              <w:spacing w:after="0" w:line="240" w:lineRule="auto"/>
              <w:jc w:val="center"/>
              <w:rPr>
                <w:rFonts w:ascii="Times New Roman" w:hAnsi="Times New Roman"/>
                <w:b/>
                <w:bCs/>
                <w:sz w:val="24"/>
              </w:rPr>
            </w:pPr>
            <w:r>
              <w:rPr>
                <w:rFonts w:ascii="Times New Roman" w:hAnsi="Times New Roman"/>
                <w:b/>
                <w:bCs/>
                <w:sz w:val="24"/>
              </w:rPr>
              <w:t>6</w:t>
            </w:r>
            <w:r w:rsidR="00B92CCD">
              <w:rPr>
                <w:rFonts w:ascii="Times New Roman" w:hAnsi="Times New Roman"/>
                <w:b/>
                <w:bCs/>
                <w:sz w:val="24"/>
              </w:rPr>
              <w:t>8</w:t>
            </w:r>
          </w:p>
        </w:tc>
        <w:tc>
          <w:tcPr>
            <w:tcW w:w="2520"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01711C" w:rsidP="007B47F0">
            <w:pPr>
              <w:spacing w:after="0" w:line="240" w:lineRule="auto"/>
              <w:jc w:val="center"/>
              <w:rPr>
                <w:rFonts w:ascii="Times New Roman" w:hAnsi="Times New Roman"/>
                <w:b/>
                <w:bCs/>
                <w:sz w:val="24"/>
              </w:rPr>
            </w:pPr>
          </w:p>
        </w:tc>
      </w:tr>
      <w:tr w:rsidR="0001711C" w:rsidRPr="009379AB" w:rsidTr="007B47F0">
        <w:trPr>
          <w:trHeight w:val="397"/>
        </w:trPr>
        <w:tc>
          <w:tcPr>
            <w:tcW w:w="307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104278" w:rsidP="007B47F0">
            <w:pPr>
              <w:spacing w:after="0" w:line="240" w:lineRule="auto"/>
              <w:rPr>
                <w:rFonts w:ascii="Times New Roman" w:hAnsi="Times New Roman"/>
                <w:b/>
                <w:bCs/>
                <w:sz w:val="24"/>
              </w:rPr>
            </w:pPr>
            <w:r w:rsidRPr="009379AB">
              <w:rPr>
                <w:rFonts w:ascii="Times New Roman" w:hAnsi="Times New Roman"/>
                <w:bCs/>
                <w:sz w:val="24"/>
              </w:rPr>
              <w:t>Prospeli</w:t>
            </w:r>
            <w:r w:rsidR="0001711C" w:rsidRPr="009379AB">
              <w:rPr>
                <w:rFonts w:ascii="Times New Roman" w:hAnsi="Times New Roman"/>
                <w:bCs/>
                <w:sz w:val="24"/>
              </w:rPr>
              <w:t xml:space="preserve"> veľmi dobre</w:t>
            </w:r>
          </w:p>
        </w:tc>
        <w:tc>
          <w:tcPr>
            <w:tcW w:w="243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B37871" w:rsidP="007B47F0">
            <w:pPr>
              <w:spacing w:after="0" w:line="240" w:lineRule="auto"/>
              <w:rPr>
                <w:rFonts w:ascii="Times New Roman" w:hAnsi="Times New Roman"/>
                <w:sz w:val="24"/>
              </w:rPr>
            </w:pPr>
            <w:r w:rsidRPr="009379AB">
              <w:rPr>
                <w:rFonts w:ascii="Times New Roman" w:hAnsi="Times New Roman"/>
                <w:sz w:val="24"/>
              </w:rPr>
              <w:t xml:space="preserve">                 3</w:t>
            </w:r>
            <w:r w:rsidR="00B92CCD">
              <w:rPr>
                <w:rFonts w:ascii="Times New Roman" w:hAnsi="Times New Roman"/>
                <w:sz w:val="24"/>
              </w:rPr>
              <w:t>9</w:t>
            </w:r>
          </w:p>
        </w:tc>
        <w:tc>
          <w:tcPr>
            <w:tcW w:w="252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01711C" w:rsidP="007B47F0">
            <w:pPr>
              <w:spacing w:after="0" w:line="240" w:lineRule="auto"/>
              <w:jc w:val="center"/>
              <w:rPr>
                <w:rFonts w:ascii="Times New Roman" w:hAnsi="Times New Roman"/>
                <w:sz w:val="24"/>
              </w:rPr>
            </w:pPr>
          </w:p>
        </w:tc>
      </w:tr>
      <w:tr w:rsidR="0001711C" w:rsidRPr="009379AB" w:rsidTr="007B47F0">
        <w:trPr>
          <w:trHeight w:val="397"/>
        </w:trPr>
        <w:tc>
          <w:tcPr>
            <w:tcW w:w="3071"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01711C" w:rsidP="007B47F0">
            <w:pPr>
              <w:spacing w:after="0" w:line="240" w:lineRule="auto"/>
              <w:rPr>
                <w:rFonts w:ascii="Times New Roman" w:hAnsi="Times New Roman"/>
                <w:b/>
                <w:bCs/>
                <w:sz w:val="24"/>
              </w:rPr>
            </w:pPr>
            <w:r w:rsidRPr="009379AB">
              <w:rPr>
                <w:rFonts w:ascii="Times New Roman" w:hAnsi="Times New Roman"/>
                <w:bCs/>
                <w:sz w:val="24"/>
              </w:rPr>
              <w:t>Prospel</w:t>
            </w:r>
          </w:p>
        </w:tc>
        <w:tc>
          <w:tcPr>
            <w:tcW w:w="2437"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46294F" w:rsidP="007B47F0">
            <w:pPr>
              <w:spacing w:after="0" w:line="240" w:lineRule="auto"/>
              <w:jc w:val="center"/>
              <w:rPr>
                <w:rFonts w:ascii="Times New Roman" w:hAnsi="Times New Roman"/>
                <w:sz w:val="24"/>
              </w:rPr>
            </w:pPr>
            <w:r>
              <w:rPr>
                <w:rFonts w:ascii="Times New Roman" w:hAnsi="Times New Roman"/>
                <w:sz w:val="24"/>
              </w:rPr>
              <w:t>4</w:t>
            </w:r>
            <w:r w:rsidR="00B92CCD">
              <w:rPr>
                <w:rFonts w:ascii="Times New Roman" w:hAnsi="Times New Roman"/>
                <w:sz w:val="24"/>
              </w:rPr>
              <w:t>5</w:t>
            </w:r>
          </w:p>
        </w:tc>
        <w:tc>
          <w:tcPr>
            <w:tcW w:w="2520"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01711C" w:rsidP="007B47F0">
            <w:pPr>
              <w:spacing w:after="0" w:line="240" w:lineRule="auto"/>
              <w:jc w:val="center"/>
              <w:rPr>
                <w:rFonts w:ascii="Times New Roman" w:hAnsi="Times New Roman"/>
                <w:sz w:val="24"/>
              </w:rPr>
            </w:pPr>
            <w:r w:rsidRPr="009379AB">
              <w:rPr>
                <w:rFonts w:ascii="Times New Roman" w:hAnsi="Times New Roman"/>
                <w:sz w:val="24"/>
              </w:rPr>
              <w:t xml:space="preserve"> </w:t>
            </w:r>
          </w:p>
        </w:tc>
      </w:tr>
      <w:tr w:rsidR="0001711C" w:rsidRPr="009379AB" w:rsidTr="007B47F0">
        <w:trPr>
          <w:trHeight w:val="397"/>
        </w:trPr>
        <w:tc>
          <w:tcPr>
            <w:tcW w:w="307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104278" w:rsidP="007B47F0">
            <w:pPr>
              <w:spacing w:after="0" w:line="240" w:lineRule="auto"/>
              <w:rPr>
                <w:rFonts w:ascii="Times New Roman" w:hAnsi="Times New Roman"/>
                <w:b/>
                <w:bCs/>
                <w:sz w:val="24"/>
              </w:rPr>
            </w:pPr>
            <w:r w:rsidRPr="009379AB">
              <w:rPr>
                <w:rFonts w:ascii="Times New Roman" w:hAnsi="Times New Roman"/>
                <w:bCs/>
                <w:sz w:val="24"/>
              </w:rPr>
              <w:t>Neprospeli</w:t>
            </w:r>
          </w:p>
        </w:tc>
        <w:tc>
          <w:tcPr>
            <w:tcW w:w="243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01711C" w:rsidP="007B47F0">
            <w:pPr>
              <w:spacing w:after="0" w:line="240" w:lineRule="auto"/>
              <w:rPr>
                <w:rFonts w:ascii="Times New Roman" w:hAnsi="Times New Roman"/>
                <w:sz w:val="24"/>
              </w:rPr>
            </w:pPr>
            <w:r w:rsidRPr="009379AB">
              <w:rPr>
                <w:rFonts w:ascii="Times New Roman" w:hAnsi="Times New Roman"/>
                <w:sz w:val="24"/>
              </w:rPr>
              <w:t xml:space="preserve">                  </w:t>
            </w:r>
            <w:r w:rsidR="00B92CCD">
              <w:rPr>
                <w:rFonts w:ascii="Times New Roman" w:hAnsi="Times New Roman"/>
                <w:sz w:val="24"/>
              </w:rPr>
              <w:t>0</w:t>
            </w:r>
          </w:p>
        </w:tc>
        <w:tc>
          <w:tcPr>
            <w:tcW w:w="252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01711C" w:rsidP="007B47F0">
            <w:pPr>
              <w:spacing w:after="0" w:line="240" w:lineRule="auto"/>
              <w:jc w:val="center"/>
              <w:rPr>
                <w:rFonts w:ascii="Times New Roman" w:hAnsi="Times New Roman"/>
                <w:sz w:val="24"/>
              </w:rPr>
            </w:pPr>
          </w:p>
        </w:tc>
      </w:tr>
      <w:tr w:rsidR="0001711C" w:rsidRPr="009379AB" w:rsidTr="007B47F0">
        <w:trPr>
          <w:trHeight w:val="397"/>
        </w:trPr>
        <w:tc>
          <w:tcPr>
            <w:tcW w:w="3071"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01711C" w:rsidP="007B47F0">
            <w:pPr>
              <w:spacing w:after="0" w:line="240" w:lineRule="auto"/>
              <w:rPr>
                <w:rFonts w:ascii="Times New Roman" w:hAnsi="Times New Roman"/>
                <w:b/>
                <w:bCs/>
                <w:sz w:val="24"/>
              </w:rPr>
            </w:pPr>
            <w:r w:rsidRPr="009379AB">
              <w:rPr>
                <w:rFonts w:ascii="Times New Roman" w:hAnsi="Times New Roman"/>
                <w:bCs/>
                <w:sz w:val="24"/>
              </w:rPr>
              <w:t>Neklasifikovan</w:t>
            </w:r>
            <w:r w:rsidR="00104278" w:rsidRPr="009379AB">
              <w:rPr>
                <w:rFonts w:ascii="Times New Roman" w:hAnsi="Times New Roman"/>
                <w:bCs/>
                <w:sz w:val="24"/>
              </w:rPr>
              <w:t>í</w:t>
            </w:r>
          </w:p>
        </w:tc>
        <w:tc>
          <w:tcPr>
            <w:tcW w:w="2437"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B92CCD" w:rsidP="007B47F0">
            <w:pPr>
              <w:spacing w:after="0" w:line="240" w:lineRule="auto"/>
              <w:jc w:val="center"/>
              <w:rPr>
                <w:rFonts w:ascii="Times New Roman" w:hAnsi="Times New Roman"/>
                <w:sz w:val="24"/>
              </w:rPr>
            </w:pPr>
            <w:r>
              <w:rPr>
                <w:rFonts w:ascii="Times New Roman" w:hAnsi="Times New Roman"/>
                <w:sz w:val="24"/>
              </w:rPr>
              <w:t>0</w:t>
            </w:r>
          </w:p>
        </w:tc>
        <w:tc>
          <w:tcPr>
            <w:tcW w:w="2520"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01711C" w:rsidP="007B47F0">
            <w:pPr>
              <w:spacing w:after="0" w:line="240" w:lineRule="auto"/>
              <w:jc w:val="center"/>
              <w:rPr>
                <w:rFonts w:ascii="Times New Roman" w:hAnsi="Times New Roman"/>
                <w:sz w:val="24"/>
              </w:rPr>
            </w:pPr>
          </w:p>
        </w:tc>
      </w:tr>
      <w:tr w:rsidR="0001711C" w:rsidRPr="009379AB" w:rsidTr="007B47F0">
        <w:trPr>
          <w:trHeight w:val="397"/>
        </w:trPr>
        <w:tc>
          <w:tcPr>
            <w:tcW w:w="3071" w:type="dxa"/>
            <w:tcBorders>
              <w:top w:val="single" w:sz="8" w:space="0" w:color="F79646"/>
              <w:left w:val="nil"/>
              <w:bottom w:val="nil"/>
              <w:right w:val="single" w:sz="8" w:space="0" w:color="F79646"/>
            </w:tcBorders>
            <w:vAlign w:val="center"/>
          </w:tcPr>
          <w:p w:rsidR="0001711C" w:rsidRPr="009379AB" w:rsidRDefault="0001711C" w:rsidP="007B47F0">
            <w:pPr>
              <w:spacing w:after="0" w:line="240" w:lineRule="auto"/>
              <w:rPr>
                <w:rFonts w:ascii="Times New Roman" w:hAnsi="Times New Roman"/>
                <w:b/>
                <w:bCs/>
                <w:sz w:val="24"/>
              </w:rPr>
            </w:pPr>
          </w:p>
        </w:tc>
        <w:tc>
          <w:tcPr>
            <w:tcW w:w="243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B92CCD" w:rsidP="007B47F0">
            <w:pPr>
              <w:spacing w:after="0" w:line="240" w:lineRule="auto"/>
              <w:jc w:val="center"/>
              <w:rPr>
                <w:rFonts w:ascii="Times New Roman" w:hAnsi="Times New Roman"/>
                <w:sz w:val="24"/>
              </w:rPr>
            </w:pPr>
            <w:r>
              <w:rPr>
                <w:rFonts w:ascii="Times New Roman" w:hAnsi="Times New Roman"/>
                <w:sz w:val="24"/>
              </w:rPr>
              <w:t>157</w:t>
            </w:r>
          </w:p>
        </w:tc>
        <w:tc>
          <w:tcPr>
            <w:tcW w:w="252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01711C" w:rsidP="007B47F0">
            <w:pPr>
              <w:spacing w:after="0" w:line="240" w:lineRule="auto"/>
              <w:rPr>
                <w:rFonts w:ascii="Times New Roman" w:hAnsi="Times New Roman"/>
                <w:sz w:val="24"/>
              </w:rPr>
            </w:pPr>
          </w:p>
        </w:tc>
      </w:tr>
    </w:tbl>
    <w:p w:rsidR="0001711C" w:rsidRDefault="0001711C" w:rsidP="0001711C"/>
    <w:p w:rsidR="007B47F0" w:rsidRDefault="007B47F0" w:rsidP="0001711C"/>
    <w:p w:rsidR="00294637" w:rsidRDefault="00294637" w:rsidP="0001711C"/>
    <w:p w:rsidR="007B47F0" w:rsidRDefault="007B47F0" w:rsidP="007B47F0">
      <w:pPr>
        <w:tabs>
          <w:tab w:val="left" w:pos="2350"/>
        </w:tabs>
        <w:outlineLvl w:val="0"/>
        <w:rPr>
          <w:rFonts w:ascii="Times New Roman" w:hAnsi="Times New Roman"/>
          <w:b/>
          <w:sz w:val="28"/>
        </w:rPr>
      </w:pPr>
      <w:r w:rsidRPr="00F10BF3">
        <w:rPr>
          <w:rFonts w:ascii="Times New Roman" w:hAnsi="Times New Roman"/>
          <w:b/>
          <w:sz w:val="28"/>
        </w:rPr>
        <w:lastRenderedPageBreak/>
        <w:t>Správanie žiakov</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7345"/>
        <w:gridCol w:w="1707"/>
      </w:tblGrid>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napomenutie od triedneho učiteľa</w:t>
            </w:r>
            <w:r>
              <w:rPr>
                <w:rFonts w:ascii="Times New Roman" w:hAnsi="Times New Roman"/>
                <w:bCs/>
                <w:sz w:val="24"/>
              </w:rPr>
              <w:t xml:space="preserve">  </w:t>
            </w:r>
          </w:p>
        </w:tc>
        <w:tc>
          <w:tcPr>
            <w:tcW w:w="1707" w:type="dxa"/>
            <w:tcBorders>
              <w:top w:val="single" w:sz="8" w:space="0" w:color="F79646"/>
              <w:left w:val="single" w:sz="8" w:space="0" w:color="F79646"/>
              <w:bottom w:val="single" w:sz="8" w:space="0" w:color="F79646"/>
              <w:right w:val="single" w:sz="8" w:space="0" w:color="F79646"/>
            </w:tcBorders>
            <w:vAlign w:val="center"/>
          </w:tcPr>
          <w:p w:rsidR="007B47F0" w:rsidRPr="00D840B5" w:rsidRDefault="00D840B5" w:rsidP="00D840B5">
            <w:pPr>
              <w:tabs>
                <w:tab w:val="left" w:pos="2350"/>
              </w:tabs>
              <w:spacing w:after="0" w:line="240" w:lineRule="auto"/>
              <w:jc w:val="center"/>
              <w:rPr>
                <w:rFonts w:ascii="Times New Roman" w:hAnsi="Times New Roman"/>
                <w:bCs/>
                <w:sz w:val="24"/>
              </w:rPr>
            </w:pPr>
            <w:r w:rsidRPr="00D840B5">
              <w:rPr>
                <w:rFonts w:ascii="Times New Roman" w:hAnsi="Times New Roman"/>
                <w:bCs/>
                <w:sz w:val="24"/>
              </w:rPr>
              <w:t>0</w:t>
            </w:r>
          </w:p>
        </w:tc>
      </w:tr>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pokarhanie od triedneho učiteľa</w:t>
            </w:r>
          </w:p>
        </w:tc>
        <w:tc>
          <w:tcPr>
            <w:tcW w:w="170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6022E9" w:rsidRDefault="007B47F0" w:rsidP="007B47F0">
            <w:pPr>
              <w:tabs>
                <w:tab w:val="left" w:pos="2350"/>
              </w:tabs>
              <w:spacing w:after="0" w:line="240" w:lineRule="auto"/>
              <w:jc w:val="center"/>
              <w:rPr>
                <w:rFonts w:ascii="Times New Roman" w:hAnsi="Times New Roman"/>
                <w:sz w:val="24"/>
              </w:rPr>
            </w:pPr>
            <w:r w:rsidRPr="006022E9">
              <w:rPr>
                <w:rFonts w:ascii="Times New Roman" w:hAnsi="Times New Roman"/>
                <w:sz w:val="24"/>
              </w:rPr>
              <w:t>0</w:t>
            </w:r>
          </w:p>
        </w:tc>
      </w:tr>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pokarhanie od riaditeľa školy</w:t>
            </w:r>
          </w:p>
        </w:tc>
        <w:tc>
          <w:tcPr>
            <w:tcW w:w="1707" w:type="dxa"/>
            <w:tcBorders>
              <w:top w:val="single" w:sz="8" w:space="0" w:color="F79646"/>
              <w:left w:val="single" w:sz="8" w:space="0" w:color="F79646"/>
              <w:bottom w:val="single" w:sz="8" w:space="0" w:color="F79646"/>
              <w:right w:val="single" w:sz="8" w:space="0" w:color="F79646"/>
            </w:tcBorders>
            <w:vAlign w:val="center"/>
          </w:tcPr>
          <w:p w:rsidR="007B47F0" w:rsidRPr="006022E9" w:rsidRDefault="00D840B5" w:rsidP="007B47F0">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dvojka zo správania</w:t>
            </w:r>
          </w:p>
        </w:tc>
        <w:tc>
          <w:tcPr>
            <w:tcW w:w="170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6022E9" w:rsidRDefault="00B92CCD" w:rsidP="007B47F0">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trojka zo správania</w:t>
            </w:r>
          </w:p>
        </w:tc>
        <w:tc>
          <w:tcPr>
            <w:tcW w:w="1707" w:type="dxa"/>
            <w:tcBorders>
              <w:top w:val="single" w:sz="8" w:space="0" w:color="F79646"/>
              <w:left w:val="single" w:sz="8" w:space="0" w:color="F79646"/>
              <w:bottom w:val="single" w:sz="8" w:space="0" w:color="F79646"/>
              <w:right w:val="single" w:sz="8" w:space="0" w:color="F79646"/>
            </w:tcBorders>
            <w:vAlign w:val="center"/>
          </w:tcPr>
          <w:p w:rsidR="007B47F0" w:rsidRPr="006022E9" w:rsidRDefault="009379AB" w:rsidP="007B47F0">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štvorka zo správania</w:t>
            </w:r>
          </w:p>
        </w:tc>
        <w:tc>
          <w:tcPr>
            <w:tcW w:w="170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6022E9" w:rsidRDefault="007B47F0" w:rsidP="007B47F0">
            <w:pPr>
              <w:tabs>
                <w:tab w:val="left" w:pos="2350"/>
              </w:tabs>
              <w:spacing w:after="0" w:line="240" w:lineRule="auto"/>
              <w:jc w:val="center"/>
              <w:rPr>
                <w:rFonts w:ascii="Times New Roman" w:hAnsi="Times New Roman"/>
                <w:sz w:val="24"/>
              </w:rPr>
            </w:pPr>
            <w:r w:rsidRPr="006022E9">
              <w:rPr>
                <w:rFonts w:ascii="Times New Roman" w:hAnsi="Times New Roman"/>
                <w:sz w:val="24"/>
              </w:rPr>
              <w:t>0</w:t>
            </w:r>
          </w:p>
        </w:tc>
      </w:tr>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jednotka zo správania</w:t>
            </w:r>
          </w:p>
        </w:tc>
        <w:tc>
          <w:tcPr>
            <w:tcW w:w="1707" w:type="dxa"/>
            <w:tcBorders>
              <w:top w:val="single" w:sz="8" w:space="0" w:color="F79646"/>
              <w:left w:val="single" w:sz="8" w:space="0" w:color="F79646"/>
              <w:bottom w:val="single" w:sz="8" w:space="0" w:color="F79646"/>
              <w:right w:val="single" w:sz="8" w:space="0" w:color="F79646"/>
            </w:tcBorders>
            <w:vAlign w:val="center"/>
          </w:tcPr>
          <w:p w:rsidR="007B47F0" w:rsidRPr="006022E9" w:rsidRDefault="00B92CCD" w:rsidP="007B47F0">
            <w:pPr>
              <w:tabs>
                <w:tab w:val="left" w:pos="2350"/>
              </w:tabs>
              <w:spacing w:after="0" w:line="240" w:lineRule="auto"/>
              <w:jc w:val="center"/>
              <w:rPr>
                <w:rFonts w:ascii="Times New Roman" w:hAnsi="Times New Roman"/>
                <w:sz w:val="24"/>
              </w:rPr>
            </w:pPr>
            <w:r>
              <w:rPr>
                <w:rFonts w:ascii="Times New Roman" w:hAnsi="Times New Roman"/>
                <w:sz w:val="24"/>
              </w:rPr>
              <w:t>157</w:t>
            </w:r>
          </w:p>
        </w:tc>
      </w:tr>
    </w:tbl>
    <w:p w:rsidR="007B47F0" w:rsidRDefault="007B47F0" w:rsidP="007B47F0">
      <w:r>
        <w:t xml:space="preserve"> </w:t>
      </w:r>
    </w:p>
    <w:p w:rsidR="0001711C" w:rsidRPr="0001711C" w:rsidRDefault="0001711C" w:rsidP="0001711C">
      <w:pPr>
        <w:rPr>
          <w:rFonts w:ascii="Times New Roman" w:hAnsi="Times New Roman"/>
          <w:b/>
          <w:sz w:val="28"/>
        </w:rPr>
        <w:sectPr w:rsidR="0001711C" w:rsidRPr="0001711C" w:rsidSect="003C7563">
          <w:type w:val="continuous"/>
          <w:pgSz w:w="11906" w:h="16838"/>
          <w:pgMar w:top="1417" w:right="1417" w:bottom="1560" w:left="1417" w:header="708" w:footer="708" w:gutter="0"/>
          <w:cols w:space="708"/>
          <w:docGrid w:linePitch="360"/>
        </w:sectPr>
      </w:pPr>
      <w:r w:rsidRPr="003A3721">
        <w:rPr>
          <w:rFonts w:ascii="Times New Roman" w:hAnsi="Times New Roman"/>
          <w:sz w:val="24"/>
        </w:rPr>
        <w:t>Rodičia sú o prospechu žiakov informovaní naďalej prostredníctvom internetovej žiackej</w:t>
      </w:r>
      <w:r>
        <w:rPr>
          <w:rFonts w:ascii="Times New Roman" w:hAnsi="Times New Roman"/>
          <w:sz w:val="24"/>
        </w:rPr>
        <w:t xml:space="preserve"> knižky</w:t>
      </w:r>
      <w:r w:rsidR="00064643">
        <w:rPr>
          <w:rFonts w:ascii="Times New Roman" w:hAnsi="Times New Roman"/>
          <w:sz w:val="24"/>
        </w:rPr>
        <w:t xml:space="preserve"> - </w:t>
      </w:r>
      <w:proofErr w:type="spellStart"/>
      <w:r w:rsidR="00064643">
        <w:rPr>
          <w:rFonts w:ascii="Times New Roman" w:hAnsi="Times New Roman"/>
          <w:sz w:val="24"/>
        </w:rPr>
        <w:t>edupage</w:t>
      </w:r>
      <w:proofErr w:type="spellEnd"/>
      <w:r>
        <w:rPr>
          <w:rFonts w:ascii="Times New Roman" w:hAnsi="Times New Roman"/>
          <w:sz w:val="24"/>
        </w:rPr>
        <w:t xml:space="preserve">. </w:t>
      </w:r>
    </w:p>
    <w:p w:rsidR="00E32095" w:rsidRDefault="00E32095" w:rsidP="007C31D0">
      <w:pPr>
        <w:outlineLvl w:val="0"/>
        <w:rPr>
          <w:rFonts w:ascii="Times New Roman" w:hAnsi="Times New Roman"/>
          <w:b/>
          <w:sz w:val="28"/>
        </w:rPr>
      </w:pPr>
      <w:r>
        <w:rPr>
          <w:rFonts w:ascii="Times New Roman" w:hAnsi="Times New Roman"/>
          <w:b/>
          <w:sz w:val="28"/>
        </w:rPr>
        <w:lastRenderedPageBreak/>
        <w:t>P</w:t>
      </w:r>
      <w:r w:rsidR="000A072C">
        <w:rPr>
          <w:rFonts w:ascii="Times New Roman" w:hAnsi="Times New Roman"/>
          <w:b/>
          <w:sz w:val="28"/>
        </w:rPr>
        <w:t>rospech žiakov za 2. polrok 2020</w:t>
      </w:r>
      <w:r w:rsidR="00FA3833">
        <w:rPr>
          <w:rFonts w:ascii="Times New Roman" w:hAnsi="Times New Roman"/>
          <w:b/>
          <w:sz w:val="28"/>
        </w:rPr>
        <w:t xml:space="preserve"> </w:t>
      </w:r>
      <w:r w:rsidR="00441E87">
        <w:rPr>
          <w:rFonts w:ascii="Times New Roman" w:hAnsi="Times New Roman"/>
          <w:b/>
          <w:sz w:val="28"/>
        </w:rPr>
        <w:t>/</w:t>
      </w:r>
      <w:r w:rsidR="000A072C">
        <w:rPr>
          <w:rFonts w:ascii="Times New Roman" w:hAnsi="Times New Roman"/>
          <w:b/>
          <w:sz w:val="28"/>
        </w:rPr>
        <w:t xml:space="preserve"> 2021</w:t>
      </w:r>
    </w:p>
    <w:p w:rsidR="00E32095" w:rsidRDefault="00E32095" w:rsidP="00217E02">
      <w:pPr>
        <w:jc w:val="both"/>
        <w:outlineLvl w:val="0"/>
        <w:rPr>
          <w:rFonts w:ascii="Times New Roman" w:hAnsi="Times New Roman"/>
          <w:b/>
          <w:sz w:val="24"/>
        </w:rPr>
      </w:pPr>
      <w:r w:rsidRPr="002B5969">
        <w:rPr>
          <w:rFonts w:ascii="Times New Roman" w:hAnsi="Times New Roman"/>
          <w:b/>
          <w:sz w:val="24"/>
        </w:rPr>
        <w:t>Klasifikovaných na konci rok</w:t>
      </w:r>
      <w:r>
        <w:rPr>
          <w:rFonts w:ascii="Times New Roman" w:hAnsi="Times New Roman"/>
          <w:b/>
          <w:sz w:val="24"/>
        </w:rPr>
        <w:t>a:</w:t>
      </w:r>
      <w:r w:rsidR="00FA3833">
        <w:rPr>
          <w:rFonts w:ascii="Times New Roman" w:hAnsi="Times New Roman"/>
          <w:b/>
          <w:sz w:val="24"/>
        </w:rPr>
        <w:t xml:space="preserve">     </w:t>
      </w:r>
      <w:r w:rsidR="000A072C">
        <w:rPr>
          <w:rFonts w:ascii="Times New Roman" w:hAnsi="Times New Roman"/>
          <w:b/>
          <w:sz w:val="24"/>
        </w:rPr>
        <w:t xml:space="preserve">  158</w:t>
      </w:r>
      <w:r w:rsidR="00A85725">
        <w:rPr>
          <w:rFonts w:ascii="Times New Roman" w:hAnsi="Times New Roman"/>
          <w:b/>
          <w:sz w:val="24"/>
        </w:rPr>
        <w:t xml:space="preserve">     </w:t>
      </w:r>
      <w:r w:rsidRPr="002B5969">
        <w:rPr>
          <w:rFonts w:ascii="Times New Roman" w:hAnsi="Times New Roman"/>
          <w:sz w:val="24"/>
        </w:rPr>
        <w:t xml:space="preserve"> žiakov</w:t>
      </w:r>
    </w:p>
    <w:p w:rsidR="00E32095" w:rsidRDefault="00E32095" w:rsidP="00217E02">
      <w:pPr>
        <w:jc w:val="both"/>
        <w:rPr>
          <w:rFonts w:ascii="Times New Roman" w:hAnsi="Times New Roman"/>
          <w:sz w:val="24"/>
        </w:rPr>
      </w:pPr>
      <w:r w:rsidRPr="002B5969">
        <w:rPr>
          <w:rFonts w:ascii="Times New Roman" w:hAnsi="Times New Roman"/>
          <w:b/>
          <w:sz w:val="24"/>
        </w:rPr>
        <w:t>Integrovaných</w:t>
      </w:r>
      <w:r>
        <w:rPr>
          <w:rFonts w:ascii="Times New Roman" w:hAnsi="Times New Roman"/>
          <w:b/>
          <w:sz w:val="24"/>
        </w:rPr>
        <w:t>:</w:t>
      </w:r>
      <w:r>
        <w:rPr>
          <w:rFonts w:ascii="Times New Roman" w:hAnsi="Times New Roman"/>
          <w:b/>
          <w:sz w:val="24"/>
        </w:rPr>
        <w:tab/>
      </w:r>
      <w:r>
        <w:rPr>
          <w:rFonts w:ascii="Times New Roman" w:hAnsi="Times New Roman"/>
          <w:b/>
          <w:sz w:val="24"/>
        </w:rPr>
        <w:tab/>
      </w:r>
      <w:r>
        <w:rPr>
          <w:rFonts w:ascii="Times New Roman" w:hAnsi="Times New Roman"/>
          <w:b/>
          <w:sz w:val="24"/>
        </w:rPr>
        <w:tab/>
      </w:r>
      <w:r w:rsidR="00F521BE">
        <w:rPr>
          <w:rFonts w:ascii="Times New Roman" w:hAnsi="Times New Roman"/>
          <w:b/>
          <w:sz w:val="24"/>
        </w:rPr>
        <w:t xml:space="preserve"> </w:t>
      </w:r>
      <w:r w:rsidR="000A072C">
        <w:rPr>
          <w:rFonts w:ascii="Times New Roman" w:hAnsi="Times New Roman"/>
          <w:b/>
          <w:sz w:val="24"/>
        </w:rPr>
        <w:t>8</w:t>
      </w:r>
      <w:r w:rsidR="00D56CA8">
        <w:rPr>
          <w:rFonts w:ascii="Times New Roman" w:hAnsi="Times New Roman"/>
          <w:b/>
          <w:sz w:val="24"/>
        </w:rPr>
        <w:t xml:space="preserve"> </w:t>
      </w:r>
      <w:r w:rsidR="00A85725">
        <w:rPr>
          <w:rFonts w:ascii="Times New Roman" w:hAnsi="Times New Roman"/>
          <w:sz w:val="24"/>
        </w:rPr>
        <w:t>-</w:t>
      </w:r>
      <w:r w:rsidRPr="002B5969">
        <w:rPr>
          <w:rFonts w:ascii="Times New Roman" w:hAnsi="Times New Roman"/>
          <w:sz w:val="24"/>
        </w:rPr>
        <w:t xml:space="preserve"> všetci zvládli IVVP</w:t>
      </w:r>
    </w:p>
    <w:p w:rsidR="00E55441" w:rsidRDefault="00E32095" w:rsidP="00217E02">
      <w:pPr>
        <w:jc w:val="both"/>
        <w:rPr>
          <w:rFonts w:ascii="Times New Roman" w:hAnsi="Times New Roman"/>
          <w:b/>
          <w:sz w:val="24"/>
        </w:rPr>
      </w:pPr>
      <w:r w:rsidRPr="002B5969">
        <w:rPr>
          <w:rFonts w:ascii="Times New Roman" w:hAnsi="Times New Roman"/>
          <w:b/>
          <w:sz w:val="24"/>
        </w:rPr>
        <w:t xml:space="preserve">Prospelo </w:t>
      </w:r>
      <w:r w:rsidR="000A072C">
        <w:rPr>
          <w:rFonts w:ascii="Times New Roman" w:hAnsi="Times New Roman"/>
          <w:b/>
          <w:sz w:val="24"/>
        </w:rPr>
        <w:t>k 25.6.2020</w:t>
      </w:r>
      <w:r w:rsidRPr="002B5969">
        <w:rPr>
          <w:rFonts w:ascii="Times New Roman" w:hAnsi="Times New Roman"/>
          <w:b/>
          <w:sz w:val="24"/>
        </w:rPr>
        <w:t>:</w:t>
      </w:r>
      <w:r>
        <w:rPr>
          <w:rFonts w:ascii="Times New Roman" w:hAnsi="Times New Roman"/>
          <w:b/>
          <w:sz w:val="24"/>
        </w:rPr>
        <w:tab/>
      </w:r>
      <w:r w:rsidR="00E55441">
        <w:rPr>
          <w:rFonts w:ascii="Times New Roman" w:hAnsi="Times New Roman"/>
          <w:b/>
          <w:sz w:val="24"/>
        </w:rPr>
        <w:t xml:space="preserve">         </w:t>
      </w:r>
      <w:r w:rsidR="00CE1898">
        <w:rPr>
          <w:rFonts w:ascii="Times New Roman" w:hAnsi="Times New Roman"/>
          <w:b/>
          <w:sz w:val="24"/>
        </w:rPr>
        <w:t xml:space="preserve">  </w:t>
      </w:r>
      <w:r w:rsidR="00E55441">
        <w:rPr>
          <w:rFonts w:ascii="Times New Roman" w:hAnsi="Times New Roman"/>
          <w:b/>
          <w:sz w:val="24"/>
        </w:rPr>
        <w:t xml:space="preserve"> </w:t>
      </w:r>
      <w:r w:rsidR="000A072C">
        <w:rPr>
          <w:rFonts w:ascii="Times New Roman" w:hAnsi="Times New Roman"/>
          <w:b/>
          <w:sz w:val="24"/>
        </w:rPr>
        <w:t>157</w:t>
      </w:r>
      <w:r w:rsidR="00A85725">
        <w:rPr>
          <w:rFonts w:ascii="Times New Roman" w:hAnsi="Times New Roman"/>
          <w:sz w:val="24"/>
        </w:rPr>
        <w:t xml:space="preserve">     </w:t>
      </w:r>
      <w:r w:rsidRPr="002B5969">
        <w:rPr>
          <w:rFonts w:ascii="Times New Roman" w:hAnsi="Times New Roman"/>
          <w:sz w:val="24"/>
        </w:rPr>
        <w:t>žiakov</w:t>
      </w:r>
    </w:p>
    <w:p w:rsidR="00E32095" w:rsidRDefault="00E32095" w:rsidP="00217E02">
      <w:pPr>
        <w:jc w:val="both"/>
        <w:rPr>
          <w:rFonts w:ascii="Times New Roman" w:hAnsi="Times New Roman"/>
          <w:sz w:val="24"/>
        </w:rPr>
      </w:pPr>
      <w:r>
        <w:rPr>
          <w:rFonts w:ascii="Times New Roman" w:hAnsi="Times New Roman"/>
          <w:b/>
          <w:sz w:val="24"/>
        </w:rPr>
        <w:t>Neprospeli:</w:t>
      </w:r>
      <w:r>
        <w:rPr>
          <w:rFonts w:ascii="Times New Roman" w:hAnsi="Times New Roman"/>
          <w:b/>
          <w:sz w:val="24"/>
        </w:rPr>
        <w:tab/>
      </w:r>
      <w:r>
        <w:rPr>
          <w:rFonts w:ascii="Times New Roman" w:hAnsi="Times New Roman"/>
          <w:b/>
          <w:sz w:val="24"/>
        </w:rPr>
        <w:tab/>
      </w:r>
      <w:r>
        <w:rPr>
          <w:rFonts w:ascii="Times New Roman" w:hAnsi="Times New Roman"/>
          <w:b/>
          <w:sz w:val="24"/>
        </w:rPr>
        <w:tab/>
      </w:r>
      <w:r w:rsidR="00B903BA">
        <w:rPr>
          <w:rFonts w:ascii="Times New Roman" w:hAnsi="Times New Roman"/>
          <w:b/>
          <w:sz w:val="24"/>
        </w:rPr>
        <w:tab/>
      </w:r>
      <w:r w:rsidR="00AC2EE4">
        <w:rPr>
          <w:rFonts w:ascii="Times New Roman" w:hAnsi="Times New Roman"/>
          <w:b/>
          <w:sz w:val="24"/>
        </w:rPr>
        <w:t>1</w:t>
      </w:r>
    </w:p>
    <w:p w:rsidR="00E32095" w:rsidRDefault="00E32095" w:rsidP="007C31D0">
      <w:pPr>
        <w:outlineLvl w:val="0"/>
        <w:rPr>
          <w:rFonts w:ascii="Times New Roman" w:hAnsi="Times New Roman"/>
          <w:b/>
          <w:sz w:val="24"/>
        </w:rPr>
      </w:pPr>
      <w:r>
        <w:rPr>
          <w:rFonts w:ascii="Times New Roman" w:hAnsi="Times New Roman"/>
          <w:b/>
          <w:sz w:val="24"/>
        </w:rPr>
        <w:t>Prospech po triedach:</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953"/>
        <w:gridCol w:w="1479"/>
        <w:gridCol w:w="1960"/>
        <w:gridCol w:w="1050"/>
        <w:gridCol w:w="1214"/>
        <w:gridCol w:w="1323"/>
      </w:tblGrid>
      <w:tr w:rsidR="00E32095" w:rsidRPr="004B0739">
        <w:trPr>
          <w:trHeight w:val="397"/>
        </w:trPr>
        <w:tc>
          <w:tcPr>
            <w:tcW w:w="953" w:type="dxa"/>
            <w:tcBorders>
              <w:top w:val="nil"/>
              <w:left w:val="nil"/>
              <w:bottom w:val="single" w:sz="18" w:space="0" w:color="F79646"/>
              <w:right w:val="nil"/>
            </w:tcBorders>
            <w:vAlign w:val="center"/>
          </w:tcPr>
          <w:p w:rsidR="00E32095" w:rsidRPr="004B0739" w:rsidRDefault="00E32095" w:rsidP="004B0739">
            <w:pPr>
              <w:spacing w:after="0" w:line="240" w:lineRule="auto"/>
              <w:jc w:val="center"/>
              <w:rPr>
                <w:rFonts w:ascii="Times New Roman" w:hAnsi="Times New Roman"/>
                <w:b/>
                <w:bCs/>
                <w:sz w:val="24"/>
              </w:rPr>
            </w:pPr>
          </w:p>
        </w:tc>
        <w:tc>
          <w:tcPr>
            <w:tcW w:w="1479" w:type="dxa"/>
            <w:tcBorders>
              <w:top w:val="nil"/>
              <w:left w:val="nil"/>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p>
        </w:tc>
        <w:tc>
          <w:tcPr>
            <w:tcW w:w="4224" w:type="dxa"/>
            <w:gridSpan w:val="3"/>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Prospeli</w:t>
            </w:r>
            <w:r w:rsidR="00FA3833">
              <w:rPr>
                <w:rFonts w:ascii="Times New Roman" w:hAnsi="Times New Roman"/>
                <w:b/>
                <w:bCs/>
                <w:sz w:val="24"/>
              </w:rPr>
              <w:t xml:space="preserve"> </w:t>
            </w:r>
          </w:p>
        </w:tc>
        <w:tc>
          <w:tcPr>
            <w:tcW w:w="1323" w:type="dxa"/>
            <w:tcBorders>
              <w:top w:val="nil"/>
              <w:left w:val="single" w:sz="8" w:space="0" w:color="F79646"/>
              <w:bottom w:val="single" w:sz="18" w:space="0" w:color="F79646"/>
              <w:right w:val="nil"/>
            </w:tcBorders>
            <w:vAlign w:val="center"/>
          </w:tcPr>
          <w:p w:rsidR="00E32095" w:rsidRPr="004B0739" w:rsidRDefault="00E32095" w:rsidP="004B0739">
            <w:pPr>
              <w:spacing w:after="0" w:line="240" w:lineRule="auto"/>
              <w:jc w:val="center"/>
              <w:rPr>
                <w:rFonts w:ascii="Times New Roman" w:hAnsi="Times New Roman"/>
                <w:b/>
                <w:bCs/>
                <w:sz w:val="24"/>
              </w:rPr>
            </w:pPr>
          </w:p>
        </w:tc>
      </w:tr>
      <w:tr w:rsidR="00E32095" w:rsidRPr="004B0739">
        <w:trPr>
          <w:trHeight w:val="397"/>
        </w:trPr>
        <w:tc>
          <w:tcPr>
            <w:tcW w:w="953"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Trieda</w:t>
            </w:r>
          </w:p>
        </w:tc>
        <w:tc>
          <w:tcPr>
            <w:tcW w:w="1479"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E32095" w:rsidRPr="004B0739" w:rsidRDefault="00E32095" w:rsidP="004B0739">
            <w:pPr>
              <w:spacing w:after="0" w:line="240" w:lineRule="auto"/>
              <w:jc w:val="center"/>
              <w:rPr>
                <w:rFonts w:ascii="Times New Roman" w:hAnsi="Times New Roman"/>
                <w:b/>
                <w:sz w:val="24"/>
              </w:rPr>
            </w:pPr>
            <w:r w:rsidRPr="004B0739">
              <w:rPr>
                <w:rFonts w:ascii="Times New Roman" w:hAnsi="Times New Roman"/>
                <w:b/>
                <w:sz w:val="24"/>
              </w:rPr>
              <w:t>Počet žiakov</w:t>
            </w:r>
          </w:p>
        </w:tc>
        <w:tc>
          <w:tcPr>
            <w:tcW w:w="1960"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E32095" w:rsidRPr="004B0739" w:rsidRDefault="00E32095" w:rsidP="004B0739">
            <w:pPr>
              <w:spacing w:after="0" w:line="240" w:lineRule="auto"/>
              <w:jc w:val="center"/>
              <w:rPr>
                <w:rFonts w:ascii="Times New Roman" w:hAnsi="Times New Roman"/>
                <w:b/>
                <w:sz w:val="24"/>
              </w:rPr>
            </w:pPr>
            <w:r w:rsidRPr="004B0739">
              <w:rPr>
                <w:rFonts w:ascii="Times New Roman" w:hAnsi="Times New Roman"/>
                <w:b/>
                <w:sz w:val="24"/>
              </w:rPr>
              <w:t>s vyznamenaním</w:t>
            </w:r>
          </w:p>
        </w:tc>
        <w:tc>
          <w:tcPr>
            <w:tcW w:w="1050"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E32095" w:rsidRPr="004B0739" w:rsidRDefault="00E32095" w:rsidP="004B0739">
            <w:pPr>
              <w:spacing w:after="0" w:line="240" w:lineRule="auto"/>
              <w:jc w:val="center"/>
              <w:rPr>
                <w:rFonts w:ascii="Times New Roman" w:hAnsi="Times New Roman"/>
                <w:b/>
                <w:sz w:val="24"/>
              </w:rPr>
            </w:pPr>
            <w:r w:rsidRPr="004B0739">
              <w:rPr>
                <w:rFonts w:ascii="Times New Roman" w:hAnsi="Times New Roman"/>
                <w:b/>
                <w:sz w:val="24"/>
              </w:rPr>
              <w:t>veľmi dobre</w:t>
            </w:r>
          </w:p>
        </w:tc>
        <w:tc>
          <w:tcPr>
            <w:tcW w:w="1214"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E32095" w:rsidRPr="004B0739" w:rsidRDefault="00E32095" w:rsidP="004B0739">
            <w:pPr>
              <w:spacing w:after="0" w:line="240" w:lineRule="auto"/>
              <w:jc w:val="center"/>
              <w:rPr>
                <w:rFonts w:ascii="Times New Roman" w:hAnsi="Times New Roman"/>
                <w:b/>
                <w:sz w:val="24"/>
              </w:rPr>
            </w:pPr>
            <w:r w:rsidRPr="004B0739">
              <w:rPr>
                <w:rFonts w:ascii="Times New Roman" w:hAnsi="Times New Roman"/>
                <w:b/>
                <w:sz w:val="24"/>
              </w:rPr>
              <w:t>Prospeli</w:t>
            </w:r>
          </w:p>
        </w:tc>
        <w:tc>
          <w:tcPr>
            <w:tcW w:w="1323"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E32095" w:rsidRPr="004B0739" w:rsidRDefault="00E32095" w:rsidP="004B0739">
            <w:pPr>
              <w:spacing w:after="0" w:line="240" w:lineRule="auto"/>
              <w:jc w:val="center"/>
              <w:rPr>
                <w:rFonts w:ascii="Times New Roman" w:hAnsi="Times New Roman"/>
                <w:b/>
                <w:sz w:val="24"/>
              </w:rPr>
            </w:pPr>
            <w:r w:rsidRPr="004B0739">
              <w:rPr>
                <w:rFonts w:ascii="Times New Roman" w:hAnsi="Times New Roman"/>
                <w:b/>
                <w:sz w:val="24"/>
              </w:rPr>
              <w:t>Neprospeli</w:t>
            </w:r>
          </w:p>
        </w:tc>
      </w:tr>
      <w:tr w:rsidR="00E32095" w:rsidRPr="004B0739">
        <w:trPr>
          <w:trHeight w:val="397"/>
        </w:trPr>
        <w:tc>
          <w:tcPr>
            <w:tcW w:w="95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sz w:val="24"/>
              </w:rPr>
              <w:t>I.</w:t>
            </w:r>
            <w:r w:rsidRPr="004B0739">
              <w:rPr>
                <w:rFonts w:ascii="Times New Roman" w:hAnsi="Times New Roman"/>
                <w:b/>
                <w:bCs/>
                <w:sz w:val="24"/>
              </w:rPr>
              <w:t xml:space="preserve"> A</w:t>
            </w:r>
          </w:p>
        </w:tc>
        <w:tc>
          <w:tcPr>
            <w:tcW w:w="1479" w:type="dxa"/>
            <w:tcBorders>
              <w:top w:val="single" w:sz="18" w:space="0" w:color="F79646"/>
              <w:left w:val="single" w:sz="8" w:space="0" w:color="F79646"/>
              <w:bottom w:val="single" w:sz="8" w:space="0" w:color="F79646"/>
              <w:right w:val="single" w:sz="8" w:space="0" w:color="F79646"/>
            </w:tcBorders>
            <w:vAlign w:val="center"/>
          </w:tcPr>
          <w:p w:rsidR="00FA3833" w:rsidRPr="004B0739" w:rsidRDefault="00D56CA8" w:rsidP="00FA3833">
            <w:pPr>
              <w:spacing w:after="0" w:line="240" w:lineRule="auto"/>
              <w:jc w:val="center"/>
              <w:rPr>
                <w:rFonts w:ascii="Times New Roman" w:hAnsi="Times New Roman"/>
                <w:sz w:val="24"/>
              </w:rPr>
            </w:pPr>
            <w:r>
              <w:rPr>
                <w:rFonts w:ascii="Times New Roman" w:hAnsi="Times New Roman"/>
                <w:sz w:val="24"/>
              </w:rPr>
              <w:t>2</w:t>
            </w:r>
            <w:r w:rsidR="000A072C">
              <w:rPr>
                <w:rFonts w:ascii="Times New Roman" w:hAnsi="Times New Roman"/>
                <w:sz w:val="24"/>
              </w:rPr>
              <w:t>2</w:t>
            </w:r>
          </w:p>
        </w:tc>
        <w:tc>
          <w:tcPr>
            <w:tcW w:w="1960"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B903BA" w:rsidP="004B0739">
            <w:pPr>
              <w:spacing w:after="0" w:line="240" w:lineRule="auto"/>
              <w:jc w:val="center"/>
              <w:rPr>
                <w:rFonts w:ascii="Times New Roman" w:hAnsi="Times New Roman"/>
                <w:sz w:val="24"/>
              </w:rPr>
            </w:pPr>
            <w:r>
              <w:rPr>
                <w:rFonts w:ascii="Times New Roman" w:hAnsi="Times New Roman"/>
                <w:sz w:val="24"/>
              </w:rPr>
              <w:t>-</w:t>
            </w:r>
          </w:p>
        </w:tc>
        <w:tc>
          <w:tcPr>
            <w:tcW w:w="1050"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sz w:val="24"/>
              </w:rPr>
            </w:pPr>
            <w:r w:rsidRPr="004B0739">
              <w:rPr>
                <w:rFonts w:ascii="Times New Roman" w:hAnsi="Times New Roman"/>
                <w:sz w:val="24"/>
              </w:rPr>
              <w:t>-</w:t>
            </w:r>
          </w:p>
        </w:tc>
        <w:tc>
          <w:tcPr>
            <w:tcW w:w="1214"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D56CA8" w:rsidP="004B0739">
            <w:pPr>
              <w:spacing w:after="0" w:line="240" w:lineRule="auto"/>
              <w:jc w:val="center"/>
              <w:rPr>
                <w:rFonts w:ascii="Times New Roman" w:hAnsi="Times New Roman"/>
                <w:sz w:val="24"/>
              </w:rPr>
            </w:pPr>
            <w:r>
              <w:rPr>
                <w:rFonts w:ascii="Times New Roman" w:hAnsi="Times New Roman"/>
                <w:sz w:val="24"/>
              </w:rPr>
              <w:t>2</w:t>
            </w:r>
            <w:r w:rsidR="000A072C">
              <w:rPr>
                <w:rFonts w:ascii="Times New Roman" w:hAnsi="Times New Roman"/>
                <w:sz w:val="24"/>
              </w:rPr>
              <w:t>2</w:t>
            </w:r>
          </w:p>
        </w:tc>
        <w:tc>
          <w:tcPr>
            <w:tcW w:w="132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II. 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19</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13</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6</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0</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III. A</w:t>
            </w:r>
          </w:p>
        </w:tc>
        <w:tc>
          <w:tcPr>
            <w:tcW w:w="1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AC2EE4" w:rsidP="004B0739">
            <w:pPr>
              <w:spacing w:after="0" w:line="240" w:lineRule="auto"/>
              <w:jc w:val="center"/>
              <w:rPr>
                <w:rFonts w:ascii="Times New Roman" w:hAnsi="Times New Roman"/>
                <w:sz w:val="24"/>
              </w:rPr>
            </w:pPr>
            <w:r>
              <w:rPr>
                <w:rFonts w:ascii="Times New Roman" w:hAnsi="Times New Roman"/>
                <w:sz w:val="24"/>
              </w:rPr>
              <w:t>2</w:t>
            </w:r>
            <w:r w:rsidR="000A072C">
              <w:rPr>
                <w:rFonts w:ascii="Times New Roman" w:hAnsi="Times New Roman"/>
                <w:sz w:val="24"/>
              </w:rPr>
              <w:t>5</w:t>
            </w:r>
          </w:p>
        </w:tc>
        <w:tc>
          <w:tcPr>
            <w:tcW w:w="19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19</w:t>
            </w:r>
          </w:p>
        </w:tc>
        <w:tc>
          <w:tcPr>
            <w:tcW w:w="1050" w:type="dxa"/>
            <w:tcBorders>
              <w:top w:val="single" w:sz="8" w:space="0" w:color="F79646"/>
              <w:left w:val="single" w:sz="8" w:space="0" w:color="F79646"/>
              <w:bottom w:val="single" w:sz="8" w:space="0" w:color="F79646"/>
              <w:right w:val="single" w:sz="8" w:space="0" w:color="F79646"/>
            </w:tcBorders>
            <w:vAlign w:val="center"/>
          </w:tcPr>
          <w:p w:rsidR="00A85725" w:rsidRPr="004B0739" w:rsidRDefault="00363565" w:rsidP="00775309">
            <w:pPr>
              <w:spacing w:after="0" w:line="240" w:lineRule="auto"/>
              <w:rPr>
                <w:rFonts w:ascii="Times New Roman" w:hAnsi="Times New Roman"/>
                <w:sz w:val="24"/>
              </w:rPr>
            </w:pPr>
            <w:r>
              <w:rPr>
                <w:rFonts w:ascii="Times New Roman" w:hAnsi="Times New Roman"/>
                <w:sz w:val="24"/>
              </w:rPr>
              <w:t xml:space="preserve">      </w:t>
            </w:r>
            <w:r w:rsidR="000A072C">
              <w:rPr>
                <w:rFonts w:ascii="Times New Roman" w:hAnsi="Times New Roman"/>
                <w:sz w:val="24"/>
              </w:rPr>
              <w:t>1</w:t>
            </w:r>
          </w:p>
        </w:tc>
        <w:tc>
          <w:tcPr>
            <w:tcW w:w="121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3</w:t>
            </w:r>
          </w:p>
        </w:tc>
        <w:tc>
          <w:tcPr>
            <w:tcW w:w="132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IV. 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21</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7</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7</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6</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V. A</w:t>
            </w:r>
          </w:p>
        </w:tc>
        <w:tc>
          <w:tcPr>
            <w:tcW w:w="1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1</w:t>
            </w:r>
            <w:r w:rsidR="000A072C">
              <w:rPr>
                <w:rFonts w:ascii="Times New Roman" w:hAnsi="Times New Roman"/>
                <w:sz w:val="24"/>
              </w:rPr>
              <w:t>8</w:t>
            </w:r>
          </w:p>
        </w:tc>
        <w:tc>
          <w:tcPr>
            <w:tcW w:w="19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363565" w:rsidP="00775309">
            <w:pPr>
              <w:spacing w:after="0" w:line="240" w:lineRule="auto"/>
              <w:rPr>
                <w:rFonts w:ascii="Times New Roman" w:hAnsi="Times New Roman"/>
                <w:sz w:val="24"/>
              </w:rPr>
            </w:pPr>
            <w:r>
              <w:rPr>
                <w:rFonts w:ascii="Times New Roman" w:hAnsi="Times New Roman"/>
                <w:sz w:val="24"/>
              </w:rPr>
              <w:t xml:space="preserve">              </w:t>
            </w:r>
            <w:r w:rsidR="000A072C">
              <w:rPr>
                <w:rFonts w:ascii="Times New Roman" w:hAnsi="Times New Roman"/>
                <w:sz w:val="24"/>
              </w:rPr>
              <w:t>10</w:t>
            </w:r>
          </w:p>
        </w:tc>
        <w:tc>
          <w:tcPr>
            <w:tcW w:w="105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6</w:t>
            </w:r>
          </w:p>
        </w:tc>
        <w:tc>
          <w:tcPr>
            <w:tcW w:w="121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2</w:t>
            </w:r>
          </w:p>
        </w:tc>
        <w:tc>
          <w:tcPr>
            <w:tcW w:w="132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VI. 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471B68" w:rsidP="004B0739">
            <w:pPr>
              <w:spacing w:after="0" w:line="240" w:lineRule="auto"/>
              <w:jc w:val="center"/>
              <w:rPr>
                <w:rFonts w:ascii="Times New Roman" w:hAnsi="Times New Roman"/>
                <w:sz w:val="24"/>
              </w:rPr>
            </w:pPr>
            <w:r>
              <w:rPr>
                <w:rFonts w:ascii="Times New Roman" w:hAnsi="Times New Roman"/>
                <w:sz w:val="24"/>
              </w:rPr>
              <w:t>1</w:t>
            </w:r>
            <w:r w:rsidR="000A072C">
              <w:rPr>
                <w:rFonts w:ascii="Times New Roman" w:hAnsi="Times New Roman"/>
                <w:sz w:val="24"/>
              </w:rPr>
              <w:t>1</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1</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7</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3</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2838C8" w:rsidRDefault="000A072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VII. A</w:t>
            </w:r>
          </w:p>
        </w:tc>
        <w:tc>
          <w:tcPr>
            <w:tcW w:w="1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1711C" w:rsidP="004B0739">
            <w:pPr>
              <w:spacing w:after="0" w:line="240" w:lineRule="auto"/>
              <w:jc w:val="center"/>
              <w:rPr>
                <w:rFonts w:ascii="Times New Roman" w:hAnsi="Times New Roman"/>
                <w:sz w:val="24"/>
              </w:rPr>
            </w:pPr>
            <w:r>
              <w:rPr>
                <w:rFonts w:ascii="Times New Roman" w:hAnsi="Times New Roman"/>
                <w:sz w:val="24"/>
              </w:rPr>
              <w:t>1</w:t>
            </w:r>
            <w:r w:rsidR="000A072C">
              <w:rPr>
                <w:rFonts w:ascii="Times New Roman" w:hAnsi="Times New Roman"/>
                <w:sz w:val="24"/>
              </w:rPr>
              <w:t>5</w:t>
            </w:r>
          </w:p>
        </w:tc>
        <w:tc>
          <w:tcPr>
            <w:tcW w:w="19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2</w:t>
            </w:r>
          </w:p>
        </w:tc>
        <w:tc>
          <w:tcPr>
            <w:tcW w:w="105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9</w:t>
            </w:r>
          </w:p>
        </w:tc>
        <w:tc>
          <w:tcPr>
            <w:tcW w:w="121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4</w:t>
            </w:r>
          </w:p>
        </w:tc>
        <w:tc>
          <w:tcPr>
            <w:tcW w:w="132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VIII.A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2646C" w:rsidP="004B0739">
            <w:pPr>
              <w:spacing w:after="0" w:line="240" w:lineRule="auto"/>
              <w:jc w:val="center"/>
              <w:rPr>
                <w:rFonts w:ascii="Times New Roman" w:hAnsi="Times New Roman"/>
                <w:sz w:val="24"/>
              </w:rPr>
            </w:pPr>
            <w:r>
              <w:rPr>
                <w:rFonts w:ascii="Times New Roman" w:hAnsi="Times New Roman"/>
                <w:sz w:val="24"/>
              </w:rPr>
              <w:t>1</w:t>
            </w:r>
            <w:r w:rsidR="000A072C">
              <w:rPr>
                <w:rFonts w:ascii="Times New Roman" w:hAnsi="Times New Roman"/>
                <w:sz w:val="24"/>
              </w:rPr>
              <w:t>3</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1</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4</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363565" w:rsidP="00775309">
            <w:pPr>
              <w:spacing w:after="0" w:line="240" w:lineRule="auto"/>
              <w:rPr>
                <w:rFonts w:ascii="Times New Roman" w:hAnsi="Times New Roman"/>
                <w:sz w:val="24"/>
              </w:rPr>
            </w:pPr>
            <w:r>
              <w:rPr>
                <w:rFonts w:ascii="Times New Roman" w:hAnsi="Times New Roman"/>
                <w:sz w:val="24"/>
              </w:rPr>
              <w:t xml:space="preserve">        </w:t>
            </w:r>
            <w:r w:rsidR="000A072C">
              <w:rPr>
                <w:rFonts w:ascii="Times New Roman" w:hAnsi="Times New Roman"/>
                <w:sz w:val="24"/>
              </w:rPr>
              <w:t>6</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1</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IX. A</w:t>
            </w:r>
          </w:p>
        </w:tc>
        <w:tc>
          <w:tcPr>
            <w:tcW w:w="1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1</w:t>
            </w:r>
            <w:r w:rsidR="000A072C">
              <w:rPr>
                <w:rFonts w:ascii="Times New Roman" w:hAnsi="Times New Roman"/>
                <w:sz w:val="24"/>
              </w:rPr>
              <w:t>4</w:t>
            </w:r>
          </w:p>
        </w:tc>
        <w:tc>
          <w:tcPr>
            <w:tcW w:w="19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2</w:t>
            </w:r>
          </w:p>
        </w:tc>
        <w:tc>
          <w:tcPr>
            <w:tcW w:w="105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AC2EE4" w:rsidP="004B0739">
            <w:pPr>
              <w:spacing w:after="0" w:line="240" w:lineRule="auto"/>
              <w:jc w:val="center"/>
              <w:rPr>
                <w:rFonts w:ascii="Times New Roman" w:hAnsi="Times New Roman"/>
                <w:sz w:val="24"/>
              </w:rPr>
            </w:pPr>
            <w:r>
              <w:rPr>
                <w:rFonts w:ascii="Times New Roman" w:hAnsi="Times New Roman"/>
                <w:sz w:val="24"/>
              </w:rPr>
              <w:t>4</w:t>
            </w:r>
          </w:p>
        </w:tc>
        <w:tc>
          <w:tcPr>
            <w:tcW w:w="121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8</w:t>
            </w:r>
          </w:p>
        </w:tc>
        <w:tc>
          <w:tcPr>
            <w:tcW w:w="132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bl>
    <w:p w:rsidR="00E32095" w:rsidRDefault="00C70122" w:rsidP="002B5969">
      <w:pPr>
        <w:rPr>
          <w:rFonts w:ascii="Times New Roman" w:hAnsi="Times New Roman"/>
          <w:b/>
          <w:sz w:val="24"/>
        </w:rPr>
      </w:pPr>
      <w:r>
        <w:rPr>
          <w:rFonts w:ascii="Times New Roman" w:hAnsi="Times New Roman"/>
          <w:b/>
          <w:sz w:val="24"/>
        </w:rPr>
        <w:t xml:space="preserve">                       </w:t>
      </w:r>
    </w:p>
    <w:p w:rsidR="00E32095" w:rsidRPr="007C3E7C" w:rsidRDefault="00E32095" w:rsidP="007C31D0">
      <w:pPr>
        <w:outlineLvl w:val="0"/>
        <w:rPr>
          <w:rFonts w:ascii="Times New Roman" w:hAnsi="Times New Roman"/>
          <w:b/>
          <w:sz w:val="24"/>
        </w:rPr>
      </w:pPr>
      <w:r w:rsidRPr="007C3E7C">
        <w:rPr>
          <w:rFonts w:ascii="Times New Roman" w:hAnsi="Times New Roman"/>
          <w:b/>
          <w:sz w:val="24"/>
        </w:rPr>
        <w:t>Prospech školy:</w:t>
      </w:r>
    </w:p>
    <w:p w:rsidR="00E32095" w:rsidRDefault="00E32095" w:rsidP="004B0739">
      <w:pPr>
        <w:spacing w:after="0" w:line="240" w:lineRule="auto"/>
        <w:rPr>
          <w:rFonts w:ascii="Times New Roman" w:hAnsi="Times New Roman"/>
          <w:bCs/>
          <w:noProof/>
          <w:sz w:val="24"/>
        </w:rPr>
        <w:sectPr w:rsidR="00E32095" w:rsidSect="00273E5C">
          <w:pgSz w:w="11906" w:h="16838"/>
          <w:pgMar w:top="1417" w:right="1417" w:bottom="1560" w:left="1417" w:header="708" w:footer="708" w:gutter="0"/>
          <w:cols w:space="708"/>
          <w:docGrid w:linePitch="360"/>
        </w:sect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071"/>
        <w:gridCol w:w="2437"/>
        <w:gridCol w:w="2520"/>
      </w:tblGrid>
      <w:tr w:rsidR="00E32095" w:rsidRPr="004B0739">
        <w:trPr>
          <w:trHeight w:val="397"/>
        </w:trPr>
        <w:tc>
          <w:tcPr>
            <w:tcW w:w="307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Cs/>
                <w:noProof/>
                <w:sz w:val="24"/>
              </w:rPr>
              <w:t>Prospelo s vyznamenaním</w:t>
            </w:r>
          </w:p>
        </w:tc>
        <w:tc>
          <w:tcPr>
            <w:tcW w:w="2437"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F365F4">
            <w:pPr>
              <w:spacing w:after="0" w:line="240" w:lineRule="auto"/>
              <w:jc w:val="center"/>
              <w:rPr>
                <w:rFonts w:ascii="Times New Roman" w:hAnsi="Times New Roman"/>
                <w:b/>
                <w:bCs/>
                <w:sz w:val="24"/>
              </w:rPr>
            </w:pPr>
            <w:r>
              <w:rPr>
                <w:rFonts w:ascii="Times New Roman" w:hAnsi="Times New Roman"/>
                <w:b/>
                <w:bCs/>
                <w:sz w:val="24"/>
              </w:rPr>
              <w:t>55</w:t>
            </w:r>
          </w:p>
        </w:tc>
        <w:tc>
          <w:tcPr>
            <w:tcW w:w="252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C440BA">
            <w:pPr>
              <w:spacing w:after="0" w:line="240" w:lineRule="auto"/>
              <w:jc w:val="center"/>
              <w:rPr>
                <w:rFonts w:ascii="Times New Roman" w:hAnsi="Times New Roman"/>
                <w:b/>
                <w:bCs/>
                <w:sz w:val="24"/>
              </w:rPr>
            </w:pPr>
          </w:p>
        </w:tc>
      </w:tr>
      <w:tr w:rsidR="00E32095" w:rsidRPr="004B0739">
        <w:trPr>
          <w:trHeight w:val="397"/>
        </w:trPr>
        <w:tc>
          <w:tcPr>
            <w:tcW w:w="307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Cs/>
                <w:sz w:val="24"/>
              </w:rPr>
              <w:t>Prospelo veľmi dobre</w:t>
            </w:r>
          </w:p>
        </w:tc>
        <w:tc>
          <w:tcPr>
            <w:tcW w:w="243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363565" w:rsidP="00775309">
            <w:pPr>
              <w:spacing w:after="0" w:line="240" w:lineRule="auto"/>
              <w:rPr>
                <w:rFonts w:ascii="Times New Roman" w:hAnsi="Times New Roman"/>
                <w:sz w:val="24"/>
              </w:rPr>
            </w:pPr>
            <w:r>
              <w:rPr>
                <w:rFonts w:ascii="Times New Roman" w:hAnsi="Times New Roman"/>
                <w:sz w:val="24"/>
              </w:rPr>
              <w:t xml:space="preserve">                 </w:t>
            </w:r>
            <w:r w:rsidR="000A072C">
              <w:rPr>
                <w:rFonts w:ascii="Times New Roman" w:hAnsi="Times New Roman"/>
                <w:sz w:val="24"/>
              </w:rPr>
              <w:t>44</w:t>
            </w:r>
          </w:p>
        </w:tc>
        <w:tc>
          <w:tcPr>
            <w:tcW w:w="252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C440BA">
            <w:pPr>
              <w:spacing w:after="0" w:line="240" w:lineRule="auto"/>
              <w:jc w:val="center"/>
              <w:rPr>
                <w:rFonts w:ascii="Times New Roman" w:hAnsi="Times New Roman"/>
                <w:sz w:val="24"/>
              </w:rPr>
            </w:pPr>
          </w:p>
        </w:tc>
      </w:tr>
      <w:tr w:rsidR="00E32095" w:rsidRPr="004B0739">
        <w:trPr>
          <w:trHeight w:val="397"/>
        </w:trPr>
        <w:tc>
          <w:tcPr>
            <w:tcW w:w="307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Cs/>
                <w:sz w:val="24"/>
              </w:rPr>
              <w:t>Prospelo</w:t>
            </w:r>
          </w:p>
        </w:tc>
        <w:tc>
          <w:tcPr>
            <w:tcW w:w="2437" w:type="dxa"/>
            <w:tcBorders>
              <w:top w:val="single" w:sz="8" w:space="0" w:color="F79646"/>
              <w:left w:val="single" w:sz="8" w:space="0" w:color="F79646"/>
              <w:bottom w:val="single" w:sz="8" w:space="0" w:color="F79646"/>
              <w:right w:val="single" w:sz="8" w:space="0" w:color="F79646"/>
            </w:tcBorders>
            <w:vAlign w:val="center"/>
          </w:tcPr>
          <w:p w:rsidR="007434D8" w:rsidRPr="004B0739" w:rsidRDefault="00D56CA8" w:rsidP="00F365F4">
            <w:pPr>
              <w:spacing w:after="0" w:line="240" w:lineRule="auto"/>
              <w:jc w:val="center"/>
              <w:rPr>
                <w:rFonts w:ascii="Times New Roman" w:hAnsi="Times New Roman"/>
                <w:sz w:val="24"/>
              </w:rPr>
            </w:pPr>
            <w:r>
              <w:rPr>
                <w:rFonts w:ascii="Times New Roman" w:hAnsi="Times New Roman"/>
                <w:sz w:val="24"/>
              </w:rPr>
              <w:t>5</w:t>
            </w:r>
            <w:r w:rsidR="000A072C">
              <w:rPr>
                <w:rFonts w:ascii="Times New Roman" w:hAnsi="Times New Roman"/>
                <w:sz w:val="24"/>
              </w:rPr>
              <w:t>3</w:t>
            </w:r>
          </w:p>
        </w:tc>
        <w:tc>
          <w:tcPr>
            <w:tcW w:w="252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775309" w:rsidP="00C440BA">
            <w:pPr>
              <w:spacing w:after="0" w:line="240" w:lineRule="auto"/>
              <w:jc w:val="center"/>
              <w:rPr>
                <w:rFonts w:ascii="Times New Roman" w:hAnsi="Times New Roman"/>
                <w:sz w:val="24"/>
              </w:rPr>
            </w:pPr>
            <w:r>
              <w:rPr>
                <w:rFonts w:ascii="Times New Roman" w:hAnsi="Times New Roman"/>
                <w:sz w:val="24"/>
              </w:rPr>
              <w:t xml:space="preserve"> </w:t>
            </w:r>
          </w:p>
        </w:tc>
      </w:tr>
      <w:tr w:rsidR="00E32095" w:rsidRPr="004B0739">
        <w:trPr>
          <w:trHeight w:val="397"/>
        </w:trPr>
        <w:tc>
          <w:tcPr>
            <w:tcW w:w="307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Cs/>
                <w:sz w:val="24"/>
              </w:rPr>
              <w:t>Neprospelo</w:t>
            </w:r>
          </w:p>
        </w:tc>
        <w:tc>
          <w:tcPr>
            <w:tcW w:w="243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363565" w:rsidP="00775309">
            <w:pPr>
              <w:spacing w:after="0" w:line="240" w:lineRule="auto"/>
              <w:rPr>
                <w:rFonts w:ascii="Times New Roman" w:hAnsi="Times New Roman"/>
                <w:sz w:val="24"/>
              </w:rPr>
            </w:pPr>
            <w:r>
              <w:rPr>
                <w:rFonts w:ascii="Times New Roman" w:hAnsi="Times New Roman"/>
                <w:sz w:val="24"/>
              </w:rPr>
              <w:t xml:space="preserve">                  </w:t>
            </w:r>
            <w:r w:rsidR="00AC2EE4">
              <w:rPr>
                <w:rFonts w:ascii="Times New Roman" w:hAnsi="Times New Roman"/>
                <w:sz w:val="24"/>
              </w:rPr>
              <w:t>1</w:t>
            </w:r>
          </w:p>
        </w:tc>
        <w:tc>
          <w:tcPr>
            <w:tcW w:w="252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C440BA">
            <w:pPr>
              <w:spacing w:after="0" w:line="240" w:lineRule="auto"/>
              <w:jc w:val="center"/>
              <w:rPr>
                <w:rFonts w:ascii="Times New Roman" w:hAnsi="Times New Roman"/>
                <w:sz w:val="24"/>
              </w:rPr>
            </w:pPr>
          </w:p>
        </w:tc>
      </w:tr>
      <w:tr w:rsidR="00E32095" w:rsidRPr="004B0739">
        <w:trPr>
          <w:trHeight w:val="397"/>
        </w:trPr>
        <w:tc>
          <w:tcPr>
            <w:tcW w:w="307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Cs/>
                <w:sz w:val="24"/>
              </w:rPr>
              <w:t>Neklasifikovaný</w:t>
            </w:r>
          </w:p>
        </w:tc>
        <w:tc>
          <w:tcPr>
            <w:tcW w:w="2437"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5A7364" w:rsidP="00F365F4">
            <w:pPr>
              <w:spacing w:after="0" w:line="240" w:lineRule="auto"/>
              <w:jc w:val="center"/>
              <w:rPr>
                <w:rFonts w:ascii="Times New Roman" w:hAnsi="Times New Roman"/>
                <w:sz w:val="24"/>
              </w:rPr>
            </w:pPr>
            <w:r>
              <w:rPr>
                <w:rFonts w:ascii="Times New Roman" w:hAnsi="Times New Roman"/>
                <w:sz w:val="24"/>
              </w:rPr>
              <w:t>0</w:t>
            </w:r>
          </w:p>
        </w:tc>
        <w:tc>
          <w:tcPr>
            <w:tcW w:w="252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C440BA">
            <w:pPr>
              <w:spacing w:after="0" w:line="240" w:lineRule="auto"/>
              <w:jc w:val="center"/>
              <w:rPr>
                <w:rFonts w:ascii="Times New Roman" w:hAnsi="Times New Roman"/>
                <w:sz w:val="24"/>
              </w:rPr>
            </w:pPr>
          </w:p>
        </w:tc>
      </w:tr>
      <w:tr w:rsidR="00E32095" w:rsidRPr="004B0739">
        <w:trPr>
          <w:trHeight w:val="397"/>
        </w:trPr>
        <w:tc>
          <w:tcPr>
            <w:tcW w:w="3071" w:type="dxa"/>
            <w:tcBorders>
              <w:top w:val="single" w:sz="8" w:space="0" w:color="F79646"/>
              <w:left w:val="nil"/>
              <w:bottom w:val="nil"/>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p>
        </w:tc>
        <w:tc>
          <w:tcPr>
            <w:tcW w:w="243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2838C8" w:rsidP="00F365F4">
            <w:pPr>
              <w:spacing w:after="0" w:line="240" w:lineRule="auto"/>
              <w:jc w:val="center"/>
              <w:rPr>
                <w:rFonts w:ascii="Times New Roman" w:hAnsi="Times New Roman"/>
                <w:sz w:val="24"/>
              </w:rPr>
            </w:pPr>
            <w:r>
              <w:rPr>
                <w:rFonts w:ascii="Times New Roman" w:hAnsi="Times New Roman"/>
                <w:sz w:val="24"/>
              </w:rPr>
              <w:t>1</w:t>
            </w:r>
            <w:r w:rsidR="000A072C">
              <w:rPr>
                <w:rFonts w:ascii="Times New Roman" w:hAnsi="Times New Roman"/>
                <w:sz w:val="24"/>
              </w:rPr>
              <w:t>53</w:t>
            </w:r>
          </w:p>
        </w:tc>
        <w:tc>
          <w:tcPr>
            <w:tcW w:w="252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775309">
            <w:pPr>
              <w:spacing w:after="0" w:line="240" w:lineRule="auto"/>
              <w:rPr>
                <w:rFonts w:ascii="Times New Roman" w:hAnsi="Times New Roman"/>
                <w:sz w:val="24"/>
              </w:rPr>
            </w:pPr>
          </w:p>
        </w:tc>
      </w:tr>
    </w:tbl>
    <w:p w:rsidR="00A16C89" w:rsidRDefault="00A16C89" w:rsidP="00A002AF">
      <w:r>
        <w:t xml:space="preserve"> </w:t>
      </w:r>
    </w:p>
    <w:p w:rsidR="00E32095" w:rsidRPr="00A002AF" w:rsidRDefault="00E32095" w:rsidP="00A002AF">
      <w:pPr>
        <w:sectPr w:rsidR="00E32095" w:rsidRPr="00A002AF" w:rsidSect="003C7563">
          <w:type w:val="continuous"/>
          <w:pgSz w:w="11906" w:h="16838"/>
          <w:pgMar w:top="1417" w:right="1417" w:bottom="1560" w:left="1417" w:header="708" w:footer="708" w:gutter="0"/>
          <w:cols w:space="708"/>
          <w:docGrid w:linePitch="360"/>
        </w:sectPr>
      </w:pPr>
    </w:p>
    <w:p w:rsidR="003416BF" w:rsidRPr="00294637" w:rsidRDefault="00E32095" w:rsidP="001F1640">
      <w:pPr>
        <w:rPr>
          <w:rFonts w:ascii="Times New Roman" w:hAnsi="Times New Roman"/>
          <w:sz w:val="24"/>
        </w:rPr>
      </w:pPr>
      <w:r>
        <w:rPr>
          <w:rFonts w:ascii="Times New Roman" w:hAnsi="Times New Roman"/>
          <w:b/>
          <w:sz w:val="28"/>
        </w:rPr>
        <w:br w:type="textWrapping" w:clear="all"/>
      </w:r>
      <w:r w:rsidRPr="003A3721">
        <w:rPr>
          <w:rFonts w:ascii="Times New Roman" w:hAnsi="Times New Roman"/>
          <w:sz w:val="24"/>
        </w:rPr>
        <w:t>Rodičia sú o prospechu žiakov informovaní naďalej prostredníctvom internetovej žiackej</w:t>
      </w:r>
      <w:r>
        <w:rPr>
          <w:rFonts w:ascii="Times New Roman" w:hAnsi="Times New Roman"/>
          <w:sz w:val="24"/>
        </w:rPr>
        <w:t xml:space="preserve"> knižky</w:t>
      </w:r>
      <w:r w:rsidR="00064643">
        <w:rPr>
          <w:rFonts w:ascii="Times New Roman" w:hAnsi="Times New Roman"/>
          <w:sz w:val="24"/>
        </w:rPr>
        <w:t xml:space="preserve"> - </w:t>
      </w:r>
      <w:proofErr w:type="spellStart"/>
      <w:r w:rsidR="00064643">
        <w:rPr>
          <w:rFonts w:ascii="Times New Roman" w:hAnsi="Times New Roman"/>
          <w:sz w:val="24"/>
        </w:rPr>
        <w:t>edupage</w:t>
      </w:r>
      <w:proofErr w:type="spellEnd"/>
      <w:r w:rsidR="000A072C">
        <w:rPr>
          <w:rFonts w:ascii="Times New Roman" w:hAnsi="Times New Roman"/>
          <w:sz w:val="24"/>
        </w:rPr>
        <w:t>. Žiaci študujúci v zahraničí (5) boli hodnotení v období od 23.8.2021-31.8.2021 formou komisionálnych skúšok.</w:t>
      </w:r>
    </w:p>
    <w:p w:rsidR="00E32095" w:rsidRDefault="00E32095" w:rsidP="007C31D0">
      <w:pPr>
        <w:tabs>
          <w:tab w:val="left" w:pos="2350"/>
        </w:tabs>
        <w:outlineLvl w:val="0"/>
        <w:rPr>
          <w:rFonts w:ascii="Times New Roman" w:hAnsi="Times New Roman"/>
          <w:b/>
          <w:sz w:val="28"/>
        </w:rPr>
      </w:pPr>
      <w:r w:rsidRPr="00F10BF3">
        <w:rPr>
          <w:rFonts w:ascii="Times New Roman" w:hAnsi="Times New Roman"/>
          <w:b/>
          <w:sz w:val="28"/>
        </w:rPr>
        <w:lastRenderedPageBreak/>
        <w:t>Správanie žiakov</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7345"/>
        <w:gridCol w:w="1707"/>
      </w:tblGrid>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napomenutie od triedneho učiteľa</w:t>
            </w:r>
            <w:r w:rsidR="00FA3833">
              <w:rPr>
                <w:rFonts w:ascii="Times New Roman" w:hAnsi="Times New Roman"/>
                <w:bCs/>
                <w:sz w:val="24"/>
              </w:rPr>
              <w:t xml:space="preserve">  </w:t>
            </w:r>
          </w:p>
        </w:tc>
        <w:tc>
          <w:tcPr>
            <w:tcW w:w="1733" w:type="dxa"/>
            <w:tcBorders>
              <w:top w:val="single" w:sz="8" w:space="0" w:color="F79646"/>
              <w:left w:val="single" w:sz="8" w:space="0" w:color="F79646"/>
              <w:bottom w:val="single" w:sz="8" w:space="0" w:color="F79646"/>
              <w:right w:val="single" w:sz="8" w:space="0" w:color="F79646"/>
            </w:tcBorders>
            <w:vAlign w:val="center"/>
          </w:tcPr>
          <w:p w:rsidR="00E32095" w:rsidRPr="004E681C" w:rsidRDefault="000A072C" w:rsidP="00C440BA">
            <w:pPr>
              <w:tabs>
                <w:tab w:val="left" w:pos="2350"/>
              </w:tabs>
              <w:spacing w:after="0" w:line="240" w:lineRule="auto"/>
              <w:jc w:val="center"/>
              <w:rPr>
                <w:rFonts w:ascii="Times New Roman" w:hAnsi="Times New Roman"/>
                <w:bCs/>
                <w:sz w:val="24"/>
              </w:rPr>
            </w:pPr>
            <w:r>
              <w:rPr>
                <w:rFonts w:ascii="Times New Roman" w:hAnsi="Times New Roman"/>
                <w:bCs/>
                <w:sz w:val="24"/>
              </w:rPr>
              <w:t>4</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pokarhanie od triedneho učiteľa</w:t>
            </w:r>
          </w:p>
        </w:tc>
        <w:tc>
          <w:tcPr>
            <w:tcW w:w="173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2838C8" w:rsidP="00C440BA">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pokarhanie od riaditeľa školy</w:t>
            </w:r>
          </w:p>
        </w:tc>
        <w:tc>
          <w:tcPr>
            <w:tcW w:w="173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C440BA">
            <w:pPr>
              <w:tabs>
                <w:tab w:val="left" w:pos="2350"/>
              </w:tabs>
              <w:spacing w:after="0" w:line="240" w:lineRule="auto"/>
              <w:jc w:val="center"/>
              <w:rPr>
                <w:rFonts w:ascii="Times New Roman" w:hAnsi="Times New Roman"/>
                <w:sz w:val="24"/>
              </w:rPr>
            </w:pPr>
            <w:r>
              <w:rPr>
                <w:rFonts w:ascii="Times New Roman" w:hAnsi="Times New Roman"/>
                <w:sz w:val="24"/>
              </w:rPr>
              <w:t>2</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dvojka zo správania</w:t>
            </w:r>
          </w:p>
        </w:tc>
        <w:tc>
          <w:tcPr>
            <w:tcW w:w="173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C440BA">
            <w:pPr>
              <w:tabs>
                <w:tab w:val="left" w:pos="2350"/>
              </w:tabs>
              <w:spacing w:after="0" w:line="240" w:lineRule="auto"/>
              <w:jc w:val="center"/>
              <w:rPr>
                <w:rFonts w:ascii="Times New Roman" w:hAnsi="Times New Roman"/>
                <w:sz w:val="24"/>
              </w:rPr>
            </w:pPr>
            <w:r>
              <w:rPr>
                <w:rFonts w:ascii="Times New Roman" w:hAnsi="Times New Roman"/>
                <w:sz w:val="24"/>
              </w:rPr>
              <w:t>1</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trojka zo správania</w:t>
            </w:r>
          </w:p>
        </w:tc>
        <w:tc>
          <w:tcPr>
            <w:tcW w:w="173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3416BF" w:rsidP="00C440BA">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štvorka zo správania</w:t>
            </w:r>
          </w:p>
        </w:tc>
        <w:tc>
          <w:tcPr>
            <w:tcW w:w="173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215E8" w:rsidP="00C440BA">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jednotka zo správania</w:t>
            </w:r>
          </w:p>
        </w:tc>
        <w:tc>
          <w:tcPr>
            <w:tcW w:w="173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C440BA">
            <w:pPr>
              <w:tabs>
                <w:tab w:val="left" w:pos="2350"/>
              </w:tabs>
              <w:spacing w:after="0" w:line="240" w:lineRule="auto"/>
              <w:jc w:val="center"/>
              <w:rPr>
                <w:rFonts w:ascii="Times New Roman" w:hAnsi="Times New Roman"/>
                <w:sz w:val="24"/>
              </w:rPr>
            </w:pPr>
            <w:r>
              <w:rPr>
                <w:rFonts w:ascii="Times New Roman" w:hAnsi="Times New Roman"/>
                <w:sz w:val="24"/>
              </w:rPr>
              <w:t>157</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BB5E01">
            <w:pPr>
              <w:tabs>
                <w:tab w:val="left" w:pos="2350"/>
              </w:tabs>
              <w:spacing w:after="0" w:line="240" w:lineRule="auto"/>
              <w:rPr>
                <w:rFonts w:ascii="Times New Roman" w:hAnsi="Times New Roman"/>
                <w:b/>
                <w:bCs/>
                <w:sz w:val="24"/>
              </w:rPr>
            </w:pPr>
            <w:r w:rsidRPr="004B0739">
              <w:rPr>
                <w:rFonts w:ascii="Times New Roman" w:hAnsi="Times New Roman"/>
                <w:bCs/>
                <w:sz w:val="24"/>
              </w:rPr>
              <w:t>pochvala od riaditeľa školy</w:t>
            </w:r>
          </w:p>
        </w:tc>
        <w:tc>
          <w:tcPr>
            <w:tcW w:w="173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3416BF" w:rsidP="00C440BA">
            <w:pPr>
              <w:tabs>
                <w:tab w:val="left" w:pos="2350"/>
              </w:tabs>
              <w:spacing w:after="0" w:line="240" w:lineRule="auto"/>
              <w:jc w:val="center"/>
              <w:rPr>
                <w:rFonts w:ascii="Times New Roman" w:hAnsi="Times New Roman"/>
                <w:sz w:val="24"/>
              </w:rPr>
            </w:pPr>
            <w:r>
              <w:rPr>
                <w:rFonts w:ascii="Times New Roman" w:hAnsi="Times New Roman"/>
                <w:sz w:val="24"/>
              </w:rPr>
              <w:t>0</w:t>
            </w:r>
          </w:p>
        </w:tc>
      </w:tr>
    </w:tbl>
    <w:p w:rsidR="006D4565" w:rsidRPr="00294637" w:rsidRDefault="00A215E8" w:rsidP="00294637">
      <w:r>
        <w:t xml:space="preserve"> </w:t>
      </w:r>
    </w:p>
    <w:p w:rsidR="00E32095" w:rsidRDefault="00E32095" w:rsidP="007C31D0">
      <w:pPr>
        <w:tabs>
          <w:tab w:val="left" w:pos="2350"/>
        </w:tabs>
        <w:outlineLvl w:val="0"/>
        <w:rPr>
          <w:rFonts w:ascii="Times New Roman" w:hAnsi="Times New Roman"/>
          <w:b/>
          <w:sz w:val="28"/>
        </w:rPr>
      </w:pPr>
      <w:r w:rsidRPr="00A47549">
        <w:rPr>
          <w:rFonts w:ascii="Times New Roman" w:hAnsi="Times New Roman"/>
          <w:b/>
          <w:sz w:val="28"/>
        </w:rPr>
        <w:t>Dochádzka žiakov</w:t>
      </w:r>
    </w:p>
    <w:p w:rsidR="00E32095" w:rsidRDefault="000A072C" w:rsidP="007C31D0">
      <w:pPr>
        <w:tabs>
          <w:tab w:val="left" w:pos="2350"/>
        </w:tabs>
        <w:outlineLvl w:val="0"/>
        <w:rPr>
          <w:rFonts w:ascii="Times New Roman" w:hAnsi="Times New Roman"/>
          <w:sz w:val="24"/>
        </w:rPr>
      </w:pPr>
      <w:r>
        <w:rPr>
          <w:rFonts w:ascii="Times New Roman" w:hAnsi="Times New Roman"/>
          <w:sz w:val="24"/>
        </w:rPr>
        <w:t>Za celý školský rok 2020</w:t>
      </w:r>
      <w:r w:rsidR="004C6057">
        <w:rPr>
          <w:rFonts w:ascii="Times New Roman" w:hAnsi="Times New Roman"/>
          <w:sz w:val="24"/>
        </w:rPr>
        <w:t xml:space="preserve"> </w:t>
      </w:r>
      <w:r w:rsidR="00E32095">
        <w:rPr>
          <w:rFonts w:ascii="Times New Roman" w:hAnsi="Times New Roman"/>
          <w:sz w:val="24"/>
        </w:rPr>
        <w:t>/</w:t>
      </w:r>
      <w:r>
        <w:rPr>
          <w:rFonts w:ascii="Times New Roman" w:hAnsi="Times New Roman"/>
          <w:sz w:val="24"/>
        </w:rPr>
        <w:t xml:space="preserve"> 2021</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firstRow="1" w:lastRow="0" w:firstColumn="1" w:lastColumn="0" w:noHBand="0" w:noVBand="0"/>
      </w:tblPr>
      <w:tblGrid>
        <w:gridCol w:w="1032"/>
        <w:gridCol w:w="919"/>
        <w:gridCol w:w="1145"/>
        <w:gridCol w:w="981"/>
        <w:gridCol w:w="1083"/>
        <w:gridCol w:w="902"/>
        <w:gridCol w:w="1162"/>
        <w:gridCol w:w="964"/>
        <w:gridCol w:w="1100"/>
      </w:tblGrid>
      <w:tr w:rsidR="00E32095" w:rsidRPr="004B0739">
        <w:trPr>
          <w:trHeight w:val="397"/>
        </w:trPr>
        <w:tc>
          <w:tcPr>
            <w:tcW w:w="1032" w:type="dxa"/>
            <w:tcBorders>
              <w:top w:val="nil"/>
              <w:left w:val="nil"/>
              <w:bottom w:val="single" w:sz="1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p>
        </w:tc>
        <w:tc>
          <w:tcPr>
            <w:tcW w:w="4128" w:type="dxa"/>
            <w:gridSpan w:val="4"/>
            <w:tcBorders>
              <w:top w:val="single" w:sz="8" w:space="0" w:color="F79646"/>
              <w:left w:val="single" w:sz="8" w:space="0" w:color="F79646"/>
              <w:bottom w:val="single" w:sz="18" w:space="0" w:color="F79646"/>
              <w:right w:val="single" w:sz="8" w:space="0" w:color="F79646"/>
            </w:tcBorders>
            <w:vAlign w:val="center"/>
          </w:tcPr>
          <w:p w:rsidR="00E32095" w:rsidRPr="00C218F0" w:rsidRDefault="00E32095" w:rsidP="004B0739">
            <w:pPr>
              <w:tabs>
                <w:tab w:val="left" w:pos="2350"/>
              </w:tabs>
              <w:spacing w:after="0" w:line="240" w:lineRule="auto"/>
              <w:jc w:val="center"/>
              <w:rPr>
                <w:rFonts w:ascii="Times New Roman" w:hAnsi="Times New Roman"/>
                <w:b/>
                <w:bCs/>
                <w:color w:val="FF0000"/>
                <w:sz w:val="24"/>
              </w:rPr>
            </w:pPr>
            <w:r w:rsidRPr="004B0739">
              <w:rPr>
                <w:rFonts w:ascii="Times New Roman" w:hAnsi="Times New Roman"/>
                <w:b/>
                <w:sz w:val="24"/>
              </w:rPr>
              <w:t>I.</w:t>
            </w:r>
            <w:r w:rsidRPr="004B0739">
              <w:rPr>
                <w:rFonts w:ascii="Times New Roman" w:hAnsi="Times New Roman"/>
                <w:b/>
                <w:bCs/>
                <w:sz w:val="24"/>
              </w:rPr>
              <w:t xml:space="preserve"> polrok</w:t>
            </w:r>
          </w:p>
        </w:tc>
        <w:tc>
          <w:tcPr>
            <w:tcW w:w="4128" w:type="dxa"/>
            <w:gridSpan w:val="4"/>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II. polrok</w:t>
            </w:r>
          </w:p>
        </w:tc>
      </w:tr>
      <w:tr w:rsidR="00E32095" w:rsidRPr="004B0739">
        <w:trPr>
          <w:trHeight w:val="397"/>
        </w:trPr>
        <w:tc>
          <w:tcPr>
            <w:tcW w:w="1032" w:type="dxa"/>
            <w:tcBorders>
              <w:top w:val="single" w:sz="1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Trieda</w:t>
            </w:r>
          </w:p>
        </w:tc>
        <w:tc>
          <w:tcPr>
            <w:tcW w:w="2064" w:type="dxa"/>
            <w:gridSpan w:val="2"/>
            <w:tcBorders>
              <w:top w:val="single" w:sz="1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Ospravedlnené hodiny</w:t>
            </w:r>
          </w:p>
        </w:tc>
        <w:tc>
          <w:tcPr>
            <w:tcW w:w="2064" w:type="dxa"/>
            <w:gridSpan w:val="2"/>
            <w:tcBorders>
              <w:top w:val="single" w:sz="1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Neospravedlnené hodiny</w:t>
            </w:r>
          </w:p>
        </w:tc>
        <w:tc>
          <w:tcPr>
            <w:tcW w:w="2064" w:type="dxa"/>
            <w:gridSpan w:val="2"/>
            <w:tcBorders>
              <w:top w:val="single" w:sz="1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Ospravedlnené hodiny</w:t>
            </w:r>
          </w:p>
        </w:tc>
        <w:tc>
          <w:tcPr>
            <w:tcW w:w="2064" w:type="dxa"/>
            <w:gridSpan w:val="2"/>
            <w:tcBorders>
              <w:top w:val="single" w:sz="1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Neospravedlnené hodiny</w:t>
            </w:r>
          </w:p>
        </w:tc>
      </w:tr>
      <w:tr w:rsidR="00E32095" w:rsidRPr="004B0739">
        <w:trPr>
          <w:trHeight w:val="397"/>
        </w:trPr>
        <w:tc>
          <w:tcPr>
            <w:tcW w:w="1032"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p>
        </w:tc>
        <w:tc>
          <w:tcPr>
            <w:tcW w:w="919"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spolu</w:t>
            </w:r>
          </w:p>
        </w:tc>
        <w:tc>
          <w:tcPr>
            <w:tcW w:w="1145"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priemer na 1 žiaka</w:t>
            </w:r>
          </w:p>
        </w:tc>
        <w:tc>
          <w:tcPr>
            <w:tcW w:w="981"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spolu</w:t>
            </w:r>
          </w:p>
        </w:tc>
        <w:tc>
          <w:tcPr>
            <w:tcW w:w="108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priemer na 1 žiaka</w:t>
            </w:r>
          </w:p>
        </w:tc>
        <w:tc>
          <w:tcPr>
            <w:tcW w:w="902"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spolu</w:t>
            </w:r>
          </w:p>
        </w:tc>
        <w:tc>
          <w:tcPr>
            <w:tcW w:w="1162"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priemer na 1 žiaka</w:t>
            </w:r>
          </w:p>
        </w:tc>
        <w:tc>
          <w:tcPr>
            <w:tcW w:w="964"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spolu</w:t>
            </w:r>
          </w:p>
        </w:tc>
        <w:tc>
          <w:tcPr>
            <w:tcW w:w="1100"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priemer na 1 žiaka</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I.</w:t>
            </w:r>
          </w:p>
        </w:tc>
        <w:tc>
          <w:tcPr>
            <w:tcW w:w="91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289</w:t>
            </w:r>
          </w:p>
        </w:tc>
        <w:tc>
          <w:tcPr>
            <w:tcW w:w="11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13,76</w:t>
            </w:r>
          </w:p>
        </w:tc>
        <w:tc>
          <w:tcPr>
            <w:tcW w:w="98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4C6057"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365</w:t>
            </w:r>
          </w:p>
        </w:tc>
        <w:tc>
          <w:tcPr>
            <w:tcW w:w="116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8C0428"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17,38</w:t>
            </w:r>
          </w:p>
        </w:tc>
        <w:tc>
          <w:tcPr>
            <w:tcW w:w="96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7E6FC0">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7E6FC0">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II.</w:t>
            </w:r>
          </w:p>
        </w:tc>
        <w:tc>
          <w:tcPr>
            <w:tcW w:w="91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369</w:t>
            </w:r>
          </w:p>
        </w:tc>
        <w:tc>
          <w:tcPr>
            <w:tcW w:w="114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19,42</w:t>
            </w:r>
          </w:p>
        </w:tc>
        <w:tc>
          <w:tcPr>
            <w:tcW w:w="98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383</w:t>
            </w:r>
          </w:p>
        </w:tc>
        <w:tc>
          <w:tcPr>
            <w:tcW w:w="116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20,16</w:t>
            </w:r>
          </w:p>
        </w:tc>
        <w:tc>
          <w:tcPr>
            <w:tcW w:w="96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7E6FC0">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7E6FC0">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III.</w:t>
            </w:r>
          </w:p>
        </w:tc>
        <w:tc>
          <w:tcPr>
            <w:tcW w:w="91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552</w:t>
            </w:r>
          </w:p>
        </w:tc>
        <w:tc>
          <w:tcPr>
            <w:tcW w:w="11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C2EE4" w:rsidP="004C6057">
            <w:pPr>
              <w:tabs>
                <w:tab w:val="left" w:pos="2350"/>
              </w:tabs>
              <w:spacing w:after="0" w:line="240" w:lineRule="auto"/>
              <w:rPr>
                <w:rFonts w:ascii="Times New Roman" w:hAnsi="Times New Roman"/>
                <w:sz w:val="24"/>
              </w:rPr>
            </w:pPr>
            <w:r>
              <w:rPr>
                <w:rFonts w:ascii="Times New Roman" w:hAnsi="Times New Roman"/>
                <w:sz w:val="24"/>
              </w:rPr>
              <w:t xml:space="preserve">    </w:t>
            </w:r>
            <w:r w:rsidR="000A072C">
              <w:rPr>
                <w:rFonts w:ascii="Times New Roman" w:hAnsi="Times New Roman"/>
                <w:sz w:val="24"/>
              </w:rPr>
              <w:t>24</w:t>
            </w:r>
            <w:r w:rsidR="004C6057">
              <w:rPr>
                <w:rFonts w:ascii="Times New Roman" w:hAnsi="Times New Roman"/>
                <w:sz w:val="24"/>
              </w:rPr>
              <w:t>,</w:t>
            </w:r>
            <w:r w:rsidR="000A072C">
              <w:rPr>
                <w:rFonts w:ascii="Times New Roman" w:hAnsi="Times New Roman"/>
                <w:sz w:val="24"/>
              </w:rPr>
              <w:t>00</w:t>
            </w:r>
          </w:p>
        </w:tc>
        <w:tc>
          <w:tcPr>
            <w:tcW w:w="98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815</w:t>
            </w:r>
          </w:p>
        </w:tc>
        <w:tc>
          <w:tcPr>
            <w:tcW w:w="116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35,4</w:t>
            </w:r>
            <w:r w:rsidR="00AC2EE4">
              <w:rPr>
                <w:rFonts w:ascii="Times New Roman" w:hAnsi="Times New Roman"/>
                <w:sz w:val="24"/>
                <w:szCs w:val="24"/>
              </w:rPr>
              <w:t>3</w:t>
            </w:r>
          </w:p>
        </w:tc>
        <w:tc>
          <w:tcPr>
            <w:tcW w:w="96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7E6FC0">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7E6FC0">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IV.</w:t>
            </w:r>
          </w:p>
        </w:tc>
        <w:tc>
          <w:tcPr>
            <w:tcW w:w="91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750</w:t>
            </w:r>
          </w:p>
        </w:tc>
        <w:tc>
          <w:tcPr>
            <w:tcW w:w="114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37</w:t>
            </w:r>
            <w:r w:rsidR="004C6057">
              <w:rPr>
                <w:rFonts w:ascii="Times New Roman" w:hAnsi="Times New Roman"/>
                <w:sz w:val="24"/>
              </w:rPr>
              <w:t>,</w:t>
            </w:r>
            <w:r>
              <w:rPr>
                <w:rFonts w:ascii="Times New Roman" w:hAnsi="Times New Roman"/>
                <w:sz w:val="24"/>
              </w:rPr>
              <w:t>50</w:t>
            </w:r>
          </w:p>
        </w:tc>
        <w:tc>
          <w:tcPr>
            <w:tcW w:w="98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AC2EE4" w:rsidP="004B0739">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AC2EE4" w:rsidP="004B0739">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541</w:t>
            </w:r>
          </w:p>
        </w:tc>
        <w:tc>
          <w:tcPr>
            <w:tcW w:w="116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27,05</w:t>
            </w:r>
          </w:p>
        </w:tc>
        <w:tc>
          <w:tcPr>
            <w:tcW w:w="96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V.</w:t>
            </w:r>
          </w:p>
        </w:tc>
        <w:tc>
          <w:tcPr>
            <w:tcW w:w="91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351</w:t>
            </w:r>
          </w:p>
        </w:tc>
        <w:tc>
          <w:tcPr>
            <w:tcW w:w="11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19</w:t>
            </w:r>
            <w:r w:rsidR="00AC2EE4">
              <w:rPr>
                <w:rFonts w:ascii="Times New Roman" w:hAnsi="Times New Roman"/>
                <w:sz w:val="24"/>
              </w:rPr>
              <w:t>,50</w:t>
            </w:r>
          </w:p>
        </w:tc>
        <w:tc>
          <w:tcPr>
            <w:tcW w:w="98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484</w:t>
            </w:r>
          </w:p>
        </w:tc>
        <w:tc>
          <w:tcPr>
            <w:tcW w:w="116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26,89</w:t>
            </w:r>
          </w:p>
        </w:tc>
        <w:tc>
          <w:tcPr>
            <w:tcW w:w="96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440BA"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440BA"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VI.</w:t>
            </w:r>
          </w:p>
        </w:tc>
        <w:tc>
          <w:tcPr>
            <w:tcW w:w="91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129</w:t>
            </w:r>
          </w:p>
        </w:tc>
        <w:tc>
          <w:tcPr>
            <w:tcW w:w="114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11</w:t>
            </w:r>
            <w:r w:rsidR="004C6057">
              <w:rPr>
                <w:rFonts w:ascii="Times New Roman" w:hAnsi="Times New Roman"/>
                <w:sz w:val="24"/>
              </w:rPr>
              <w:t>,</w:t>
            </w:r>
            <w:r>
              <w:rPr>
                <w:rFonts w:ascii="Times New Roman" w:hAnsi="Times New Roman"/>
                <w:sz w:val="24"/>
              </w:rPr>
              <w:t>7</w:t>
            </w:r>
            <w:r w:rsidR="00DE6790">
              <w:rPr>
                <w:rFonts w:ascii="Times New Roman" w:hAnsi="Times New Roman"/>
                <w:sz w:val="24"/>
              </w:rPr>
              <w:t>3</w:t>
            </w:r>
          </w:p>
        </w:tc>
        <w:tc>
          <w:tcPr>
            <w:tcW w:w="98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FB7B68">
            <w:pPr>
              <w:tabs>
                <w:tab w:val="left" w:pos="2350"/>
              </w:tabs>
              <w:spacing w:after="0" w:line="240" w:lineRule="auto"/>
              <w:rPr>
                <w:rFonts w:ascii="Times New Roman" w:hAnsi="Times New Roman"/>
                <w:sz w:val="24"/>
              </w:rPr>
            </w:pPr>
            <w:r>
              <w:rPr>
                <w:rFonts w:ascii="Times New Roman" w:hAnsi="Times New Roman"/>
                <w:sz w:val="24"/>
              </w:rPr>
              <w:t xml:space="preserve">     -</w:t>
            </w:r>
          </w:p>
        </w:tc>
        <w:tc>
          <w:tcPr>
            <w:tcW w:w="108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4B0739">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273</w:t>
            </w:r>
          </w:p>
        </w:tc>
        <w:tc>
          <w:tcPr>
            <w:tcW w:w="116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24,82</w:t>
            </w:r>
          </w:p>
        </w:tc>
        <w:tc>
          <w:tcPr>
            <w:tcW w:w="96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92407"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92407"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VII.</w:t>
            </w:r>
          </w:p>
        </w:tc>
        <w:tc>
          <w:tcPr>
            <w:tcW w:w="91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C6057">
            <w:pPr>
              <w:tabs>
                <w:tab w:val="left" w:pos="2350"/>
              </w:tabs>
              <w:spacing w:after="0" w:line="240" w:lineRule="auto"/>
              <w:rPr>
                <w:rFonts w:ascii="Times New Roman" w:hAnsi="Times New Roman"/>
                <w:sz w:val="24"/>
              </w:rPr>
            </w:pPr>
            <w:r>
              <w:rPr>
                <w:rFonts w:ascii="Times New Roman" w:hAnsi="Times New Roman"/>
                <w:sz w:val="24"/>
              </w:rPr>
              <w:t xml:space="preserve">  218</w:t>
            </w:r>
          </w:p>
        </w:tc>
        <w:tc>
          <w:tcPr>
            <w:tcW w:w="11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14,53</w:t>
            </w:r>
          </w:p>
        </w:tc>
        <w:tc>
          <w:tcPr>
            <w:tcW w:w="98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C0B5D" w:rsidP="004B0739">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158</w:t>
            </w:r>
          </w:p>
        </w:tc>
        <w:tc>
          <w:tcPr>
            <w:tcW w:w="116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10</w:t>
            </w:r>
            <w:r w:rsidR="00FC0B5D" w:rsidRPr="00FC0B5D">
              <w:rPr>
                <w:rFonts w:ascii="Times New Roman" w:hAnsi="Times New Roman"/>
                <w:sz w:val="24"/>
                <w:szCs w:val="24"/>
              </w:rPr>
              <w:t>,</w:t>
            </w:r>
            <w:r>
              <w:rPr>
                <w:rFonts w:ascii="Times New Roman" w:hAnsi="Times New Roman"/>
                <w:sz w:val="24"/>
                <w:szCs w:val="24"/>
              </w:rPr>
              <w:t>53</w:t>
            </w:r>
          </w:p>
        </w:tc>
        <w:tc>
          <w:tcPr>
            <w:tcW w:w="96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C0B5D"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C0B5D"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VIII.</w:t>
            </w:r>
          </w:p>
        </w:tc>
        <w:tc>
          <w:tcPr>
            <w:tcW w:w="91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257</w:t>
            </w:r>
          </w:p>
        </w:tc>
        <w:tc>
          <w:tcPr>
            <w:tcW w:w="114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23</w:t>
            </w:r>
            <w:r w:rsidR="004C6057">
              <w:rPr>
                <w:rFonts w:ascii="Times New Roman" w:hAnsi="Times New Roman"/>
                <w:sz w:val="24"/>
              </w:rPr>
              <w:t>,</w:t>
            </w:r>
            <w:r>
              <w:rPr>
                <w:rFonts w:ascii="Times New Roman" w:hAnsi="Times New Roman"/>
                <w:sz w:val="24"/>
              </w:rPr>
              <w:t>36</w:t>
            </w:r>
          </w:p>
        </w:tc>
        <w:tc>
          <w:tcPr>
            <w:tcW w:w="98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4B0739">
            <w:pPr>
              <w:tabs>
                <w:tab w:val="left" w:pos="2350"/>
              </w:tabs>
              <w:spacing w:after="0" w:line="240" w:lineRule="auto"/>
              <w:jc w:val="center"/>
              <w:rPr>
                <w:rFonts w:ascii="Times New Roman" w:hAnsi="Times New Roman"/>
                <w:sz w:val="24"/>
              </w:rPr>
            </w:pPr>
            <w:r>
              <w:rPr>
                <w:rFonts w:ascii="Times New Roman" w:hAnsi="Times New Roman"/>
                <w:sz w:val="24"/>
              </w:rPr>
              <w:t>7</w:t>
            </w:r>
          </w:p>
        </w:tc>
        <w:tc>
          <w:tcPr>
            <w:tcW w:w="108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4B0739">
            <w:pPr>
              <w:tabs>
                <w:tab w:val="left" w:pos="2350"/>
              </w:tabs>
              <w:spacing w:after="0" w:line="240" w:lineRule="auto"/>
              <w:jc w:val="center"/>
              <w:rPr>
                <w:rFonts w:ascii="Times New Roman" w:hAnsi="Times New Roman"/>
                <w:sz w:val="24"/>
              </w:rPr>
            </w:pPr>
            <w:r>
              <w:rPr>
                <w:rFonts w:ascii="Times New Roman" w:hAnsi="Times New Roman"/>
                <w:sz w:val="24"/>
              </w:rPr>
              <w:t>0,64</w:t>
            </w:r>
          </w:p>
        </w:tc>
        <w:tc>
          <w:tcPr>
            <w:tcW w:w="90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367</w:t>
            </w:r>
          </w:p>
        </w:tc>
        <w:tc>
          <w:tcPr>
            <w:tcW w:w="116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30</w:t>
            </w:r>
            <w:r w:rsidR="008C0428" w:rsidRPr="00FC0B5D">
              <w:rPr>
                <w:rFonts w:ascii="Times New Roman" w:hAnsi="Times New Roman"/>
                <w:sz w:val="24"/>
                <w:szCs w:val="24"/>
              </w:rPr>
              <w:t>,</w:t>
            </w:r>
            <w:r>
              <w:rPr>
                <w:rFonts w:ascii="Times New Roman" w:hAnsi="Times New Roman"/>
                <w:sz w:val="24"/>
                <w:szCs w:val="24"/>
              </w:rPr>
              <w:t>58</w:t>
            </w:r>
          </w:p>
        </w:tc>
        <w:tc>
          <w:tcPr>
            <w:tcW w:w="96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7E6FC0">
            <w:pPr>
              <w:tabs>
                <w:tab w:val="left" w:pos="2350"/>
              </w:tabs>
              <w:spacing w:after="0" w:line="240" w:lineRule="auto"/>
              <w:jc w:val="center"/>
              <w:rPr>
                <w:rFonts w:ascii="Times New Roman" w:hAnsi="Times New Roman"/>
                <w:sz w:val="24"/>
              </w:rPr>
            </w:pPr>
            <w:r>
              <w:rPr>
                <w:rFonts w:ascii="Times New Roman" w:hAnsi="Times New Roman"/>
                <w:sz w:val="24"/>
              </w:rPr>
              <w:t>14</w:t>
            </w:r>
          </w:p>
        </w:tc>
        <w:tc>
          <w:tcPr>
            <w:tcW w:w="110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7E6FC0">
            <w:pPr>
              <w:tabs>
                <w:tab w:val="left" w:pos="2350"/>
              </w:tabs>
              <w:spacing w:after="0" w:line="240" w:lineRule="auto"/>
              <w:jc w:val="center"/>
              <w:rPr>
                <w:rFonts w:ascii="Times New Roman" w:hAnsi="Times New Roman"/>
                <w:sz w:val="24"/>
              </w:rPr>
            </w:pPr>
            <w:r>
              <w:rPr>
                <w:rFonts w:ascii="Times New Roman" w:hAnsi="Times New Roman"/>
                <w:sz w:val="24"/>
              </w:rPr>
              <w:t>1,17</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IX.</w:t>
            </w:r>
          </w:p>
        </w:tc>
        <w:tc>
          <w:tcPr>
            <w:tcW w:w="91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tabs>
                <w:tab w:val="left" w:pos="2350"/>
              </w:tabs>
              <w:spacing w:after="0" w:line="240" w:lineRule="auto"/>
              <w:jc w:val="center"/>
              <w:rPr>
                <w:rFonts w:ascii="Times New Roman" w:hAnsi="Times New Roman"/>
                <w:sz w:val="24"/>
              </w:rPr>
            </w:pPr>
            <w:r>
              <w:rPr>
                <w:rFonts w:ascii="Times New Roman" w:hAnsi="Times New Roman"/>
                <w:sz w:val="24"/>
              </w:rPr>
              <w:t>289</w:t>
            </w:r>
          </w:p>
        </w:tc>
        <w:tc>
          <w:tcPr>
            <w:tcW w:w="11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4A4311" w:rsidP="004B0739">
            <w:pPr>
              <w:tabs>
                <w:tab w:val="left" w:pos="2350"/>
              </w:tabs>
              <w:spacing w:after="0" w:line="240" w:lineRule="auto"/>
              <w:jc w:val="center"/>
              <w:rPr>
                <w:rFonts w:ascii="Times New Roman" w:hAnsi="Times New Roman"/>
                <w:sz w:val="24"/>
              </w:rPr>
            </w:pPr>
            <w:r>
              <w:rPr>
                <w:rFonts w:ascii="Times New Roman" w:hAnsi="Times New Roman"/>
                <w:sz w:val="24"/>
              </w:rPr>
              <w:t xml:space="preserve"> </w:t>
            </w:r>
            <w:r w:rsidR="000A072C">
              <w:rPr>
                <w:rFonts w:ascii="Times New Roman" w:hAnsi="Times New Roman"/>
                <w:sz w:val="24"/>
              </w:rPr>
              <w:t>20</w:t>
            </w:r>
            <w:r w:rsidR="004C6057">
              <w:rPr>
                <w:rFonts w:ascii="Times New Roman" w:hAnsi="Times New Roman"/>
                <w:sz w:val="24"/>
              </w:rPr>
              <w:t>,</w:t>
            </w:r>
            <w:r w:rsidR="000A072C">
              <w:rPr>
                <w:rFonts w:ascii="Times New Roman" w:hAnsi="Times New Roman"/>
                <w:sz w:val="24"/>
              </w:rPr>
              <w:t>64</w:t>
            </w:r>
          </w:p>
        </w:tc>
        <w:tc>
          <w:tcPr>
            <w:tcW w:w="98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310</w:t>
            </w:r>
          </w:p>
        </w:tc>
        <w:tc>
          <w:tcPr>
            <w:tcW w:w="116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FB7B68"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22</w:t>
            </w:r>
            <w:r w:rsidR="00FC0B5D" w:rsidRPr="00FC0B5D">
              <w:rPr>
                <w:rFonts w:ascii="Times New Roman" w:hAnsi="Times New Roman"/>
                <w:sz w:val="24"/>
                <w:szCs w:val="24"/>
              </w:rPr>
              <w:t>,</w:t>
            </w:r>
            <w:r w:rsidR="00AC2EE4">
              <w:rPr>
                <w:rFonts w:ascii="Times New Roman" w:hAnsi="Times New Roman"/>
                <w:sz w:val="24"/>
                <w:szCs w:val="24"/>
              </w:rPr>
              <w:t>1</w:t>
            </w:r>
            <w:r>
              <w:rPr>
                <w:rFonts w:ascii="Times New Roman" w:hAnsi="Times New Roman"/>
                <w:sz w:val="24"/>
                <w:szCs w:val="24"/>
              </w:rPr>
              <w:t>4</w:t>
            </w:r>
          </w:p>
        </w:tc>
        <w:tc>
          <w:tcPr>
            <w:tcW w:w="96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7E6FC0"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7E6FC0"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E32095" w:rsidRPr="004B0739">
        <w:trPr>
          <w:trHeight w:val="397"/>
        </w:trPr>
        <w:tc>
          <w:tcPr>
            <w:tcW w:w="1032" w:type="dxa"/>
            <w:tcBorders>
              <w:top w:val="single" w:sz="8" w:space="0" w:color="F79646"/>
              <w:left w:val="nil"/>
              <w:bottom w:val="nil"/>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p>
        </w:tc>
        <w:tc>
          <w:tcPr>
            <w:tcW w:w="91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4B0739">
            <w:pPr>
              <w:tabs>
                <w:tab w:val="left" w:pos="2350"/>
              </w:tabs>
              <w:spacing w:after="0" w:line="240" w:lineRule="auto"/>
              <w:jc w:val="center"/>
              <w:rPr>
                <w:rFonts w:ascii="Times New Roman" w:hAnsi="Times New Roman"/>
                <w:b/>
                <w:sz w:val="24"/>
              </w:rPr>
            </w:pPr>
            <w:r>
              <w:rPr>
                <w:rFonts w:ascii="Times New Roman" w:hAnsi="Times New Roman"/>
                <w:b/>
                <w:sz w:val="24"/>
              </w:rPr>
              <w:t>3204</w:t>
            </w:r>
          </w:p>
        </w:tc>
        <w:tc>
          <w:tcPr>
            <w:tcW w:w="114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4B0739">
            <w:pPr>
              <w:tabs>
                <w:tab w:val="left" w:pos="2350"/>
              </w:tabs>
              <w:spacing w:after="0" w:line="240" w:lineRule="auto"/>
              <w:jc w:val="center"/>
              <w:rPr>
                <w:rFonts w:ascii="Times New Roman" w:hAnsi="Times New Roman"/>
                <w:b/>
                <w:sz w:val="24"/>
              </w:rPr>
            </w:pPr>
            <w:r>
              <w:rPr>
                <w:rFonts w:ascii="Times New Roman" w:hAnsi="Times New Roman"/>
                <w:b/>
                <w:sz w:val="24"/>
              </w:rPr>
              <w:t>21</w:t>
            </w:r>
            <w:r w:rsidR="004C6057">
              <w:rPr>
                <w:rFonts w:ascii="Times New Roman" w:hAnsi="Times New Roman"/>
                <w:b/>
                <w:sz w:val="24"/>
              </w:rPr>
              <w:t>,</w:t>
            </w:r>
            <w:r>
              <w:rPr>
                <w:rFonts w:ascii="Times New Roman" w:hAnsi="Times New Roman"/>
                <w:b/>
                <w:sz w:val="24"/>
              </w:rPr>
              <w:t>08</w:t>
            </w:r>
          </w:p>
        </w:tc>
        <w:tc>
          <w:tcPr>
            <w:tcW w:w="98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4B0739">
            <w:pPr>
              <w:tabs>
                <w:tab w:val="left" w:pos="2350"/>
              </w:tabs>
              <w:spacing w:after="0" w:line="240" w:lineRule="auto"/>
              <w:jc w:val="center"/>
              <w:rPr>
                <w:rFonts w:ascii="Times New Roman" w:hAnsi="Times New Roman"/>
                <w:b/>
                <w:sz w:val="24"/>
              </w:rPr>
            </w:pPr>
            <w:r>
              <w:rPr>
                <w:rFonts w:ascii="Times New Roman" w:hAnsi="Times New Roman"/>
                <w:b/>
                <w:sz w:val="24"/>
              </w:rPr>
              <w:t>7</w:t>
            </w:r>
          </w:p>
        </w:tc>
        <w:tc>
          <w:tcPr>
            <w:tcW w:w="1083" w:type="dxa"/>
            <w:tcBorders>
              <w:top w:val="single" w:sz="8" w:space="0" w:color="F79646"/>
              <w:left w:val="single" w:sz="8" w:space="0" w:color="F79646"/>
              <w:bottom w:val="single" w:sz="8" w:space="0" w:color="F79646"/>
              <w:right w:val="single" w:sz="8" w:space="0" w:color="F79646"/>
            </w:tcBorders>
            <w:vAlign w:val="center"/>
          </w:tcPr>
          <w:p w:rsidR="00E32095" w:rsidRPr="004312BA" w:rsidRDefault="00B7281F" w:rsidP="004B0739">
            <w:pPr>
              <w:tabs>
                <w:tab w:val="left" w:pos="2350"/>
              </w:tabs>
              <w:spacing w:after="0" w:line="240" w:lineRule="auto"/>
              <w:jc w:val="center"/>
              <w:rPr>
                <w:rFonts w:ascii="Times New Roman" w:hAnsi="Times New Roman"/>
                <w:b/>
                <w:sz w:val="24"/>
              </w:rPr>
            </w:pPr>
            <w:r>
              <w:rPr>
                <w:rFonts w:ascii="Times New Roman" w:hAnsi="Times New Roman"/>
                <w:b/>
                <w:sz w:val="24"/>
              </w:rPr>
              <w:t>0</w:t>
            </w:r>
            <w:r w:rsidR="00FB7B68">
              <w:rPr>
                <w:rFonts w:ascii="Times New Roman" w:hAnsi="Times New Roman"/>
                <w:b/>
                <w:sz w:val="24"/>
              </w:rPr>
              <w:t>,64</w:t>
            </w:r>
          </w:p>
        </w:tc>
        <w:tc>
          <w:tcPr>
            <w:tcW w:w="90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FB7B68" w:rsidP="00FC0B5D">
            <w:pPr>
              <w:tabs>
                <w:tab w:val="left" w:pos="2350"/>
              </w:tabs>
              <w:spacing w:after="0" w:line="240" w:lineRule="auto"/>
              <w:jc w:val="center"/>
              <w:rPr>
                <w:rFonts w:ascii="Times New Roman" w:hAnsi="Times New Roman"/>
                <w:b/>
                <w:sz w:val="24"/>
                <w:szCs w:val="24"/>
              </w:rPr>
            </w:pPr>
            <w:r>
              <w:rPr>
                <w:rFonts w:ascii="Times New Roman" w:hAnsi="Times New Roman"/>
                <w:b/>
                <w:sz w:val="24"/>
                <w:szCs w:val="24"/>
              </w:rPr>
              <w:t>3696</w:t>
            </w:r>
          </w:p>
        </w:tc>
        <w:tc>
          <w:tcPr>
            <w:tcW w:w="116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FB7B68" w:rsidP="00FC0B5D">
            <w:pPr>
              <w:tabs>
                <w:tab w:val="left" w:pos="2350"/>
              </w:tabs>
              <w:spacing w:after="0" w:line="240" w:lineRule="auto"/>
              <w:jc w:val="center"/>
              <w:rPr>
                <w:rFonts w:ascii="Times New Roman" w:hAnsi="Times New Roman"/>
                <w:b/>
                <w:sz w:val="24"/>
                <w:szCs w:val="24"/>
              </w:rPr>
            </w:pPr>
            <w:r>
              <w:rPr>
                <w:rFonts w:ascii="Times New Roman" w:hAnsi="Times New Roman"/>
                <w:b/>
                <w:sz w:val="24"/>
                <w:szCs w:val="24"/>
              </w:rPr>
              <w:t>24</w:t>
            </w:r>
            <w:r w:rsidR="00B7281F">
              <w:rPr>
                <w:rFonts w:ascii="Times New Roman" w:hAnsi="Times New Roman"/>
                <w:b/>
                <w:sz w:val="24"/>
                <w:szCs w:val="24"/>
              </w:rPr>
              <w:t>,</w:t>
            </w:r>
            <w:r>
              <w:rPr>
                <w:rFonts w:ascii="Times New Roman" w:hAnsi="Times New Roman"/>
                <w:b/>
                <w:sz w:val="24"/>
                <w:szCs w:val="24"/>
              </w:rPr>
              <w:t>16</w:t>
            </w:r>
          </w:p>
        </w:tc>
        <w:tc>
          <w:tcPr>
            <w:tcW w:w="96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7E6FC0">
            <w:pPr>
              <w:tabs>
                <w:tab w:val="left" w:pos="2350"/>
              </w:tabs>
              <w:spacing w:after="0" w:line="240" w:lineRule="auto"/>
              <w:jc w:val="center"/>
              <w:rPr>
                <w:rFonts w:ascii="Times New Roman" w:hAnsi="Times New Roman"/>
                <w:b/>
                <w:sz w:val="24"/>
              </w:rPr>
            </w:pPr>
            <w:r>
              <w:rPr>
                <w:rFonts w:ascii="Times New Roman" w:hAnsi="Times New Roman"/>
                <w:b/>
                <w:sz w:val="24"/>
              </w:rPr>
              <w:t>14</w:t>
            </w:r>
          </w:p>
        </w:tc>
        <w:tc>
          <w:tcPr>
            <w:tcW w:w="1100" w:type="dxa"/>
            <w:tcBorders>
              <w:top w:val="single" w:sz="8" w:space="0" w:color="F79646"/>
              <w:left w:val="single" w:sz="8" w:space="0" w:color="F79646"/>
              <w:bottom w:val="single" w:sz="8" w:space="0" w:color="F79646"/>
              <w:right w:val="single" w:sz="8" w:space="0" w:color="F79646"/>
            </w:tcBorders>
            <w:vAlign w:val="center"/>
          </w:tcPr>
          <w:p w:rsidR="00E32095" w:rsidRPr="004312BA" w:rsidRDefault="00FB7B68" w:rsidP="007E6FC0">
            <w:pPr>
              <w:tabs>
                <w:tab w:val="left" w:pos="2350"/>
              </w:tabs>
              <w:spacing w:after="0" w:line="240" w:lineRule="auto"/>
              <w:jc w:val="center"/>
              <w:rPr>
                <w:rFonts w:ascii="Times New Roman" w:hAnsi="Times New Roman"/>
                <w:b/>
                <w:sz w:val="24"/>
              </w:rPr>
            </w:pPr>
            <w:r>
              <w:rPr>
                <w:rFonts w:ascii="Times New Roman" w:hAnsi="Times New Roman"/>
                <w:b/>
                <w:sz w:val="24"/>
              </w:rPr>
              <w:t>1,17</w:t>
            </w:r>
          </w:p>
        </w:tc>
      </w:tr>
    </w:tbl>
    <w:p w:rsidR="006D4565" w:rsidRDefault="006D4565" w:rsidP="002838C8">
      <w:pPr>
        <w:tabs>
          <w:tab w:val="left" w:pos="2350"/>
        </w:tabs>
        <w:rPr>
          <w:rFonts w:ascii="Times New Roman" w:hAnsi="Times New Roman"/>
          <w:b/>
          <w:color w:val="000000"/>
          <w:sz w:val="28"/>
        </w:rPr>
      </w:pPr>
    </w:p>
    <w:p w:rsidR="006D4565" w:rsidRDefault="006D4565" w:rsidP="002838C8">
      <w:pPr>
        <w:tabs>
          <w:tab w:val="left" w:pos="2350"/>
        </w:tabs>
        <w:rPr>
          <w:rFonts w:ascii="Times New Roman" w:hAnsi="Times New Roman"/>
          <w:b/>
          <w:color w:val="000000"/>
          <w:sz w:val="28"/>
        </w:rPr>
      </w:pPr>
    </w:p>
    <w:p w:rsidR="00294637" w:rsidRDefault="00294637" w:rsidP="002838C8">
      <w:pPr>
        <w:tabs>
          <w:tab w:val="left" w:pos="2350"/>
        </w:tabs>
        <w:rPr>
          <w:rFonts w:ascii="Times New Roman" w:hAnsi="Times New Roman"/>
          <w:b/>
          <w:color w:val="000000"/>
          <w:sz w:val="28"/>
        </w:rPr>
      </w:pPr>
    </w:p>
    <w:p w:rsidR="00E32095" w:rsidRPr="002838C8" w:rsidRDefault="00E32095" w:rsidP="002838C8">
      <w:pPr>
        <w:tabs>
          <w:tab w:val="left" w:pos="2350"/>
        </w:tabs>
        <w:rPr>
          <w:rFonts w:ascii="Times New Roman" w:hAnsi="Times New Roman"/>
          <w:sz w:val="24"/>
        </w:rPr>
      </w:pPr>
      <w:r w:rsidRPr="004001C9">
        <w:rPr>
          <w:rFonts w:ascii="Times New Roman" w:hAnsi="Times New Roman"/>
          <w:b/>
          <w:color w:val="000000"/>
          <w:sz w:val="28"/>
        </w:rPr>
        <w:lastRenderedPageBreak/>
        <w:t>Výsledky</w:t>
      </w:r>
      <w:r>
        <w:rPr>
          <w:rFonts w:ascii="Times New Roman" w:hAnsi="Times New Roman"/>
          <w:b/>
          <w:sz w:val="28"/>
        </w:rPr>
        <w:t xml:space="preserve"> externých meraní</w:t>
      </w:r>
    </w:p>
    <w:p w:rsidR="00E32095" w:rsidRPr="00FB7B68" w:rsidRDefault="00FB7B68" w:rsidP="0041599F">
      <w:pPr>
        <w:tabs>
          <w:tab w:val="left" w:pos="2350"/>
        </w:tabs>
        <w:jc w:val="both"/>
        <w:rPr>
          <w:rFonts w:ascii="Times New Roman" w:hAnsi="Times New Roman"/>
          <w:sz w:val="24"/>
        </w:rPr>
      </w:pPr>
      <w:r w:rsidRPr="00FB7B68">
        <w:rPr>
          <w:rFonts w:ascii="Times New Roman" w:hAnsi="Times New Roman"/>
          <w:sz w:val="24"/>
        </w:rPr>
        <w:t xml:space="preserve">Vzhľadom na prebiehajúcu pandémiu COVID-19 sa </w:t>
      </w:r>
      <w:r>
        <w:rPr>
          <w:rFonts w:ascii="Times New Roman" w:hAnsi="Times New Roman"/>
          <w:sz w:val="24"/>
        </w:rPr>
        <w:t xml:space="preserve"> všetky </w:t>
      </w:r>
      <w:r w:rsidRPr="00FB7B68">
        <w:rPr>
          <w:rFonts w:ascii="Times New Roman" w:hAnsi="Times New Roman"/>
          <w:sz w:val="24"/>
        </w:rPr>
        <w:t>testovania v</w:t>
      </w:r>
      <w:r>
        <w:rPr>
          <w:rFonts w:ascii="Times New Roman" w:hAnsi="Times New Roman"/>
          <w:sz w:val="24"/>
        </w:rPr>
        <w:t xml:space="preserve"> školskom </w:t>
      </w:r>
      <w:r w:rsidRPr="00FB7B68">
        <w:rPr>
          <w:rFonts w:ascii="Times New Roman" w:hAnsi="Times New Roman"/>
          <w:sz w:val="24"/>
        </w:rPr>
        <w:t>roku 2020-2021 neuskutočnili.</w:t>
      </w:r>
      <w:r>
        <w:rPr>
          <w:rFonts w:ascii="Times New Roman" w:hAnsi="Times New Roman"/>
          <w:sz w:val="24"/>
        </w:rPr>
        <w:t xml:space="preserve"> Uskutočnil sa iba monitoring a </w:t>
      </w:r>
      <w:proofErr w:type="spellStart"/>
      <w:r>
        <w:rPr>
          <w:rFonts w:ascii="Times New Roman" w:hAnsi="Times New Roman"/>
          <w:sz w:val="24"/>
        </w:rPr>
        <w:t>Komparo</w:t>
      </w:r>
      <w:proofErr w:type="spellEnd"/>
      <w:r>
        <w:rPr>
          <w:rFonts w:ascii="Times New Roman" w:hAnsi="Times New Roman"/>
          <w:sz w:val="24"/>
        </w:rPr>
        <w:t xml:space="preserve"> v 9.roč. </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1908"/>
        <w:gridCol w:w="1096"/>
        <w:gridCol w:w="1512"/>
        <w:gridCol w:w="1512"/>
        <w:gridCol w:w="2751"/>
      </w:tblGrid>
      <w:tr w:rsidR="00260F67" w:rsidRPr="004B0739" w:rsidTr="00260F67">
        <w:trPr>
          <w:trHeight w:val="397"/>
        </w:trPr>
        <w:tc>
          <w:tcPr>
            <w:tcW w:w="1908" w:type="dxa"/>
            <w:tcBorders>
              <w:top w:val="single" w:sz="8" w:space="0" w:color="F79646"/>
              <w:left w:val="single" w:sz="8" w:space="0" w:color="F79646"/>
              <w:bottom w:val="single" w:sz="18" w:space="0" w:color="F79646"/>
              <w:right w:val="single" w:sz="8" w:space="0" w:color="F79646"/>
            </w:tcBorders>
            <w:vAlign w:val="center"/>
          </w:tcPr>
          <w:p w:rsidR="00260F67" w:rsidRPr="004B0739" w:rsidRDefault="00260F67" w:rsidP="004B0739">
            <w:pPr>
              <w:tabs>
                <w:tab w:val="left" w:pos="2350"/>
              </w:tabs>
              <w:spacing w:after="0" w:line="240" w:lineRule="auto"/>
              <w:rPr>
                <w:rFonts w:ascii="Times New Roman" w:hAnsi="Times New Roman"/>
                <w:b/>
                <w:bCs/>
                <w:sz w:val="24"/>
              </w:rPr>
            </w:pPr>
            <w:r w:rsidRPr="004B0739">
              <w:rPr>
                <w:rFonts w:ascii="Times New Roman" w:hAnsi="Times New Roman"/>
                <w:b/>
                <w:bCs/>
                <w:sz w:val="24"/>
              </w:rPr>
              <w:t>Názov</w:t>
            </w:r>
          </w:p>
        </w:tc>
        <w:tc>
          <w:tcPr>
            <w:tcW w:w="1096" w:type="dxa"/>
            <w:tcBorders>
              <w:top w:val="single" w:sz="8" w:space="0" w:color="F79646"/>
              <w:left w:val="single" w:sz="8" w:space="0" w:color="F79646"/>
              <w:bottom w:val="single" w:sz="18" w:space="0" w:color="F79646"/>
              <w:right w:val="single" w:sz="8" w:space="0" w:color="F79646"/>
            </w:tcBorders>
            <w:vAlign w:val="center"/>
          </w:tcPr>
          <w:p w:rsidR="00260F67" w:rsidRPr="004B0739" w:rsidRDefault="00260F67"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Počet žiakov</w:t>
            </w:r>
          </w:p>
        </w:tc>
        <w:tc>
          <w:tcPr>
            <w:tcW w:w="1512" w:type="dxa"/>
            <w:tcBorders>
              <w:top w:val="single" w:sz="8" w:space="0" w:color="F79646"/>
              <w:left w:val="single" w:sz="8" w:space="0" w:color="F79646"/>
              <w:bottom w:val="single" w:sz="18" w:space="0" w:color="F79646"/>
              <w:right w:val="single" w:sz="8" w:space="0" w:color="F79646"/>
            </w:tcBorders>
            <w:vAlign w:val="center"/>
          </w:tcPr>
          <w:p w:rsidR="00260F67" w:rsidRPr="004B0739" w:rsidRDefault="00260F67"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Úspešnosť žiakov</w:t>
            </w:r>
          </w:p>
        </w:tc>
        <w:tc>
          <w:tcPr>
            <w:tcW w:w="1512" w:type="dxa"/>
            <w:tcBorders>
              <w:top w:val="single" w:sz="8" w:space="0" w:color="F79646"/>
              <w:left w:val="single" w:sz="8" w:space="0" w:color="F79646"/>
              <w:bottom w:val="single" w:sz="18" w:space="0" w:color="F79646"/>
              <w:right w:val="single" w:sz="8" w:space="0" w:color="F79646"/>
            </w:tcBorders>
            <w:vAlign w:val="center"/>
          </w:tcPr>
          <w:p w:rsidR="00260F67" w:rsidRPr="004B0739" w:rsidRDefault="00260F67"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 xml:space="preserve">Úspešnosť </w:t>
            </w:r>
            <w:r w:rsidRPr="004B0739">
              <w:rPr>
                <w:rFonts w:ascii="Times New Roman" w:hAnsi="Times New Roman"/>
                <w:b/>
                <w:bCs/>
                <w:sz w:val="24"/>
              </w:rPr>
              <w:br/>
              <w:t>v SR</w:t>
            </w:r>
          </w:p>
        </w:tc>
        <w:tc>
          <w:tcPr>
            <w:tcW w:w="2751" w:type="dxa"/>
            <w:tcBorders>
              <w:top w:val="single" w:sz="8" w:space="0" w:color="F79646"/>
              <w:left w:val="single" w:sz="8" w:space="0" w:color="F79646"/>
              <w:bottom w:val="single" w:sz="18" w:space="0" w:color="F79646"/>
              <w:right w:val="single" w:sz="8" w:space="0" w:color="F79646"/>
            </w:tcBorders>
            <w:vAlign w:val="center"/>
          </w:tcPr>
          <w:p w:rsidR="00260F67" w:rsidRPr="004B0739" w:rsidRDefault="00260F67" w:rsidP="00260F67">
            <w:pPr>
              <w:tabs>
                <w:tab w:val="left" w:pos="2350"/>
              </w:tabs>
              <w:spacing w:after="0" w:line="240" w:lineRule="auto"/>
              <w:jc w:val="center"/>
              <w:rPr>
                <w:rFonts w:ascii="Times New Roman" w:hAnsi="Times New Roman"/>
                <w:b/>
                <w:bCs/>
                <w:sz w:val="24"/>
              </w:rPr>
            </w:pPr>
            <w:r>
              <w:rPr>
                <w:rFonts w:ascii="Times New Roman" w:hAnsi="Times New Roman"/>
                <w:b/>
                <w:bCs/>
                <w:sz w:val="24"/>
              </w:rPr>
              <w:t>Rozdiel priemernej úspešnosti žiakov školy oproti národnému priemeru</w:t>
            </w:r>
          </w:p>
        </w:tc>
      </w:tr>
      <w:tr w:rsidR="00260F67" w:rsidRPr="004B0739" w:rsidTr="00260F67">
        <w:trPr>
          <w:trHeight w:val="397"/>
        </w:trPr>
        <w:tc>
          <w:tcPr>
            <w:tcW w:w="1908"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260F67" w:rsidP="007E6FC0">
            <w:pPr>
              <w:tabs>
                <w:tab w:val="left" w:pos="2350"/>
              </w:tabs>
              <w:spacing w:after="0" w:line="240" w:lineRule="auto"/>
              <w:jc w:val="center"/>
              <w:rPr>
                <w:rFonts w:ascii="Times New Roman" w:hAnsi="Times New Roman"/>
                <w:b/>
                <w:bCs/>
                <w:sz w:val="24"/>
              </w:rPr>
            </w:pPr>
            <w:proofErr w:type="spellStart"/>
            <w:r w:rsidRPr="004B0739">
              <w:rPr>
                <w:rFonts w:ascii="Times New Roman" w:hAnsi="Times New Roman"/>
                <w:b/>
                <w:bCs/>
                <w:sz w:val="24"/>
              </w:rPr>
              <w:t>Komparo</w:t>
            </w:r>
            <w:proofErr w:type="spellEnd"/>
            <w:r w:rsidRPr="004B0739">
              <w:rPr>
                <w:rFonts w:ascii="Times New Roman" w:hAnsi="Times New Roman"/>
                <w:b/>
                <w:bCs/>
                <w:sz w:val="24"/>
              </w:rPr>
              <w:t xml:space="preserve"> </w:t>
            </w:r>
            <w:r>
              <w:rPr>
                <w:rFonts w:ascii="Times New Roman" w:hAnsi="Times New Roman"/>
                <w:b/>
                <w:bCs/>
                <w:sz w:val="24"/>
              </w:rPr>
              <w:t xml:space="preserve">9 </w:t>
            </w:r>
            <w:r w:rsidRPr="004B0739">
              <w:rPr>
                <w:rFonts w:ascii="Times New Roman" w:hAnsi="Times New Roman"/>
                <w:b/>
                <w:bCs/>
                <w:sz w:val="24"/>
              </w:rPr>
              <w:t>SJL</w:t>
            </w:r>
          </w:p>
        </w:tc>
        <w:tc>
          <w:tcPr>
            <w:tcW w:w="1096"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FB7B68" w:rsidP="00260F67">
            <w:pPr>
              <w:tabs>
                <w:tab w:val="left" w:pos="2350"/>
              </w:tabs>
              <w:spacing w:after="0" w:line="240" w:lineRule="auto"/>
              <w:jc w:val="center"/>
              <w:rPr>
                <w:rFonts w:ascii="Times New Roman" w:hAnsi="Times New Roman"/>
                <w:sz w:val="24"/>
              </w:rPr>
            </w:pPr>
            <w:r>
              <w:rPr>
                <w:rFonts w:ascii="Times New Roman" w:hAnsi="Times New Roman"/>
                <w:sz w:val="24"/>
              </w:rPr>
              <w:t>14</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FB7B68" w:rsidP="00260F67">
            <w:pPr>
              <w:tabs>
                <w:tab w:val="left" w:pos="2350"/>
              </w:tabs>
              <w:spacing w:after="0" w:line="240" w:lineRule="auto"/>
              <w:jc w:val="center"/>
              <w:rPr>
                <w:rFonts w:ascii="Times New Roman" w:hAnsi="Times New Roman"/>
                <w:sz w:val="24"/>
              </w:rPr>
            </w:pPr>
            <w:r>
              <w:rPr>
                <w:rFonts w:ascii="Times New Roman" w:hAnsi="Times New Roman"/>
                <w:sz w:val="24"/>
              </w:rPr>
              <w:t>51,4</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FB7B68" w:rsidP="00260F67">
            <w:pPr>
              <w:tabs>
                <w:tab w:val="left" w:pos="2350"/>
              </w:tabs>
              <w:spacing w:after="0" w:line="240" w:lineRule="auto"/>
              <w:jc w:val="center"/>
              <w:rPr>
                <w:rFonts w:ascii="Times New Roman" w:hAnsi="Times New Roman"/>
                <w:sz w:val="24"/>
              </w:rPr>
            </w:pPr>
            <w:r>
              <w:rPr>
                <w:rFonts w:ascii="Times New Roman" w:hAnsi="Times New Roman"/>
                <w:sz w:val="24"/>
              </w:rPr>
              <w:t>64,6</w:t>
            </w:r>
          </w:p>
        </w:tc>
        <w:tc>
          <w:tcPr>
            <w:tcW w:w="2751"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AC0451" w:rsidP="00260F67">
            <w:pPr>
              <w:tabs>
                <w:tab w:val="left" w:pos="2350"/>
              </w:tabs>
              <w:spacing w:after="0" w:line="240" w:lineRule="auto"/>
              <w:jc w:val="center"/>
              <w:rPr>
                <w:rFonts w:ascii="Times New Roman" w:hAnsi="Times New Roman"/>
                <w:sz w:val="24"/>
              </w:rPr>
            </w:pPr>
            <w:r>
              <w:rPr>
                <w:rFonts w:ascii="Times New Roman" w:hAnsi="Times New Roman"/>
                <w:sz w:val="24"/>
              </w:rPr>
              <w:t>13,2</w:t>
            </w:r>
          </w:p>
        </w:tc>
      </w:tr>
      <w:tr w:rsidR="00260F67" w:rsidRPr="004B0739" w:rsidTr="00260F67">
        <w:trPr>
          <w:trHeight w:val="397"/>
        </w:trPr>
        <w:tc>
          <w:tcPr>
            <w:tcW w:w="1908"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260F67" w:rsidP="007E6FC0">
            <w:pPr>
              <w:tabs>
                <w:tab w:val="left" w:pos="2350"/>
              </w:tabs>
              <w:spacing w:after="0" w:line="240" w:lineRule="auto"/>
              <w:jc w:val="center"/>
              <w:rPr>
                <w:rFonts w:ascii="Times New Roman" w:hAnsi="Times New Roman"/>
                <w:b/>
                <w:bCs/>
                <w:sz w:val="24"/>
              </w:rPr>
            </w:pPr>
            <w:proofErr w:type="spellStart"/>
            <w:r w:rsidRPr="004B0739">
              <w:rPr>
                <w:rFonts w:ascii="Times New Roman" w:hAnsi="Times New Roman"/>
                <w:b/>
                <w:bCs/>
                <w:sz w:val="24"/>
              </w:rPr>
              <w:t>Komparo</w:t>
            </w:r>
            <w:proofErr w:type="spellEnd"/>
            <w:r w:rsidRPr="004B0739">
              <w:rPr>
                <w:rFonts w:ascii="Times New Roman" w:hAnsi="Times New Roman"/>
                <w:b/>
                <w:bCs/>
                <w:sz w:val="24"/>
              </w:rPr>
              <w:t xml:space="preserve"> </w:t>
            </w:r>
            <w:r>
              <w:rPr>
                <w:rFonts w:ascii="Times New Roman" w:hAnsi="Times New Roman"/>
                <w:b/>
                <w:bCs/>
                <w:sz w:val="24"/>
              </w:rPr>
              <w:t xml:space="preserve">9 </w:t>
            </w:r>
            <w:r w:rsidRPr="004B0739">
              <w:rPr>
                <w:rFonts w:ascii="Times New Roman" w:hAnsi="Times New Roman"/>
                <w:b/>
                <w:bCs/>
                <w:sz w:val="24"/>
              </w:rPr>
              <w:t>MAT</w:t>
            </w:r>
          </w:p>
        </w:tc>
        <w:tc>
          <w:tcPr>
            <w:tcW w:w="1096"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AC0451" w:rsidP="00260F67">
            <w:pPr>
              <w:tabs>
                <w:tab w:val="left" w:pos="2350"/>
              </w:tabs>
              <w:spacing w:after="0" w:line="240" w:lineRule="auto"/>
              <w:jc w:val="center"/>
              <w:rPr>
                <w:rFonts w:ascii="Times New Roman" w:hAnsi="Times New Roman"/>
                <w:sz w:val="24"/>
              </w:rPr>
            </w:pPr>
            <w:r>
              <w:rPr>
                <w:rFonts w:ascii="Times New Roman" w:hAnsi="Times New Roman"/>
                <w:sz w:val="24"/>
              </w:rPr>
              <w:t>1</w:t>
            </w:r>
            <w:r w:rsidR="00FB7B68">
              <w:rPr>
                <w:rFonts w:ascii="Times New Roman" w:hAnsi="Times New Roman"/>
                <w:sz w:val="24"/>
              </w:rPr>
              <w:t>4</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FB7B68" w:rsidP="00260F67">
            <w:pPr>
              <w:tabs>
                <w:tab w:val="left" w:pos="2350"/>
              </w:tabs>
              <w:spacing w:after="0" w:line="240" w:lineRule="auto"/>
              <w:jc w:val="center"/>
              <w:rPr>
                <w:rFonts w:ascii="Times New Roman" w:hAnsi="Times New Roman"/>
                <w:sz w:val="24"/>
              </w:rPr>
            </w:pPr>
            <w:r>
              <w:rPr>
                <w:rFonts w:ascii="Times New Roman" w:hAnsi="Times New Roman"/>
                <w:sz w:val="24"/>
              </w:rPr>
              <w:t>44,6</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FB7B68" w:rsidP="00260F67">
            <w:pPr>
              <w:tabs>
                <w:tab w:val="left" w:pos="2350"/>
              </w:tabs>
              <w:spacing w:after="0" w:line="240" w:lineRule="auto"/>
              <w:jc w:val="center"/>
              <w:rPr>
                <w:rFonts w:ascii="Times New Roman" w:hAnsi="Times New Roman"/>
                <w:sz w:val="24"/>
              </w:rPr>
            </w:pPr>
            <w:r>
              <w:rPr>
                <w:rFonts w:ascii="Times New Roman" w:hAnsi="Times New Roman"/>
                <w:sz w:val="24"/>
              </w:rPr>
              <w:t>58,1</w:t>
            </w:r>
          </w:p>
        </w:tc>
        <w:tc>
          <w:tcPr>
            <w:tcW w:w="2751"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AC0451" w:rsidP="00260F67">
            <w:pPr>
              <w:tabs>
                <w:tab w:val="left" w:pos="2350"/>
              </w:tabs>
              <w:spacing w:after="0" w:line="240" w:lineRule="auto"/>
              <w:jc w:val="center"/>
              <w:rPr>
                <w:rFonts w:ascii="Times New Roman" w:hAnsi="Times New Roman"/>
                <w:sz w:val="24"/>
              </w:rPr>
            </w:pPr>
            <w:r>
              <w:rPr>
                <w:rFonts w:ascii="Times New Roman" w:hAnsi="Times New Roman"/>
                <w:sz w:val="24"/>
              </w:rPr>
              <w:t>13,5</w:t>
            </w:r>
          </w:p>
        </w:tc>
      </w:tr>
      <w:tr w:rsidR="00260F67" w:rsidRPr="004B0739" w:rsidTr="00260F67">
        <w:trPr>
          <w:trHeight w:val="397"/>
        </w:trPr>
        <w:tc>
          <w:tcPr>
            <w:tcW w:w="1908"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Default="00260F67" w:rsidP="007E6FC0">
            <w:pPr>
              <w:tabs>
                <w:tab w:val="left" w:pos="2350"/>
              </w:tabs>
              <w:spacing w:after="0" w:line="240" w:lineRule="auto"/>
              <w:jc w:val="center"/>
              <w:rPr>
                <w:rFonts w:ascii="Times New Roman" w:hAnsi="Times New Roman"/>
                <w:b/>
                <w:bCs/>
                <w:sz w:val="24"/>
              </w:rPr>
            </w:pPr>
            <w:r>
              <w:rPr>
                <w:rFonts w:ascii="Times New Roman" w:hAnsi="Times New Roman"/>
                <w:b/>
                <w:bCs/>
                <w:sz w:val="24"/>
              </w:rPr>
              <w:t>Testovanie 5</w:t>
            </w:r>
          </w:p>
          <w:p w:rsidR="00260F67" w:rsidRPr="004B0739" w:rsidRDefault="00260F67" w:rsidP="007E6FC0">
            <w:pPr>
              <w:tabs>
                <w:tab w:val="left" w:pos="2350"/>
              </w:tabs>
              <w:spacing w:after="0" w:line="240" w:lineRule="auto"/>
              <w:jc w:val="center"/>
              <w:rPr>
                <w:rFonts w:ascii="Times New Roman" w:hAnsi="Times New Roman"/>
                <w:b/>
                <w:bCs/>
                <w:sz w:val="24"/>
              </w:rPr>
            </w:pPr>
            <w:r>
              <w:rPr>
                <w:rFonts w:ascii="Times New Roman" w:hAnsi="Times New Roman"/>
                <w:b/>
                <w:bCs/>
                <w:sz w:val="24"/>
              </w:rPr>
              <w:t>SJL</w:t>
            </w:r>
          </w:p>
        </w:tc>
        <w:tc>
          <w:tcPr>
            <w:tcW w:w="1096"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Default="00FB7B68"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Default="00FB7B68"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Default="00FB7B68"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2751"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FB7B68"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260F67" w:rsidRPr="004B0739" w:rsidTr="00260F67">
        <w:trPr>
          <w:trHeight w:val="397"/>
        </w:trPr>
        <w:tc>
          <w:tcPr>
            <w:tcW w:w="1908" w:type="dxa"/>
            <w:tcBorders>
              <w:top w:val="single" w:sz="8" w:space="0" w:color="F79646"/>
              <w:left w:val="single" w:sz="8" w:space="0" w:color="F79646"/>
              <w:bottom w:val="single" w:sz="8" w:space="0" w:color="D99594"/>
              <w:right w:val="single" w:sz="8" w:space="0" w:color="F79646"/>
            </w:tcBorders>
            <w:shd w:val="clear" w:color="auto" w:fill="F7CAAC" w:themeFill="accent2" w:themeFillTint="66"/>
            <w:vAlign w:val="center"/>
          </w:tcPr>
          <w:p w:rsidR="00260F67" w:rsidRDefault="007B47F0" w:rsidP="007E6FC0">
            <w:pPr>
              <w:tabs>
                <w:tab w:val="left" w:pos="2350"/>
              </w:tabs>
              <w:spacing w:after="0" w:line="240" w:lineRule="auto"/>
              <w:jc w:val="center"/>
              <w:rPr>
                <w:rFonts w:ascii="Times New Roman" w:hAnsi="Times New Roman"/>
                <w:b/>
                <w:bCs/>
                <w:sz w:val="24"/>
              </w:rPr>
            </w:pPr>
            <w:r>
              <w:rPr>
                <w:rFonts w:ascii="Times New Roman" w:hAnsi="Times New Roman"/>
                <w:b/>
                <w:bCs/>
                <w:sz w:val="24"/>
              </w:rPr>
              <w:t xml:space="preserve">Testovanie </w:t>
            </w:r>
            <w:r w:rsidR="00260F67">
              <w:rPr>
                <w:rFonts w:ascii="Times New Roman" w:hAnsi="Times New Roman"/>
                <w:b/>
                <w:bCs/>
                <w:sz w:val="24"/>
              </w:rPr>
              <w:t>5</w:t>
            </w:r>
          </w:p>
          <w:p w:rsidR="00260F67" w:rsidRPr="004B0739" w:rsidRDefault="00260F67" w:rsidP="007E6FC0">
            <w:pPr>
              <w:tabs>
                <w:tab w:val="left" w:pos="2350"/>
              </w:tabs>
              <w:spacing w:after="0" w:line="240" w:lineRule="auto"/>
              <w:jc w:val="center"/>
              <w:rPr>
                <w:rFonts w:ascii="Times New Roman" w:hAnsi="Times New Roman"/>
                <w:b/>
                <w:bCs/>
                <w:sz w:val="24"/>
              </w:rPr>
            </w:pPr>
            <w:r>
              <w:rPr>
                <w:rFonts w:ascii="Times New Roman" w:hAnsi="Times New Roman"/>
                <w:b/>
                <w:bCs/>
                <w:sz w:val="24"/>
              </w:rPr>
              <w:t>MAT</w:t>
            </w:r>
          </w:p>
        </w:tc>
        <w:tc>
          <w:tcPr>
            <w:tcW w:w="1096" w:type="dxa"/>
            <w:tcBorders>
              <w:top w:val="single" w:sz="8" w:space="0" w:color="F79646"/>
              <w:left w:val="single" w:sz="8" w:space="0" w:color="F79646"/>
              <w:bottom w:val="single" w:sz="8" w:space="0" w:color="D99594"/>
              <w:right w:val="single" w:sz="8" w:space="0" w:color="F79646"/>
            </w:tcBorders>
            <w:shd w:val="clear" w:color="auto" w:fill="F7CAAC" w:themeFill="accent2" w:themeFillTint="66"/>
            <w:vAlign w:val="center"/>
          </w:tcPr>
          <w:p w:rsidR="00260F67" w:rsidRDefault="00FB7B68"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512" w:type="dxa"/>
            <w:tcBorders>
              <w:top w:val="single" w:sz="8" w:space="0" w:color="F79646"/>
              <w:left w:val="single" w:sz="8" w:space="0" w:color="F79646"/>
              <w:bottom w:val="single" w:sz="8" w:space="0" w:color="D99594"/>
              <w:right w:val="single" w:sz="8" w:space="0" w:color="F79646"/>
            </w:tcBorders>
            <w:shd w:val="clear" w:color="auto" w:fill="F7CAAC" w:themeFill="accent2" w:themeFillTint="66"/>
            <w:vAlign w:val="center"/>
          </w:tcPr>
          <w:p w:rsidR="00260F67" w:rsidRDefault="0053363A"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512" w:type="dxa"/>
            <w:tcBorders>
              <w:top w:val="single" w:sz="8" w:space="0" w:color="F79646"/>
              <w:left w:val="single" w:sz="8" w:space="0" w:color="F79646"/>
              <w:bottom w:val="single" w:sz="8" w:space="0" w:color="D99594"/>
              <w:right w:val="single" w:sz="8" w:space="0" w:color="F79646"/>
            </w:tcBorders>
            <w:shd w:val="clear" w:color="auto" w:fill="F7CAAC" w:themeFill="accent2" w:themeFillTint="66"/>
            <w:vAlign w:val="center"/>
          </w:tcPr>
          <w:p w:rsidR="00260F67" w:rsidRDefault="00FB7B68"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2751" w:type="dxa"/>
            <w:tcBorders>
              <w:top w:val="single" w:sz="8" w:space="0" w:color="F79646"/>
              <w:left w:val="single" w:sz="8" w:space="0" w:color="F79646"/>
              <w:bottom w:val="single" w:sz="8" w:space="0" w:color="D99594"/>
              <w:right w:val="single" w:sz="8" w:space="0" w:color="F79646"/>
            </w:tcBorders>
            <w:shd w:val="clear" w:color="auto" w:fill="F7CAAC" w:themeFill="accent2" w:themeFillTint="66"/>
            <w:vAlign w:val="center"/>
          </w:tcPr>
          <w:p w:rsidR="00260F67" w:rsidRPr="004B0739" w:rsidRDefault="00FB7B68"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r>
    </w:tbl>
    <w:p w:rsidR="00E32095" w:rsidRDefault="00E32095" w:rsidP="00DB2D30">
      <w:pPr>
        <w:tabs>
          <w:tab w:val="left" w:pos="255"/>
          <w:tab w:val="left" w:pos="960"/>
        </w:tabs>
        <w:rPr>
          <w:rFonts w:ascii="Times New Roman" w:hAnsi="Times New Roman"/>
          <w:sz w:val="24"/>
        </w:rPr>
      </w:pPr>
      <w:r>
        <w:rPr>
          <w:rFonts w:ascii="Times New Roman" w:hAnsi="Times New Roman"/>
          <w:sz w:val="24"/>
        </w:rPr>
        <w:tab/>
      </w:r>
    </w:p>
    <w:p w:rsidR="00E32095" w:rsidRDefault="00E32095" w:rsidP="00BC4A76">
      <w:pPr>
        <w:spacing w:after="480"/>
        <w:jc w:val="center"/>
        <w:rPr>
          <w:rFonts w:ascii="Times New Roman" w:hAnsi="Times New Roman"/>
          <w:b/>
          <w:sz w:val="28"/>
        </w:rPr>
        <w:sectPr w:rsidR="00E32095" w:rsidSect="003C7563">
          <w:type w:val="continuous"/>
          <w:pgSz w:w="11906" w:h="16838"/>
          <w:pgMar w:top="1417" w:right="1417" w:bottom="1560" w:left="1417" w:header="708" w:footer="708" w:gutter="0"/>
          <w:cols w:space="708"/>
          <w:docGrid w:linePitch="360"/>
        </w:sectPr>
      </w:pPr>
    </w:p>
    <w:p w:rsidR="00E32095" w:rsidRPr="00E20BEE" w:rsidRDefault="003B2743" w:rsidP="00BC4A76">
      <w:pPr>
        <w:spacing w:after="480"/>
        <w:jc w:val="center"/>
        <w:rPr>
          <w:rFonts w:ascii="Times New Roman" w:hAnsi="Times New Roman"/>
          <w:b/>
          <w:sz w:val="28"/>
        </w:rPr>
      </w:pPr>
      <w:r>
        <w:rPr>
          <w:rFonts w:ascii="Times New Roman" w:hAnsi="Times New Roman"/>
          <w:b/>
          <w:sz w:val="28"/>
        </w:rPr>
        <w:lastRenderedPageBreak/>
        <w:t>§ 2.ods. 1 h)</w:t>
      </w:r>
    </w:p>
    <w:p w:rsidR="00E32095" w:rsidRDefault="00E32095" w:rsidP="007C31D0">
      <w:pPr>
        <w:tabs>
          <w:tab w:val="left" w:pos="2350"/>
        </w:tabs>
        <w:outlineLvl w:val="0"/>
        <w:rPr>
          <w:rFonts w:ascii="Times New Roman" w:hAnsi="Times New Roman"/>
          <w:b/>
          <w:sz w:val="28"/>
        </w:rPr>
      </w:pPr>
      <w:r>
        <w:rPr>
          <w:rFonts w:ascii="Times New Roman" w:hAnsi="Times New Roman"/>
          <w:b/>
          <w:sz w:val="28"/>
        </w:rPr>
        <w:t>Odbory a učebné plány</w:t>
      </w:r>
    </w:p>
    <w:p w:rsidR="00BF5D58" w:rsidRDefault="00BF5D58" w:rsidP="007C31D0">
      <w:pPr>
        <w:tabs>
          <w:tab w:val="left" w:pos="2350"/>
        </w:tabs>
        <w:outlineLvl w:val="0"/>
        <w:rPr>
          <w:rFonts w:ascii="Times New Roman" w:hAnsi="Times New Roman"/>
          <w:b/>
          <w:sz w:val="28"/>
        </w:rPr>
      </w:pPr>
      <w:r>
        <w:rPr>
          <w:rFonts w:ascii="Times New Roman" w:hAnsi="Times New Roman"/>
          <w:b/>
          <w:sz w:val="28"/>
        </w:rPr>
        <w:t>Inovovaný učebný plán</w:t>
      </w:r>
    </w:p>
    <w:p w:rsidR="00BF5D58" w:rsidRDefault="00BF5D58" w:rsidP="00BF5D58">
      <w:pPr>
        <w:spacing w:after="0" w:line="0" w:lineRule="atLeast"/>
        <w:ind w:left="640"/>
        <w:rPr>
          <w:rFonts w:ascii="Times New Roman" w:hAnsi="Times New Roman" w:cs="Arial"/>
          <w:b/>
          <w:sz w:val="28"/>
          <w:szCs w:val="20"/>
        </w:rPr>
      </w:pPr>
      <w:r w:rsidRPr="00BF5D58">
        <w:rPr>
          <w:rFonts w:ascii="Times New Roman" w:hAnsi="Times New Roman" w:cs="Arial"/>
          <w:b/>
          <w:sz w:val="28"/>
          <w:szCs w:val="20"/>
        </w:rPr>
        <w:t>Učebný plán pre 1.stupeň</w:t>
      </w:r>
    </w:p>
    <w:p w:rsidR="00845C6C" w:rsidRDefault="00845C6C" w:rsidP="00BF5D58">
      <w:pPr>
        <w:spacing w:after="0" w:line="0" w:lineRule="atLeast"/>
        <w:ind w:left="640"/>
        <w:rPr>
          <w:rFonts w:ascii="Times New Roman" w:hAnsi="Times New Roman" w:cs="Arial"/>
          <w:b/>
          <w:sz w:val="28"/>
          <w:szCs w:val="20"/>
        </w:rPr>
      </w:pPr>
    </w:p>
    <w:p w:rsidR="00845C6C" w:rsidRPr="00845C6C" w:rsidRDefault="00845C6C" w:rsidP="00845C6C">
      <w:pPr>
        <w:spacing w:after="0" w:line="20" w:lineRule="exact"/>
        <w:rPr>
          <w:rFonts w:ascii="Times New Roman" w:hAnsi="Times New Roman" w:cs="Arial"/>
          <w:sz w:val="20"/>
          <w:szCs w:val="20"/>
        </w:rPr>
      </w:pPr>
      <w:r w:rsidRPr="00845C6C">
        <w:rPr>
          <w:rFonts w:ascii="Times New Roman" w:hAnsi="Times New Roman" w:cs="Arial"/>
          <w:b/>
          <w:noProof/>
          <w:sz w:val="28"/>
          <w:szCs w:val="20"/>
        </w:rPr>
        <mc:AlternateContent>
          <mc:Choice Requires="wps">
            <w:drawing>
              <wp:anchor distT="0" distB="0" distL="114300" distR="114300" simplePos="0" relativeHeight="251661312" behindDoc="1" locked="0" layoutInCell="1" allowOverlap="1" wp14:anchorId="09FCFFF0" wp14:editId="49F36172">
                <wp:simplePos x="0" y="0"/>
                <wp:positionH relativeFrom="column">
                  <wp:posOffset>2977515</wp:posOffset>
                </wp:positionH>
                <wp:positionV relativeFrom="paragraph">
                  <wp:posOffset>180975</wp:posOffset>
                </wp:positionV>
                <wp:extent cx="12065" cy="12700"/>
                <wp:effectExtent l="2540" t="0" r="4445" b="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540A4" id="Obdĺžnik 4" o:spid="_x0000_s1026" style="position:absolute;margin-left:234.45pt;margin-top:14.25pt;width:.9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" fillcolor="black" strokecolor="white"/>
            </w:pict>
          </mc:Fallback>
        </mc:AlternateContent>
      </w:r>
    </w:p>
    <w:p w:rsidR="00845C6C" w:rsidRPr="00845C6C" w:rsidRDefault="00845C6C" w:rsidP="00845C6C">
      <w:pPr>
        <w:spacing w:after="0" w:line="250" w:lineRule="exact"/>
        <w:rPr>
          <w:rFonts w:ascii="Times New Roman" w:hAnsi="Times New Roman" w:cs="Arial"/>
          <w:sz w:val="20"/>
          <w:szCs w:val="20"/>
        </w:rPr>
      </w:pPr>
    </w:p>
    <w:tbl>
      <w:tblPr>
        <w:tblW w:w="10080" w:type="dxa"/>
        <w:tblLayout w:type="fixed"/>
        <w:tblCellMar>
          <w:left w:w="0" w:type="dxa"/>
          <w:right w:w="0" w:type="dxa"/>
        </w:tblCellMar>
        <w:tblLook w:val="0000" w:firstRow="0" w:lastRow="0" w:firstColumn="0" w:lastColumn="0" w:noHBand="0" w:noVBand="0"/>
      </w:tblPr>
      <w:tblGrid>
        <w:gridCol w:w="1980"/>
        <w:gridCol w:w="2780"/>
        <w:gridCol w:w="820"/>
        <w:gridCol w:w="780"/>
        <w:gridCol w:w="100"/>
        <w:gridCol w:w="860"/>
        <w:gridCol w:w="60"/>
        <w:gridCol w:w="720"/>
        <w:gridCol w:w="160"/>
        <w:gridCol w:w="1000"/>
        <w:gridCol w:w="780"/>
        <w:gridCol w:w="40"/>
      </w:tblGrid>
      <w:tr w:rsidR="00845C6C" w:rsidRPr="00845C6C" w:rsidTr="00845C6C">
        <w:trPr>
          <w:trHeight w:val="260"/>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20" w:type="dxa"/>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880" w:type="dxa"/>
            <w:gridSpan w:val="2"/>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ind w:right="4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860" w:type="dxa"/>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60" w:type="dxa"/>
            <w:tcBorders>
              <w:top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80" w:type="dxa"/>
            <w:gridSpan w:val="2"/>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ind w:right="16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1000" w:type="dxa"/>
            <w:vMerge w:val="restart"/>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ind w:right="30"/>
              <w:jc w:val="center"/>
              <w:rPr>
                <w:rFonts w:ascii="Times New Roman" w:hAnsi="Times New Roman" w:cs="Arial"/>
                <w:b/>
                <w:szCs w:val="20"/>
              </w:rPr>
            </w:pPr>
            <w:r w:rsidRPr="00845C6C">
              <w:rPr>
                <w:rFonts w:ascii="Times New Roman" w:hAnsi="Times New Roman" w:cs="Arial"/>
                <w:b/>
                <w:szCs w:val="20"/>
              </w:rPr>
              <w:t>Spolu</w:t>
            </w:r>
          </w:p>
        </w:tc>
        <w:tc>
          <w:tcPr>
            <w:tcW w:w="780" w:type="dxa"/>
            <w:tcBorders>
              <w:top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40" w:type="dxa"/>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r>
      <w:tr w:rsidR="00845C6C" w:rsidRPr="00845C6C" w:rsidTr="00845C6C">
        <w:trPr>
          <w:trHeight w:val="127"/>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2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 w:val="18"/>
                <w:szCs w:val="18"/>
              </w:rPr>
            </w:pPr>
            <w:r w:rsidRPr="00845C6C">
              <w:rPr>
                <w:rFonts w:ascii="Times New Roman" w:hAnsi="Times New Roman" w:cs="Arial"/>
                <w:b/>
                <w:sz w:val="18"/>
                <w:szCs w:val="18"/>
              </w:rPr>
              <w:t>Považany</w:t>
            </w:r>
          </w:p>
        </w:tc>
        <w:tc>
          <w:tcPr>
            <w:tcW w:w="8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ind w:right="40"/>
              <w:jc w:val="center"/>
              <w:rPr>
                <w:rFonts w:ascii="Times New Roman" w:hAnsi="Times New Roman" w:cs="Arial"/>
                <w:b/>
                <w:w w:val="97"/>
                <w:sz w:val="18"/>
                <w:szCs w:val="18"/>
              </w:rPr>
            </w:pPr>
            <w:r w:rsidRPr="00845C6C">
              <w:rPr>
                <w:rFonts w:ascii="Times New Roman" w:hAnsi="Times New Roman" w:cs="Arial"/>
                <w:b/>
                <w:w w:val="97"/>
                <w:sz w:val="18"/>
                <w:szCs w:val="18"/>
              </w:rPr>
              <w:t>Považany</w:t>
            </w: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 w:val="18"/>
                <w:szCs w:val="18"/>
              </w:rPr>
            </w:pPr>
            <w:r w:rsidRPr="00845C6C">
              <w:rPr>
                <w:rFonts w:ascii="Times New Roman" w:hAnsi="Times New Roman" w:cs="Arial"/>
                <w:b/>
                <w:sz w:val="18"/>
                <w:szCs w:val="18"/>
              </w:rPr>
              <w:t>Považany</w:t>
            </w:r>
          </w:p>
        </w:tc>
        <w:tc>
          <w:tcPr>
            <w:tcW w:w="6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ind w:right="38"/>
              <w:rPr>
                <w:rFonts w:ascii="Times New Roman" w:hAnsi="Times New Roman" w:cs="Arial"/>
                <w:b/>
                <w:sz w:val="18"/>
                <w:szCs w:val="18"/>
              </w:rPr>
            </w:pPr>
            <w:r w:rsidRPr="00845C6C">
              <w:rPr>
                <w:rFonts w:ascii="Times New Roman" w:hAnsi="Times New Roman" w:cs="Arial"/>
                <w:b/>
                <w:sz w:val="18"/>
                <w:szCs w:val="18"/>
              </w:rPr>
              <w:t>Považany</w:t>
            </w:r>
          </w:p>
        </w:tc>
        <w:tc>
          <w:tcPr>
            <w:tcW w:w="100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r>
      <w:tr w:rsidR="00845C6C" w:rsidRPr="00845C6C" w:rsidTr="00845C6C">
        <w:trPr>
          <w:trHeight w:val="127"/>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2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80" w:type="dxa"/>
            <w:gridSpan w:val="2"/>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6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80" w:type="dxa"/>
            <w:gridSpan w:val="2"/>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00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right="5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82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ind w:left="120"/>
              <w:rPr>
                <w:rFonts w:ascii="Times New Roman" w:hAnsi="Times New Roman" w:cs="Arial"/>
                <w:b/>
                <w:szCs w:val="20"/>
              </w:rPr>
            </w:pPr>
            <w:proofErr w:type="spellStart"/>
            <w:r w:rsidRPr="00845C6C">
              <w:rPr>
                <w:rFonts w:ascii="Times New Roman" w:hAnsi="Times New Roman" w:cs="Arial"/>
                <w:b/>
                <w:szCs w:val="20"/>
              </w:rPr>
              <w:t>iŠVP</w:t>
            </w:r>
            <w:proofErr w:type="spellEnd"/>
          </w:p>
        </w:tc>
      </w:tr>
      <w:tr w:rsidR="00845C6C" w:rsidRPr="00845C6C" w:rsidTr="00845C6C">
        <w:trPr>
          <w:trHeight w:val="125"/>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2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w w:val="96"/>
                <w:szCs w:val="20"/>
              </w:rPr>
            </w:pPr>
            <w:r w:rsidRPr="00845C6C">
              <w:rPr>
                <w:rFonts w:ascii="Times New Roman" w:hAnsi="Times New Roman" w:cs="Arial"/>
                <w:b/>
                <w:w w:val="96"/>
                <w:szCs w:val="20"/>
              </w:rPr>
              <w:t>1.</w:t>
            </w:r>
          </w:p>
        </w:tc>
        <w:tc>
          <w:tcPr>
            <w:tcW w:w="780"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b/>
                <w:w w:val="96"/>
                <w:szCs w:val="20"/>
              </w:rPr>
            </w:pPr>
            <w:r w:rsidRPr="00845C6C">
              <w:rPr>
                <w:rFonts w:ascii="Times New Roman" w:hAnsi="Times New Roman" w:cs="Arial"/>
                <w:b/>
                <w:w w:val="96"/>
                <w:szCs w:val="20"/>
              </w:rPr>
              <w:t>2.</w:t>
            </w: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3.</w:t>
            </w: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b/>
                <w:w w:val="96"/>
                <w:szCs w:val="20"/>
              </w:rPr>
            </w:pPr>
            <w:r w:rsidRPr="00845C6C">
              <w:rPr>
                <w:rFonts w:ascii="Times New Roman" w:hAnsi="Times New Roman" w:cs="Arial"/>
                <w:b/>
                <w:w w:val="96"/>
                <w:szCs w:val="20"/>
              </w:rPr>
              <w:t>4.</w:t>
            </w: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0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20" w:type="dxa"/>
            <w:gridSpan w:val="2"/>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r>
      <w:tr w:rsidR="00845C6C" w:rsidRPr="00845C6C" w:rsidTr="00845C6C">
        <w:trPr>
          <w:trHeight w:val="127"/>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2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vMerge/>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gridSpan w:val="2"/>
            <w:vMerge/>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00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right="30"/>
              <w:jc w:val="center"/>
              <w:rPr>
                <w:rFonts w:ascii="Times New Roman" w:hAnsi="Times New Roman" w:cs="Arial"/>
                <w:b/>
                <w:sz w:val="18"/>
                <w:szCs w:val="18"/>
              </w:rPr>
            </w:pPr>
            <w:r w:rsidRPr="00845C6C">
              <w:rPr>
                <w:rFonts w:ascii="Times New Roman" w:hAnsi="Times New Roman" w:cs="Arial"/>
                <w:b/>
                <w:sz w:val="18"/>
                <w:szCs w:val="18"/>
              </w:rPr>
              <w:t>Považany</w:t>
            </w: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r>
      <w:tr w:rsidR="00845C6C" w:rsidRPr="00845C6C" w:rsidTr="00845C6C">
        <w:trPr>
          <w:trHeight w:val="127"/>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2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ročník</w:t>
            </w:r>
          </w:p>
        </w:tc>
        <w:tc>
          <w:tcPr>
            <w:tcW w:w="8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ind w:right="40"/>
              <w:jc w:val="center"/>
              <w:rPr>
                <w:rFonts w:ascii="Times New Roman" w:hAnsi="Times New Roman" w:cs="Arial"/>
                <w:b/>
                <w:w w:val="98"/>
                <w:szCs w:val="20"/>
              </w:rPr>
            </w:pPr>
            <w:r w:rsidRPr="00845C6C">
              <w:rPr>
                <w:rFonts w:ascii="Times New Roman" w:hAnsi="Times New Roman" w:cs="Arial"/>
                <w:b/>
                <w:w w:val="98"/>
                <w:szCs w:val="20"/>
              </w:rPr>
              <w:t>ročník</w:t>
            </w: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ročník</w:t>
            </w:r>
          </w:p>
        </w:tc>
        <w:tc>
          <w:tcPr>
            <w:tcW w:w="6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ind w:right="140"/>
              <w:jc w:val="center"/>
              <w:rPr>
                <w:rFonts w:ascii="Times New Roman" w:hAnsi="Times New Roman" w:cs="Arial"/>
                <w:b/>
                <w:szCs w:val="20"/>
              </w:rPr>
            </w:pPr>
            <w:r w:rsidRPr="00845C6C">
              <w:rPr>
                <w:rFonts w:ascii="Times New Roman" w:hAnsi="Times New Roman" w:cs="Arial"/>
                <w:b/>
                <w:szCs w:val="20"/>
              </w:rPr>
              <w:t>ročník</w:t>
            </w:r>
          </w:p>
        </w:tc>
        <w:tc>
          <w:tcPr>
            <w:tcW w:w="100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r>
      <w:tr w:rsidR="00845C6C" w:rsidRPr="00845C6C" w:rsidTr="00845C6C">
        <w:trPr>
          <w:trHeight w:val="128"/>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2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80" w:type="dxa"/>
            <w:gridSpan w:val="2"/>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6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80" w:type="dxa"/>
            <w:gridSpan w:val="2"/>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0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r>
      <w:tr w:rsidR="00845C6C" w:rsidRPr="00845C6C" w:rsidTr="00845C6C">
        <w:trPr>
          <w:trHeight w:val="260"/>
        </w:trPr>
        <w:tc>
          <w:tcPr>
            <w:tcW w:w="19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w w:val="99"/>
                <w:szCs w:val="20"/>
              </w:rPr>
            </w:pPr>
            <w:r w:rsidRPr="00845C6C">
              <w:rPr>
                <w:rFonts w:ascii="Times New Roman" w:hAnsi="Times New Roman" w:cs="Arial"/>
                <w:b/>
                <w:w w:val="99"/>
                <w:szCs w:val="20"/>
              </w:rPr>
              <w:t>2015/16</w:t>
            </w: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w w:val="99"/>
                <w:szCs w:val="20"/>
              </w:rPr>
            </w:pPr>
            <w:r w:rsidRPr="00845C6C">
              <w:rPr>
                <w:rFonts w:ascii="Times New Roman" w:hAnsi="Times New Roman" w:cs="Arial"/>
                <w:b/>
                <w:w w:val="99"/>
                <w:szCs w:val="20"/>
              </w:rPr>
              <w:t>2016/17</w:t>
            </w: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w w:val="99"/>
                <w:szCs w:val="20"/>
              </w:rPr>
            </w:pPr>
            <w:r w:rsidRPr="00845C6C">
              <w:rPr>
                <w:rFonts w:ascii="Times New Roman" w:hAnsi="Times New Roman" w:cs="Arial"/>
                <w:b/>
                <w:w w:val="99"/>
                <w:szCs w:val="20"/>
              </w:rPr>
              <w:t>2017/18</w:t>
            </w: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w w:val="99"/>
                <w:szCs w:val="20"/>
              </w:rPr>
            </w:pPr>
            <w:r w:rsidRPr="00845C6C">
              <w:rPr>
                <w:rFonts w:ascii="Times New Roman" w:hAnsi="Times New Roman" w:cs="Arial"/>
                <w:b/>
                <w:w w:val="99"/>
                <w:szCs w:val="20"/>
              </w:rPr>
              <w:t>2018/19</w:t>
            </w: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0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r>
      <w:tr w:rsidR="00845C6C" w:rsidRPr="00845C6C" w:rsidTr="00845C6C">
        <w:trPr>
          <w:trHeight w:val="266"/>
        </w:trPr>
        <w:tc>
          <w:tcPr>
            <w:tcW w:w="19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Slovenský jazyk a literatúra</w:t>
            </w: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9</w:t>
            </w: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8</w:t>
            </w: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60" w:type="dxa"/>
            <w:tcBorders>
              <w:left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color w:val="FF0000"/>
                <w:w w:val="90"/>
                <w:szCs w:val="20"/>
              </w:rPr>
            </w:pPr>
            <w:r w:rsidRPr="00845C6C">
              <w:rPr>
                <w:rFonts w:ascii="Times New Roman" w:hAnsi="Times New Roman" w:cs="Arial"/>
                <w:w w:val="90"/>
                <w:szCs w:val="20"/>
              </w:rPr>
              <w:t>7</w:t>
            </w:r>
          </w:p>
        </w:tc>
        <w:tc>
          <w:tcPr>
            <w:tcW w:w="6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20"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color w:val="FF0000"/>
                <w:szCs w:val="20"/>
              </w:rPr>
            </w:pPr>
            <w:r w:rsidRPr="00845C6C">
              <w:rPr>
                <w:rFonts w:ascii="Times New Roman" w:hAnsi="Times New Roman" w:cs="Arial"/>
                <w:szCs w:val="20"/>
              </w:rPr>
              <w:t>7</w:t>
            </w: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ind w:right="30"/>
              <w:jc w:val="center"/>
              <w:rPr>
                <w:rFonts w:ascii="Times New Roman" w:hAnsi="Times New Roman" w:cs="Arial"/>
                <w:b/>
                <w:w w:val="99"/>
                <w:szCs w:val="20"/>
              </w:rPr>
            </w:pPr>
            <w:r w:rsidRPr="00845C6C">
              <w:rPr>
                <w:rFonts w:ascii="Times New Roman" w:hAnsi="Times New Roman" w:cs="Arial"/>
                <w:b/>
                <w:w w:val="99"/>
                <w:szCs w:val="20"/>
              </w:rPr>
              <w:t>31</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w w:val="99"/>
                <w:szCs w:val="20"/>
              </w:rPr>
            </w:pPr>
            <w:r w:rsidRPr="00845C6C">
              <w:rPr>
                <w:rFonts w:ascii="Times New Roman" w:hAnsi="Times New Roman" w:cs="Arial"/>
                <w:b/>
                <w:w w:val="99"/>
                <w:szCs w:val="20"/>
              </w:rPr>
              <w:t>31</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r>
      <w:tr w:rsidR="00845C6C" w:rsidRPr="00845C6C" w:rsidTr="00845C6C">
        <w:trPr>
          <w:trHeight w:val="20"/>
        </w:trPr>
        <w:tc>
          <w:tcPr>
            <w:tcW w:w="19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8"/>
                <w:sz w:val="20"/>
                <w:szCs w:val="20"/>
              </w:rPr>
            </w:pPr>
            <w:r w:rsidRPr="00845C6C">
              <w:rPr>
                <w:rFonts w:ascii="Times New Roman" w:hAnsi="Times New Roman" w:cs="Arial"/>
                <w:w w:val="98"/>
                <w:sz w:val="20"/>
                <w:szCs w:val="20"/>
              </w:rPr>
              <w:t>Jazyk a komunikácia</w:t>
            </w:r>
          </w:p>
        </w:tc>
        <w:tc>
          <w:tcPr>
            <w:tcW w:w="278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Anglický jazyk</w:t>
            </w:r>
          </w:p>
        </w:tc>
        <w:tc>
          <w:tcPr>
            <w:tcW w:w="82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3</w:t>
            </w: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3</w:t>
            </w:r>
          </w:p>
        </w:tc>
        <w:tc>
          <w:tcPr>
            <w:tcW w:w="16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0" w:type="dxa"/>
            <w:tcBorders>
              <w:right w:val="single" w:sz="8" w:space="0" w:color="auto"/>
            </w:tcBorders>
            <w:shd w:val="clear" w:color="auto" w:fill="FFFF00"/>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tcBorders>
              <w:right w:val="single" w:sz="8" w:space="0" w:color="92D050"/>
            </w:tcBorders>
            <w:shd w:val="clear" w:color="auto" w:fill="92D05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266"/>
        </w:trPr>
        <w:tc>
          <w:tcPr>
            <w:tcW w:w="19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278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242" w:lineRule="exact"/>
              <w:ind w:right="50"/>
              <w:jc w:val="center"/>
              <w:rPr>
                <w:rFonts w:ascii="Times New Roman" w:hAnsi="Times New Roman" w:cs="Arial"/>
                <w:b/>
                <w:szCs w:val="20"/>
              </w:rPr>
            </w:pPr>
            <w:r w:rsidRPr="00845C6C">
              <w:rPr>
                <w:rFonts w:ascii="Times New Roman" w:hAnsi="Times New Roman" w:cs="Arial"/>
                <w:b/>
                <w:szCs w:val="20"/>
              </w:rPr>
              <w:t>6</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szCs w:val="20"/>
              </w:rPr>
              <w:t>6</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r>
      <w:tr w:rsidR="00845C6C" w:rsidRPr="00845C6C" w:rsidTr="00845C6C">
        <w:trPr>
          <w:trHeight w:val="247"/>
        </w:trPr>
        <w:tc>
          <w:tcPr>
            <w:tcW w:w="19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3" w:lineRule="exact"/>
              <w:ind w:left="60"/>
              <w:rPr>
                <w:rFonts w:ascii="Times New Roman" w:hAnsi="Times New Roman" w:cs="Arial"/>
                <w:szCs w:val="20"/>
              </w:rPr>
            </w:pPr>
            <w:r w:rsidRPr="00845C6C">
              <w:rPr>
                <w:rFonts w:ascii="Times New Roman" w:hAnsi="Times New Roman" w:cs="Arial"/>
                <w:szCs w:val="20"/>
              </w:rPr>
              <w:t>Angličtina tvorivo a hravo</w:t>
            </w:r>
          </w:p>
        </w:tc>
        <w:tc>
          <w:tcPr>
            <w:tcW w:w="820" w:type="dxa"/>
            <w:tcBorders>
              <w:top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242" w:lineRule="exact"/>
              <w:jc w:val="center"/>
              <w:rPr>
                <w:rFonts w:ascii="Times New Roman" w:hAnsi="Times New Roman" w:cs="Arial"/>
                <w:b/>
                <w:color w:val="FF0000"/>
                <w:w w:val="90"/>
                <w:szCs w:val="20"/>
              </w:rPr>
            </w:pPr>
            <w:r w:rsidRPr="00845C6C">
              <w:rPr>
                <w:rFonts w:ascii="Times New Roman" w:hAnsi="Times New Roman" w:cs="Arial"/>
                <w:b/>
                <w:color w:val="FF0000"/>
                <w:w w:val="90"/>
                <w:szCs w:val="20"/>
              </w:rPr>
              <w:t>1</w:t>
            </w:r>
          </w:p>
        </w:tc>
        <w:tc>
          <w:tcPr>
            <w:tcW w:w="780" w:type="dxa"/>
            <w:tcBorders>
              <w:top w:val="single" w:sz="8" w:space="0" w:color="FFFF00"/>
              <w:left w:val="single" w:sz="8" w:space="0" w:color="FFFF00"/>
              <w:bottom w:val="single" w:sz="8" w:space="0" w:color="auto"/>
            </w:tcBorders>
            <w:shd w:val="clear" w:color="auto" w:fill="FFFF00"/>
            <w:vAlign w:val="bottom"/>
          </w:tcPr>
          <w:p w:rsidR="00845C6C" w:rsidRPr="00845C6C" w:rsidRDefault="00845C6C" w:rsidP="00845C6C">
            <w:pPr>
              <w:spacing w:after="0" w:line="239" w:lineRule="exact"/>
              <w:jc w:val="center"/>
              <w:rPr>
                <w:rFonts w:ascii="Times New Roman" w:hAnsi="Times New Roman" w:cs="Arial"/>
                <w:b/>
                <w:color w:val="FF0000"/>
                <w:szCs w:val="20"/>
              </w:rPr>
            </w:pPr>
            <w:r w:rsidRPr="00845C6C">
              <w:rPr>
                <w:rFonts w:ascii="Times New Roman" w:hAnsi="Times New Roman" w:cs="Arial"/>
                <w:b/>
                <w:color w:val="FF0000"/>
                <w:szCs w:val="20"/>
              </w:rPr>
              <w:t>1</w:t>
            </w:r>
          </w:p>
        </w:tc>
        <w:tc>
          <w:tcPr>
            <w:tcW w:w="100" w:type="dxa"/>
            <w:tcBorders>
              <w:top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1"/>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6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72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000" w:type="dxa"/>
            <w:tcBorders>
              <w:top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242" w:lineRule="exact"/>
              <w:ind w:right="50"/>
              <w:jc w:val="center"/>
              <w:rPr>
                <w:rFonts w:ascii="Times New Roman" w:hAnsi="Times New Roman" w:cs="Arial"/>
                <w:b/>
                <w:szCs w:val="20"/>
              </w:rPr>
            </w:pPr>
            <w:r w:rsidRPr="00845C6C">
              <w:rPr>
                <w:rFonts w:ascii="Times New Roman" w:hAnsi="Times New Roman" w:cs="Arial"/>
                <w:b/>
                <w:szCs w:val="20"/>
              </w:rPr>
              <w:t>2</w:t>
            </w:r>
          </w:p>
        </w:tc>
        <w:tc>
          <w:tcPr>
            <w:tcW w:w="780" w:type="dxa"/>
            <w:tcBorders>
              <w:top w:val="single" w:sz="8" w:space="0" w:color="92D050"/>
              <w:bottom w:val="single" w:sz="8" w:space="0" w:color="auto"/>
              <w:right w:val="single" w:sz="8" w:space="0" w:color="92D050"/>
            </w:tcBorders>
            <w:shd w:val="clear" w:color="auto" w:fill="92D050"/>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szCs w:val="20"/>
              </w:rPr>
              <w:t>0</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r>
      <w:tr w:rsidR="00845C6C" w:rsidRPr="00845C6C" w:rsidTr="00845C6C">
        <w:trPr>
          <w:trHeight w:val="247"/>
        </w:trPr>
        <w:tc>
          <w:tcPr>
            <w:tcW w:w="1980" w:type="dxa"/>
            <w:vMerge/>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3" w:lineRule="exact"/>
              <w:ind w:left="60"/>
              <w:rPr>
                <w:rFonts w:ascii="Times New Roman" w:hAnsi="Times New Roman" w:cs="Arial"/>
                <w:szCs w:val="20"/>
              </w:rPr>
            </w:pPr>
            <w:r w:rsidRPr="00845C6C">
              <w:rPr>
                <w:rFonts w:ascii="Times New Roman" w:hAnsi="Times New Roman" w:cs="Arial"/>
                <w:szCs w:val="20"/>
              </w:rPr>
              <w:t>Čitateľská gramotnosť</w:t>
            </w:r>
          </w:p>
        </w:tc>
        <w:tc>
          <w:tcPr>
            <w:tcW w:w="820" w:type="dxa"/>
            <w:tcBorders>
              <w:top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242" w:lineRule="exact"/>
              <w:jc w:val="center"/>
              <w:rPr>
                <w:rFonts w:ascii="Times New Roman" w:hAnsi="Times New Roman" w:cs="Arial"/>
                <w:b/>
                <w:color w:val="FF0000"/>
                <w:w w:val="90"/>
                <w:szCs w:val="20"/>
              </w:rPr>
            </w:pPr>
          </w:p>
        </w:tc>
        <w:tc>
          <w:tcPr>
            <w:tcW w:w="780" w:type="dxa"/>
            <w:tcBorders>
              <w:top w:val="single" w:sz="8" w:space="0" w:color="FFFF00"/>
              <w:left w:val="single" w:sz="8" w:space="0" w:color="FFFF00"/>
              <w:bottom w:val="single" w:sz="8" w:space="0" w:color="auto"/>
            </w:tcBorders>
            <w:shd w:val="clear" w:color="auto" w:fill="auto"/>
            <w:vAlign w:val="bottom"/>
          </w:tcPr>
          <w:p w:rsidR="00845C6C" w:rsidRPr="00845C6C" w:rsidRDefault="00845C6C" w:rsidP="00845C6C">
            <w:pPr>
              <w:spacing w:after="0" w:line="239" w:lineRule="exact"/>
              <w:jc w:val="center"/>
              <w:rPr>
                <w:rFonts w:ascii="Times New Roman" w:hAnsi="Times New Roman" w:cs="Arial"/>
                <w:b/>
                <w:color w:val="FF0000"/>
                <w:szCs w:val="20"/>
              </w:rPr>
            </w:pPr>
          </w:p>
        </w:tc>
        <w:tc>
          <w:tcPr>
            <w:tcW w:w="100" w:type="dxa"/>
            <w:tcBorders>
              <w:top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 w:val="21"/>
                <w:szCs w:val="20"/>
              </w:rPr>
            </w:pPr>
          </w:p>
        </w:tc>
        <w:tc>
          <w:tcPr>
            <w:tcW w:w="86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sz w:val="21"/>
                <w:szCs w:val="20"/>
              </w:rPr>
            </w:pPr>
            <w:r w:rsidRPr="00845C6C">
              <w:rPr>
                <w:rFonts w:ascii="Times New Roman" w:hAnsi="Times New Roman" w:cs="Arial"/>
                <w:b/>
                <w:color w:val="FF0000"/>
                <w:sz w:val="21"/>
                <w:szCs w:val="20"/>
              </w:rPr>
              <w:t>1</w:t>
            </w:r>
          </w:p>
        </w:tc>
        <w:tc>
          <w:tcPr>
            <w:tcW w:w="6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72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000" w:type="dxa"/>
            <w:tcBorders>
              <w:top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242" w:lineRule="exact"/>
              <w:ind w:right="50"/>
              <w:jc w:val="center"/>
              <w:rPr>
                <w:rFonts w:ascii="Times New Roman" w:hAnsi="Times New Roman" w:cs="Arial"/>
                <w:b/>
                <w:szCs w:val="20"/>
              </w:rPr>
            </w:pPr>
            <w:r w:rsidRPr="00845C6C">
              <w:rPr>
                <w:rFonts w:ascii="Times New Roman" w:hAnsi="Times New Roman" w:cs="Arial"/>
                <w:b/>
                <w:szCs w:val="20"/>
              </w:rPr>
              <w:t>1</w:t>
            </w:r>
          </w:p>
        </w:tc>
        <w:tc>
          <w:tcPr>
            <w:tcW w:w="780" w:type="dxa"/>
            <w:tcBorders>
              <w:top w:val="single" w:sz="8" w:space="0" w:color="92D050"/>
              <w:bottom w:val="single" w:sz="8" w:space="0" w:color="auto"/>
              <w:right w:val="single" w:sz="8" w:space="0" w:color="92D050"/>
            </w:tcBorders>
            <w:shd w:val="clear" w:color="auto" w:fill="92D050"/>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szCs w:val="20"/>
              </w:rPr>
              <w:t>0</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r>
      <w:tr w:rsidR="00845C6C" w:rsidRPr="00845C6C" w:rsidTr="00845C6C">
        <w:trPr>
          <w:trHeight w:val="283"/>
        </w:trPr>
        <w:tc>
          <w:tcPr>
            <w:tcW w:w="19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Matematika a práca s</w:t>
            </w: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Matematika</w:t>
            </w:r>
          </w:p>
        </w:tc>
        <w:tc>
          <w:tcPr>
            <w:tcW w:w="82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0"/>
                <w:szCs w:val="20"/>
              </w:rPr>
            </w:pPr>
            <w:r w:rsidRPr="00845C6C">
              <w:rPr>
                <w:rFonts w:ascii="Times New Roman" w:hAnsi="Times New Roman" w:cs="Arial"/>
                <w:b/>
                <w:color w:val="FF0000"/>
                <w:w w:val="90"/>
                <w:szCs w:val="20"/>
              </w:rPr>
              <w:t>5</w:t>
            </w:r>
          </w:p>
        </w:tc>
        <w:tc>
          <w:tcPr>
            <w:tcW w:w="780" w:type="dxa"/>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szCs w:val="20"/>
              </w:rPr>
            </w:pPr>
            <w:r w:rsidRPr="00845C6C">
              <w:rPr>
                <w:rFonts w:ascii="Times New Roman" w:hAnsi="Times New Roman" w:cs="Arial"/>
                <w:b/>
                <w:color w:val="FF0000"/>
                <w:szCs w:val="20"/>
              </w:rPr>
              <w:t>5</w:t>
            </w:r>
          </w:p>
        </w:tc>
        <w:tc>
          <w:tcPr>
            <w:tcW w:w="1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b/>
                <w:color w:val="FF0000"/>
                <w:sz w:val="24"/>
                <w:szCs w:val="20"/>
              </w:rPr>
            </w:pPr>
          </w:p>
        </w:tc>
        <w:tc>
          <w:tcPr>
            <w:tcW w:w="86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0"/>
                <w:szCs w:val="20"/>
              </w:rPr>
            </w:pPr>
            <w:r w:rsidRPr="00845C6C">
              <w:rPr>
                <w:rFonts w:ascii="Times New Roman" w:hAnsi="Times New Roman" w:cs="Arial"/>
                <w:b/>
                <w:color w:val="FF0000"/>
                <w:w w:val="90"/>
                <w:szCs w:val="20"/>
              </w:rPr>
              <w:t>5</w:t>
            </w:r>
          </w:p>
        </w:tc>
        <w:tc>
          <w:tcPr>
            <w:tcW w:w="780" w:type="dxa"/>
            <w:gridSpan w:val="2"/>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szCs w:val="20"/>
              </w:rPr>
            </w:pPr>
            <w:r w:rsidRPr="00845C6C">
              <w:rPr>
                <w:rFonts w:ascii="Times New Roman" w:hAnsi="Times New Roman" w:cs="Arial"/>
                <w:b/>
                <w:color w:val="FF0000"/>
                <w:szCs w:val="20"/>
              </w:rPr>
              <w:t>5</w:t>
            </w: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ind w:right="30"/>
              <w:jc w:val="center"/>
              <w:rPr>
                <w:rFonts w:ascii="Times New Roman" w:hAnsi="Times New Roman" w:cs="Arial"/>
                <w:b/>
                <w:w w:val="99"/>
                <w:szCs w:val="20"/>
              </w:rPr>
            </w:pPr>
            <w:r w:rsidRPr="00845C6C">
              <w:rPr>
                <w:rFonts w:ascii="Times New Roman" w:hAnsi="Times New Roman" w:cs="Arial"/>
                <w:b/>
                <w:w w:val="99"/>
                <w:szCs w:val="20"/>
              </w:rPr>
              <w:t>20</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w w:val="99"/>
                <w:szCs w:val="20"/>
              </w:rPr>
            </w:pPr>
            <w:r w:rsidRPr="00845C6C">
              <w:rPr>
                <w:rFonts w:ascii="Times New Roman" w:hAnsi="Times New Roman" w:cs="Arial"/>
                <w:b/>
                <w:w w:val="99"/>
                <w:szCs w:val="20"/>
              </w:rPr>
              <w:t>16</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r>
      <w:tr w:rsidR="00845C6C" w:rsidRPr="00845C6C" w:rsidTr="00845C6C">
        <w:trPr>
          <w:trHeight w:val="249"/>
        </w:trPr>
        <w:tc>
          <w:tcPr>
            <w:tcW w:w="19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197" w:lineRule="exact"/>
              <w:rPr>
                <w:rFonts w:ascii="Times New Roman" w:hAnsi="Times New Roman" w:cs="Arial"/>
                <w:w w:val="98"/>
                <w:sz w:val="20"/>
                <w:szCs w:val="20"/>
              </w:rPr>
            </w:pPr>
            <w:r w:rsidRPr="00845C6C">
              <w:rPr>
                <w:rFonts w:ascii="Times New Roman" w:hAnsi="Times New Roman" w:cs="Arial"/>
                <w:w w:val="98"/>
                <w:sz w:val="20"/>
                <w:szCs w:val="20"/>
              </w:rPr>
              <w:t xml:space="preserve">       informáciami</w:t>
            </w: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8" w:lineRule="exact"/>
              <w:ind w:left="60"/>
              <w:rPr>
                <w:rFonts w:ascii="Times New Roman" w:hAnsi="Times New Roman" w:cs="Arial"/>
                <w:szCs w:val="20"/>
              </w:rPr>
            </w:pPr>
            <w:r w:rsidRPr="00845C6C">
              <w:rPr>
                <w:rFonts w:ascii="Times New Roman" w:hAnsi="Times New Roman" w:cs="Arial"/>
                <w:szCs w:val="20"/>
              </w:rPr>
              <w:t>Informatika</w:t>
            </w: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8" w:lineRule="exact"/>
              <w:jc w:val="center"/>
              <w:rPr>
                <w:rFonts w:ascii="Times New Roman" w:hAnsi="Times New Roman" w:cs="Arial"/>
                <w:w w:val="90"/>
                <w:szCs w:val="20"/>
              </w:rPr>
            </w:pPr>
          </w:p>
        </w:tc>
        <w:tc>
          <w:tcPr>
            <w:tcW w:w="780" w:type="dxa"/>
            <w:tcBorders>
              <w:top w:val="single" w:sz="8" w:space="0" w:color="FFFF00"/>
              <w:left w:val="single" w:sz="8" w:space="0" w:color="FFFF00"/>
              <w:bottom w:val="single" w:sz="8" w:space="0" w:color="auto"/>
            </w:tcBorders>
            <w:shd w:val="clear" w:color="auto" w:fill="auto"/>
            <w:vAlign w:val="bottom"/>
          </w:tcPr>
          <w:p w:rsidR="00845C6C" w:rsidRPr="00845C6C" w:rsidRDefault="00845C6C" w:rsidP="00845C6C">
            <w:pPr>
              <w:spacing w:after="0" w:line="242" w:lineRule="exact"/>
              <w:jc w:val="center"/>
              <w:rPr>
                <w:rFonts w:ascii="Times New Roman" w:hAnsi="Times New Roman" w:cs="Arial"/>
                <w:color w:val="FF0000"/>
                <w:szCs w:val="20"/>
              </w:rPr>
            </w:pPr>
          </w:p>
        </w:tc>
        <w:tc>
          <w:tcPr>
            <w:tcW w:w="100" w:type="dxa"/>
            <w:tcBorders>
              <w:top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226" w:lineRule="exac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238" w:lineRule="exact"/>
              <w:jc w:val="center"/>
              <w:rPr>
                <w:rFonts w:ascii="Times New Roman" w:hAnsi="Times New Roman" w:cs="Arial"/>
                <w:szCs w:val="20"/>
              </w:rPr>
            </w:pPr>
            <w:r w:rsidRPr="00845C6C">
              <w:rPr>
                <w:rFonts w:ascii="Times New Roman" w:hAnsi="Times New Roman" w:cs="Arial"/>
                <w:szCs w:val="20"/>
              </w:rPr>
              <w:t>1</w:t>
            </w: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000" w:type="dxa"/>
            <w:tcBorders>
              <w:top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242" w:lineRule="exact"/>
              <w:ind w:right="50"/>
              <w:jc w:val="center"/>
              <w:rPr>
                <w:rFonts w:ascii="Times New Roman" w:hAnsi="Times New Roman" w:cs="Arial"/>
                <w:b/>
                <w:szCs w:val="20"/>
              </w:rPr>
            </w:pPr>
            <w:r w:rsidRPr="00845C6C">
              <w:rPr>
                <w:rFonts w:ascii="Times New Roman" w:hAnsi="Times New Roman" w:cs="Arial"/>
                <w:b/>
                <w:szCs w:val="20"/>
              </w:rPr>
              <w:t>2</w:t>
            </w:r>
          </w:p>
        </w:tc>
        <w:tc>
          <w:tcPr>
            <w:tcW w:w="780" w:type="dxa"/>
            <w:tcBorders>
              <w:top w:val="single" w:sz="8" w:space="0" w:color="92D050"/>
              <w:bottom w:val="single" w:sz="8" w:space="0" w:color="auto"/>
              <w:right w:val="single" w:sz="8" w:space="0" w:color="92D050"/>
            </w:tcBorders>
            <w:shd w:val="clear" w:color="auto" w:fill="92D050"/>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szCs w:val="20"/>
              </w:rPr>
              <w:t>2</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r>
      <w:tr w:rsidR="00845C6C" w:rsidRPr="00845C6C" w:rsidTr="00845C6C">
        <w:trPr>
          <w:trHeight w:val="249"/>
        </w:trPr>
        <w:tc>
          <w:tcPr>
            <w:tcW w:w="1980" w:type="dxa"/>
            <w:vMerge/>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197" w:lineRule="exact"/>
              <w:jc w:val="center"/>
              <w:rPr>
                <w:rFonts w:ascii="Times New Roman" w:hAnsi="Times New Roman" w:cs="Arial"/>
                <w:w w:val="98"/>
                <w:sz w:val="20"/>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8" w:lineRule="exact"/>
              <w:ind w:left="60"/>
              <w:rPr>
                <w:rFonts w:ascii="Times New Roman" w:hAnsi="Times New Roman" w:cs="Arial"/>
                <w:szCs w:val="20"/>
              </w:rPr>
            </w:pPr>
            <w:r w:rsidRPr="00845C6C">
              <w:rPr>
                <w:rFonts w:ascii="Times New Roman" w:hAnsi="Times New Roman" w:cs="Arial"/>
                <w:szCs w:val="20"/>
              </w:rPr>
              <w:t>Informatická výchova</w:t>
            </w: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8" w:lineRule="exact"/>
              <w:jc w:val="center"/>
              <w:rPr>
                <w:rFonts w:ascii="Times New Roman" w:hAnsi="Times New Roman" w:cs="Arial"/>
                <w:w w:val="90"/>
                <w:szCs w:val="20"/>
              </w:rPr>
            </w:pPr>
          </w:p>
        </w:tc>
        <w:tc>
          <w:tcPr>
            <w:tcW w:w="780" w:type="dxa"/>
            <w:tcBorders>
              <w:top w:val="single" w:sz="8" w:space="0" w:color="FFFF00"/>
              <w:left w:val="single" w:sz="8" w:space="0" w:color="FFFF00"/>
              <w:bottom w:val="single" w:sz="8" w:space="0" w:color="auto"/>
            </w:tcBorders>
            <w:shd w:val="clear" w:color="auto" w:fill="FFFF00"/>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color w:val="FF0000"/>
                <w:szCs w:val="20"/>
              </w:rPr>
              <w:t>1</w:t>
            </w:r>
          </w:p>
        </w:tc>
        <w:tc>
          <w:tcPr>
            <w:tcW w:w="100" w:type="dxa"/>
            <w:tcBorders>
              <w:top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226" w:lineRule="exact"/>
              <w:jc w:val="center"/>
              <w:rPr>
                <w:rFonts w:ascii="Times New Roman" w:hAnsi="Times New Roman" w:cs="Arial"/>
                <w:w w:val="99"/>
                <w:sz w:val="20"/>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238" w:lineRule="exact"/>
              <w:jc w:val="center"/>
              <w:rPr>
                <w:rFonts w:ascii="Times New Roman" w:hAnsi="Times New Roman" w:cs="Arial"/>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000" w:type="dxa"/>
            <w:tcBorders>
              <w:top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242" w:lineRule="exact"/>
              <w:ind w:right="50"/>
              <w:jc w:val="center"/>
              <w:rPr>
                <w:rFonts w:ascii="Times New Roman" w:hAnsi="Times New Roman" w:cs="Arial"/>
                <w:b/>
                <w:szCs w:val="20"/>
              </w:rPr>
            </w:pPr>
            <w:r w:rsidRPr="00845C6C">
              <w:rPr>
                <w:rFonts w:ascii="Times New Roman" w:hAnsi="Times New Roman" w:cs="Arial"/>
                <w:b/>
                <w:szCs w:val="20"/>
              </w:rPr>
              <w:t>1</w:t>
            </w:r>
          </w:p>
        </w:tc>
        <w:tc>
          <w:tcPr>
            <w:tcW w:w="780" w:type="dxa"/>
            <w:tcBorders>
              <w:top w:val="single" w:sz="8" w:space="0" w:color="92D050"/>
              <w:bottom w:val="single" w:sz="8" w:space="0" w:color="auto"/>
              <w:right w:val="single" w:sz="8" w:space="0" w:color="92D050"/>
            </w:tcBorders>
            <w:shd w:val="clear" w:color="auto" w:fill="92D050"/>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szCs w:val="20"/>
              </w:rPr>
              <w:t>0</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r>
      <w:tr w:rsidR="00845C6C" w:rsidRPr="00845C6C" w:rsidTr="00845C6C">
        <w:trPr>
          <w:trHeight w:val="266"/>
        </w:trPr>
        <w:tc>
          <w:tcPr>
            <w:tcW w:w="19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Človek a príroda</w:t>
            </w: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proofErr w:type="spellStart"/>
            <w:r w:rsidRPr="00845C6C">
              <w:rPr>
                <w:rFonts w:ascii="Times New Roman" w:hAnsi="Times New Roman" w:cs="Arial"/>
                <w:szCs w:val="20"/>
              </w:rPr>
              <w:t>Prvouka</w:t>
            </w:r>
            <w:proofErr w:type="spellEnd"/>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color w:val="FF0000"/>
                <w:w w:val="90"/>
                <w:szCs w:val="20"/>
              </w:rPr>
            </w:pPr>
            <w:r w:rsidRPr="00845C6C">
              <w:rPr>
                <w:rFonts w:ascii="Times New Roman" w:hAnsi="Times New Roman" w:cs="Arial"/>
                <w:w w:val="90"/>
                <w:szCs w:val="20"/>
              </w:rPr>
              <w:t>1</w:t>
            </w: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6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2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3</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3</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r>
      <w:tr w:rsidR="00845C6C" w:rsidRPr="00845C6C" w:rsidTr="00845C6C">
        <w:trPr>
          <w:trHeight w:val="99"/>
        </w:trPr>
        <w:tc>
          <w:tcPr>
            <w:tcW w:w="19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8"/>
                <w:szCs w:val="20"/>
              </w:rPr>
            </w:pPr>
          </w:p>
        </w:tc>
        <w:tc>
          <w:tcPr>
            <w:tcW w:w="278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Prírodoveda</w:t>
            </w:r>
          </w:p>
        </w:tc>
        <w:tc>
          <w:tcPr>
            <w:tcW w:w="82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8"/>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8"/>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8"/>
                <w:szCs w:val="20"/>
              </w:rPr>
            </w:pPr>
          </w:p>
        </w:tc>
        <w:tc>
          <w:tcPr>
            <w:tcW w:w="860" w:type="dxa"/>
            <w:vMerge w:val="restart"/>
            <w:tcBorders>
              <w:left w:val="single" w:sz="8" w:space="0" w:color="FFFF00"/>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2</w:t>
            </w: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8"/>
                <w:szCs w:val="20"/>
              </w:rPr>
            </w:pPr>
          </w:p>
        </w:tc>
        <w:tc>
          <w:tcPr>
            <w:tcW w:w="1000" w:type="dxa"/>
            <w:vMerge w:val="restart"/>
            <w:tcBorders>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3</w:t>
            </w:r>
          </w:p>
        </w:tc>
        <w:tc>
          <w:tcPr>
            <w:tcW w:w="780" w:type="dxa"/>
            <w:vMerge w:val="restart"/>
            <w:tcBorders>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3</w:t>
            </w: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8"/>
                <w:szCs w:val="20"/>
              </w:rPr>
            </w:pPr>
          </w:p>
        </w:tc>
      </w:tr>
      <w:tr w:rsidR="00845C6C" w:rsidRPr="00845C6C" w:rsidTr="00845C6C">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278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860" w:type="dxa"/>
            <w:vMerge/>
            <w:tcBorders>
              <w:left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00" w:type="dxa"/>
            <w:vMerge/>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vMerge/>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1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r>
      <w:tr w:rsidR="00845C6C" w:rsidRPr="00845C6C" w:rsidTr="00845C6C">
        <w:trPr>
          <w:trHeight w:val="266"/>
        </w:trPr>
        <w:tc>
          <w:tcPr>
            <w:tcW w:w="19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 w:val="20"/>
                <w:szCs w:val="20"/>
              </w:rPr>
            </w:pPr>
            <w:r w:rsidRPr="00845C6C">
              <w:rPr>
                <w:rFonts w:ascii="Times New Roman" w:hAnsi="Times New Roman" w:cs="Arial"/>
                <w:sz w:val="20"/>
                <w:szCs w:val="20"/>
              </w:rPr>
              <w:t>Človek a spoločnosť</w:t>
            </w: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Vlastiveda</w:t>
            </w: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2</w:t>
            </w: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3</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3</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r>
      <w:tr w:rsidR="00845C6C" w:rsidRPr="00845C6C" w:rsidTr="00845C6C">
        <w:trPr>
          <w:trHeight w:val="20"/>
        </w:trPr>
        <w:tc>
          <w:tcPr>
            <w:tcW w:w="19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Človek a hodnoty</w:t>
            </w:r>
          </w:p>
        </w:tc>
        <w:tc>
          <w:tcPr>
            <w:tcW w:w="278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Etická / Náboženská</w:t>
            </w:r>
          </w:p>
        </w:tc>
        <w:tc>
          <w:tcPr>
            <w:tcW w:w="82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1</w:t>
            </w:r>
          </w:p>
        </w:tc>
        <w:tc>
          <w:tcPr>
            <w:tcW w:w="10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1</w:t>
            </w:r>
          </w:p>
        </w:tc>
        <w:tc>
          <w:tcPr>
            <w:tcW w:w="16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0" w:type="dxa"/>
            <w:vMerge w:val="restart"/>
            <w:tcBorders>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4</w:t>
            </w:r>
          </w:p>
        </w:tc>
        <w:tc>
          <w:tcPr>
            <w:tcW w:w="780" w:type="dxa"/>
            <w:vMerge w:val="restart"/>
            <w:tcBorders>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4</w:t>
            </w: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246"/>
        </w:trPr>
        <w:tc>
          <w:tcPr>
            <w:tcW w:w="19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278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82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780" w:type="dxa"/>
            <w:vMerge/>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8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780" w:type="dxa"/>
            <w:gridSpan w:val="2"/>
            <w:vMerge/>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000" w:type="dxa"/>
            <w:vMerge/>
            <w:tcBorders>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1"/>
                <w:szCs w:val="20"/>
              </w:rPr>
            </w:pPr>
          </w:p>
        </w:tc>
        <w:tc>
          <w:tcPr>
            <w:tcW w:w="780" w:type="dxa"/>
            <w:vMerge/>
            <w:tcBorders>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2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r>
      <w:tr w:rsidR="00845C6C" w:rsidRPr="00845C6C" w:rsidTr="00845C6C">
        <w:trPr>
          <w:trHeight w:val="132"/>
        </w:trPr>
        <w:tc>
          <w:tcPr>
            <w:tcW w:w="19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278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výchova</w:t>
            </w:r>
          </w:p>
        </w:tc>
        <w:tc>
          <w:tcPr>
            <w:tcW w:w="82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vMerge/>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gridSpan w:val="2"/>
            <w:vMerge/>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000" w:type="dxa"/>
            <w:vMerge/>
            <w:tcBorders>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vMerge/>
            <w:tcBorders>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1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r>
      <w:tr w:rsidR="00845C6C" w:rsidRPr="00845C6C" w:rsidTr="00845C6C">
        <w:trPr>
          <w:trHeight w:val="153"/>
        </w:trPr>
        <w:tc>
          <w:tcPr>
            <w:tcW w:w="19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278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82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8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60" w:type="dxa"/>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720" w:type="dxa"/>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1000" w:type="dxa"/>
            <w:tcBorders>
              <w:bottom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3"/>
                <w:szCs w:val="20"/>
              </w:rPr>
            </w:pPr>
          </w:p>
        </w:tc>
        <w:tc>
          <w:tcPr>
            <w:tcW w:w="780" w:type="dxa"/>
            <w:tcBorders>
              <w:bottom w:val="single" w:sz="8" w:space="0" w:color="92D050"/>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13"/>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r>
      <w:tr w:rsidR="00845C6C" w:rsidRPr="00845C6C" w:rsidTr="00845C6C">
        <w:trPr>
          <w:trHeight w:val="20"/>
        </w:trPr>
        <w:tc>
          <w:tcPr>
            <w:tcW w:w="1980" w:type="dxa"/>
            <w:vMerge w:val="restart"/>
            <w:tcBorders>
              <w:top w:val="single" w:sz="8" w:space="0" w:color="auto"/>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 w:val="20"/>
                <w:szCs w:val="20"/>
              </w:rPr>
            </w:pPr>
            <w:r w:rsidRPr="00845C6C">
              <w:rPr>
                <w:rFonts w:ascii="Times New Roman" w:hAnsi="Times New Roman" w:cs="Arial"/>
                <w:sz w:val="20"/>
                <w:szCs w:val="20"/>
              </w:rPr>
              <w:t>Človek a svet práce</w:t>
            </w:r>
          </w:p>
        </w:tc>
        <w:tc>
          <w:tcPr>
            <w:tcW w:w="2780" w:type="dxa"/>
            <w:vMerge w:val="restart"/>
            <w:tcBorders>
              <w:top w:val="single" w:sz="8" w:space="0" w:color="auto"/>
              <w:right w:val="single" w:sz="8" w:space="0" w:color="auto"/>
            </w:tcBorders>
            <w:shd w:val="clear" w:color="auto" w:fill="auto"/>
            <w:vAlign w:val="bottom"/>
          </w:tcPr>
          <w:p w:rsidR="00845C6C" w:rsidRPr="00845C6C" w:rsidRDefault="00845C6C" w:rsidP="00845C6C">
            <w:pPr>
              <w:spacing w:after="0" w:line="247" w:lineRule="exact"/>
              <w:ind w:left="60"/>
              <w:rPr>
                <w:rFonts w:ascii="Times New Roman" w:hAnsi="Times New Roman" w:cs="Arial"/>
                <w:szCs w:val="20"/>
              </w:rPr>
            </w:pPr>
            <w:r w:rsidRPr="00845C6C">
              <w:rPr>
                <w:rFonts w:ascii="Times New Roman" w:hAnsi="Times New Roman" w:cs="Arial"/>
                <w:szCs w:val="20"/>
              </w:rPr>
              <w:t>Pracovné vyučovanie</w:t>
            </w:r>
          </w:p>
        </w:tc>
        <w:tc>
          <w:tcPr>
            <w:tcW w:w="820" w:type="dxa"/>
            <w:tcBorders>
              <w:top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tcBorders>
              <w:top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tcBorders>
              <w:top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60" w:type="dxa"/>
            <w:vMerge w:val="restart"/>
            <w:tcBorders>
              <w:top w:val="single" w:sz="8" w:space="0" w:color="auto"/>
              <w:right w:val="single" w:sz="8" w:space="0" w:color="auto"/>
            </w:tcBorders>
            <w:shd w:val="clear" w:color="auto" w:fill="auto"/>
            <w:vAlign w:val="bottom"/>
          </w:tcPr>
          <w:p w:rsidR="00845C6C" w:rsidRPr="00845C6C" w:rsidRDefault="00845C6C" w:rsidP="00845C6C">
            <w:pPr>
              <w:spacing w:after="0" w:line="247" w:lineRule="exact"/>
              <w:jc w:val="center"/>
              <w:rPr>
                <w:rFonts w:ascii="Times New Roman" w:hAnsi="Times New Roman" w:cs="Arial"/>
                <w:w w:val="90"/>
                <w:szCs w:val="20"/>
              </w:rPr>
            </w:pPr>
            <w:r w:rsidRPr="00845C6C">
              <w:rPr>
                <w:rFonts w:ascii="Times New Roman" w:hAnsi="Times New Roman" w:cs="Arial"/>
                <w:w w:val="90"/>
                <w:szCs w:val="20"/>
              </w:rPr>
              <w:t>1</w:t>
            </w:r>
          </w:p>
        </w:tc>
        <w:tc>
          <w:tcPr>
            <w:tcW w:w="780" w:type="dxa"/>
            <w:gridSpan w:val="2"/>
            <w:vMerge w:val="restart"/>
            <w:tcBorders>
              <w:top w:val="single" w:sz="8" w:space="0" w:color="auto"/>
            </w:tcBorders>
            <w:shd w:val="clear" w:color="auto" w:fill="auto"/>
            <w:vAlign w:val="bottom"/>
          </w:tcPr>
          <w:p w:rsidR="00845C6C" w:rsidRPr="00845C6C" w:rsidRDefault="00845C6C" w:rsidP="00845C6C">
            <w:pPr>
              <w:spacing w:after="0" w:line="247" w:lineRule="exact"/>
              <w:jc w:val="center"/>
              <w:rPr>
                <w:rFonts w:ascii="Times New Roman" w:hAnsi="Times New Roman" w:cs="Arial"/>
                <w:szCs w:val="20"/>
              </w:rPr>
            </w:pPr>
            <w:r w:rsidRPr="00845C6C">
              <w:rPr>
                <w:rFonts w:ascii="Times New Roman" w:hAnsi="Times New Roman" w:cs="Arial"/>
                <w:szCs w:val="20"/>
              </w:rPr>
              <w:t>1</w:t>
            </w:r>
          </w:p>
        </w:tc>
        <w:tc>
          <w:tcPr>
            <w:tcW w:w="160" w:type="dxa"/>
            <w:tcBorders>
              <w:top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0" w:type="dxa"/>
            <w:tcBorders>
              <w:top w:val="single" w:sz="8" w:space="0" w:color="auto"/>
              <w:right w:val="single" w:sz="8" w:space="0" w:color="auto"/>
            </w:tcBorders>
            <w:shd w:val="clear" w:color="auto" w:fill="FFFF00"/>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tcBorders>
              <w:top w:val="single" w:sz="8" w:space="0" w:color="auto"/>
              <w:right w:val="single" w:sz="8" w:space="0" w:color="92D050"/>
            </w:tcBorders>
            <w:shd w:val="clear" w:color="auto" w:fill="92D05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top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239"/>
        </w:trPr>
        <w:tc>
          <w:tcPr>
            <w:tcW w:w="1980" w:type="dxa"/>
            <w:vMerge/>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278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8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239" w:lineRule="exact"/>
              <w:ind w:right="50"/>
              <w:jc w:val="center"/>
              <w:rPr>
                <w:rFonts w:ascii="Times New Roman" w:hAnsi="Times New Roman" w:cs="Arial"/>
                <w:b/>
                <w:szCs w:val="20"/>
              </w:rPr>
            </w:pPr>
            <w:r w:rsidRPr="00845C6C">
              <w:rPr>
                <w:rFonts w:ascii="Times New Roman" w:hAnsi="Times New Roman" w:cs="Arial"/>
                <w:b/>
                <w:szCs w:val="20"/>
              </w:rPr>
              <w:t>2</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239" w:lineRule="exact"/>
              <w:jc w:val="center"/>
              <w:rPr>
                <w:rFonts w:ascii="Times New Roman" w:hAnsi="Times New Roman" w:cs="Arial"/>
                <w:b/>
                <w:szCs w:val="20"/>
              </w:rPr>
            </w:pPr>
            <w:r w:rsidRPr="00845C6C">
              <w:rPr>
                <w:rFonts w:ascii="Times New Roman" w:hAnsi="Times New Roman" w:cs="Arial"/>
                <w:b/>
                <w:szCs w:val="20"/>
              </w:rPr>
              <w:t>2</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r>
      <w:tr w:rsidR="00845C6C" w:rsidRPr="00845C6C" w:rsidTr="00845C6C">
        <w:trPr>
          <w:trHeight w:val="266"/>
        </w:trPr>
        <w:tc>
          <w:tcPr>
            <w:tcW w:w="19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Umenie a kultúra</w:t>
            </w: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Hudobná výchova</w:t>
            </w: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1</w:t>
            </w: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1</w:t>
            </w: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4</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4</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r>
      <w:tr w:rsidR="00845C6C" w:rsidRPr="00845C6C" w:rsidTr="00845C6C">
        <w:trPr>
          <w:trHeight w:val="20"/>
        </w:trPr>
        <w:tc>
          <w:tcPr>
            <w:tcW w:w="19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278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Výtvarná výchova</w:t>
            </w:r>
          </w:p>
        </w:tc>
        <w:tc>
          <w:tcPr>
            <w:tcW w:w="82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2</w:t>
            </w:r>
          </w:p>
        </w:tc>
        <w:tc>
          <w:tcPr>
            <w:tcW w:w="780"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2</w:t>
            </w:r>
          </w:p>
        </w:tc>
        <w:tc>
          <w:tcPr>
            <w:tcW w:w="10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1</w:t>
            </w:r>
          </w:p>
        </w:tc>
        <w:tc>
          <w:tcPr>
            <w:tcW w:w="16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0" w:type="dxa"/>
            <w:vMerge w:val="restart"/>
            <w:tcBorders>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6</w:t>
            </w:r>
          </w:p>
        </w:tc>
        <w:tc>
          <w:tcPr>
            <w:tcW w:w="780" w:type="dxa"/>
            <w:vMerge w:val="restart"/>
            <w:tcBorders>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6</w:t>
            </w: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79"/>
        </w:trPr>
        <w:tc>
          <w:tcPr>
            <w:tcW w:w="19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278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82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780" w:type="dxa"/>
            <w:vMerge/>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8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780" w:type="dxa"/>
            <w:gridSpan w:val="2"/>
            <w:vMerge/>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000" w:type="dxa"/>
            <w:vMerge/>
            <w:tcBorders>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6"/>
                <w:szCs w:val="20"/>
              </w:rPr>
            </w:pPr>
          </w:p>
        </w:tc>
        <w:tc>
          <w:tcPr>
            <w:tcW w:w="780" w:type="dxa"/>
            <w:vMerge/>
            <w:tcBorders>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6"/>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r>
      <w:tr w:rsidR="00845C6C" w:rsidRPr="00845C6C" w:rsidTr="00845C6C">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278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82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8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00" w:type="dxa"/>
            <w:vMerge/>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vMerge/>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1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r>
      <w:tr w:rsidR="00845C6C" w:rsidRPr="00845C6C" w:rsidTr="00845C6C">
        <w:trPr>
          <w:trHeight w:val="398"/>
        </w:trPr>
        <w:tc>
          <w:tcPr>
            <w:tcW w:w="19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Telesná a športová výchova</w:t>
            </w:r>
          </w:p>
        </w:tc>
        <w:tc>
          <w:tcPr>
            <w:tcW w:w="820" w:type="dxa"/>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2</w:t>
            </w:r>
          </w:p>
        </w:tc>
        <w:tc>
          <w:tcPr>
            <w:tcW w:w="780" w:type="dxa"/>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60" w:type="dxa"/>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780" w:type="dxa"/>
            <w:gridSpan w:val="2"/>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0" w:type="dxa"/>
            <w:tcBorders>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8</w:t>
            </w:r>
          </w:p>
        </w:tc>
        <w:tc>
          <w:tcPr>
            <w:tcW w:w="780" w:type="dxa"/>
            <w:tcBorders>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8</w:t>
            </w: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r>
      <w:tr w:rsidR="00845C6C" w:rsidRPr="00845C6C" w:rsidTr="00845C6C">
        <w:trPr>
          <w:trHeight w:val="151"/>
        </w:trPr>
        <w:tc>
          <w:tcPr>
            <w:tcW w:w="19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6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72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3"/>
                <w:szCs w:val="20"/>
              </w:rPr>
            </w:pP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13"/>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r>
      <w:tr w:rsidR="00845C6C" w:rsidRPr="00845C6C" w:rsidTr="00845C6C">
        <w:trPr>
          <w:trHeight w:val="20"/>
        </w:trPr>
        <w:tc>
          <w:tcPr>
            <w:tcW w:w="198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2780" w:type="dxa"/>
            <w:vMerge w:val="restart"/>
            <w:tcBorders>
              <w:right w:val="single" w:sz="8" w:space="0" w:color="auto"/>
            </w:tcBorders>
            <w:shd w:val="clear" w:color="auto" w:fill="auto"/>
            <w:vAlign w:val="bottom"/>
          </w:tcPr>
          <w:p w:rsidR="00845C6C" w:rsidRPr="00845C6C" w:rsidRDefault="00845C6C" w:rsidP="00845C6C">
            <w:pPr>
              <w:spacing w:after="0" w:line="247" w:lineRule="exact"/>
              <w:ind w:left="60"/>
              <w:rPr>
                <w:rFonts w:ascii="Times New Roman" w:hAnsi="Times New Roman" w:cs="Arial"/>
                <w:i/>
                <w:szCs w:val="20"/>
              </w:rPr>
            </w:pPr>
            <w:r w:rsidRPr="00845C6C">
              <w:rPr>
                <w:rFonts w:ascii="Times New Roman" w:hAnsi="Times New Roman" w:cs="Arial"/>
                <w:i/>
                <w:szCs w:val="20"/>
              </w:rPr>
              <w:t>disponibilné hodiny</w:t>
            </w:r>
          </w:p>
        </w:tc>
        <w:tc>
          <w:tcPr>
            <w:tcW w:w="820" w:type="dxa"/>
            <w:vMerge w:val="restart"/>
            <w:tcBorders>
              <w:right w:val="single" w:sz="8" w:space="0" w:color="auto"/>
            </w:tcBorders>
            <w:shd w:val="clear" w:color="auto" w:fill="auto"/>
            <w:vAlign w:val="bottom"/>
          </w:tcPr>
          <w:p w:rsidR="00845C6C" w:rsidRPr="00845C6C" w:rsidRDefault="00845C6C" w:rsidP="00845C6C">
            <w:pPr>
              <w:spacing w:after="0" w:line="247" w:lineRule="exact"/>
              <w:jc w:val="center"/>
              <w:rPr>
                <w:rFonts w:ascii="Times New Roman" w:hAnsi="Times New Roman" w:cs="Arial"/>
                <w:i/>
                <w:w w:val="90"/>
                <w:szCs w:val="20"/>
              </w:rPr>
            </w:pPr>
            <w:r w:rsidRPr="00845C6C">
              <w:rPr>
                <w:rFonts w:ascii="Times New Roman" w:hAnsi="Times New Roman" w:cs="Arial"/>
                <w:i/>
                <w:w w:val="90"/>
                <w:szCs w:val="20"/>
              </w:rPr>
              <w:t>2</w:t>
            </w:r>
          </w:p>
        </w:tc>
        <w:tc>
          <w:tcPr>
            <w:tcW w:w="780" w:type="dxa"/>
            <w:vMerge w:val="restart"/>
            <w:shd w:val="clear" w:color="auto" w:fill="auto"/>
            <w:vAlign w:val="bottom"/>
          </w:tcPr>
          <w:p w:rsidR="00845C6C" w:rsidRPr="00845C6C" w:rsidRDefault="00845C6C" w:rsidP="00845C6C">
            <w:pPr>
              <w:spacing w:after="0" w:line="247" w:lineRule="exact"/>
              <w:jc w:val="center"/>
              <w:rPr>
                <w:rFonts w:ascii="Times New Roman" w:hAnsi="Times New Roman" w:cs="Arial"/>
                <w:i/>
                <w:szCs w:val="20"/>
              </w:rPr>
            </w:pPr>
            <w:r w:rsidRPr="00845C6C">
              <w:rPr>
                <w:rFonts w:ascii="Times New Roman" w:hAnsi="Times New Roman" w:cs="Arial"/>
                <w:i/>
                <w:szCs w:val="20"/>
              </w:rPr>
              <w:t>3</w:t>
            </w:r>
          </w:p>
        </w:tc>
        <w:tc>
          <w:tcPr>
            <w:tcW w:w="10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247" w:lineRule="exact"/>
              <w:jc w:val="center"/>
              <w:rPr>
                <w:rFonts w:ascii="Times New Roman" w:hAnsi="Times New Roman" w:cs="Arial"/>
                <w:i/>
                <w:w w:val="90"/>
                <w:szCs w:val="20"/>
              </w:rPr>
            </w:pPr>
            <w:r w:rsidRPr="00845C6C">
              <w:rPr>
                <w:rFonts w:ascii="Times New Roman" w:hAnsi="Times New Roman" w:cs="Arial"/>
                <w:i/>
                <w:w w:val="90"/>
                <w:szCs w:val="20"/>
              </w:rPr>
              <w:t>2</w:t>
            </w:r>
          </w:p>
        </w:tc>
        <w:tc>
          <w:tcPr>
            <w:tcW w:w="780" w:type="dxa"/>
            <w:gridSpan w:val="2"/>
            <w:vMerge w:val="restart"/>
            <w:shd w:val="clear" w:color="auto" w:fill="auto"/>
            <w:vAlign w:val="bottom"/>
          </w:tcPr>
          <w:p w:rsidR="00845C6C" w:rsidRPr="00845C6C" w:rsidRDefault="00845C6C" w:rsidP="00845C6C">
            <w:pPr>
              <w:spacing w:after="0" w:line="247" w:lineRule="exact"/>
              <w:jc w:val="center"/>
              <w:rPr>
                <w:rFonts w:ascii="Times New Roman" w:hAnsi="Times New Roman" w:cs="Arial"/>
                <w:i/>
                <w:szCs w:val="20"/>
              </w:rPr>
            </w:pPr>
            <w:r w:rsidRPr="00845C6C">
              <w:rPr>
                <w:rFonts w:ascii="Times New Roman" w:hAnsi="Times New Roman" w:cs="Arial"/>
                <w:i/>
                <w:szCs w:val="20"/>
              </w:rPr>
              <w:t>1</w:t>
            </w:r>
          </w:p>
        </w:tc>
        <w:tc>
          <w:tcPr>
            <w:tcW w:w="16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0" w:type="dxa"/>
            <w:tcBorders>
              <w:right w:val="single" w:sz="8" w:space="0" w:color="auto"/>
            </w:tcBorders>
            <w:shd w:val="clear" w:color="auto" w:fill="FFFF00"/>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tcBorders>
              <w:right w:val="single" w:sz="8" w:space="0" w:color="92D050"/>
            </w:tcBorders>
            <w:shd w:val="clear" w:color="auto" w:fill="92D05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259"/>
        </w:trPr>
        <w:tc>
          <w:tcPr>
            <w:tcW w:w="19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278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2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780"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239" w:lineRule="exact"/>
              <w:ind w:right="50"/>
              <w:jc w:val="center"/>
              <w:rPr>
                <w:rFonts w:ascii="Times New Roman" w:hAnsi="Times New Roman" w:cs="Arial"/>
                <w:b/>
                <w:szCs w:val="20"/>
              </w:rPr>
            </w:pPr>
            <w:r w:rsidRPr="00845C6C">
              <w:rPr>
                <w:rFonts w:ascii="Times New Roman" w:hAnsi="Times New Roman" w:cs="Arial"/>
                <w:b/>
                <w:szCs w:val="20"/>
              </w:rPr>
              <w:t>8</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239" w:lineRule="exact"/>
              <w:jc w:val="center"/>
              <w:rPr>
                <w:rFonts w:ascii="Times New Roman" w:hAnsi="Times New Roman" w:cs="Arial"/>
                <w:b/>
                <w:szCs w:val="20"/>
              </w:rPr>
            </w:pPr>
            <w:r w:rsidRPr="00845C6C">
              <w:rPr>
                <w:rFonts w:ascii="Times New Roman" w:hAnsi="Times New Roman" w:cs="Arial"/>
                <w:b/>
                <w:szCs w:val="20"/>
              </w:rPr>
              <w:t>8</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r>
      <w:tr w:rsidR="00845C6C" w:rsidRPr="00845C6C" w:rsidTr="00845C6C">
        <w:trPr>
          <w:trHeight w:val="247"/>
        </w:trPr>
        <w:tc>
          <w:tcPr>
            <w:tcW w:w="19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9" w:lineRule="exact"/>
              <w:ind w:left="60"/>
              <w:rPr>
                <w:rFonts w:ascii="Times New Roman" w:hAnsi="Times New Roman" w:cs="Arial"/>
                <w:b/>
                <w:szCs w:val="20"/>
              </w:rPr>
            </w:pPr>
            <w:r w:rsidRPr="00845C6C">
              <w:rPr>
                <w:rFonts w:ascii="Times New Roman" w:hAnsi="Times New Roman" w:cs="Arial"/>
                <w:b/>
                <w:szCs w:val="20"/>
              </w:rPr>
              <w:t>Spolu</w:t>
            </w:r>
          </w:p>
        </w:tc>
        <w:tc>
          <w:tcPr>
            <w:tcW w:w="820" w:type="dxa"/>
            <w:tcBorders>
              <w:top w:val="single" w:sz="8" w:space="0" w:color="FCD5B4"/>
              <w:bottom w:val="single" w:sz="8" w:space="0" w:color="auto"/>
              <w:right w:val="single" w:sz="8" w:space="0" w:color="auto"/>
            </w:tcBorders>
            <w:shd w:val="clear" w:color="auto" w:fill="FCD5B4"/>
            <w:vAlign w:val="bottom"/>
          </w:tcPr>
          <w:p w:rsidR="00845C6C" w:rsidRPr="00845C6C" w:rsidRDefault="00845C6C" w:rsidP="00845C6C">
            <w:pPr>
              <w:spacing w:after="0" w:line="242" w:lineRule="exact"/>
              <w:jc w:val="center"/>
              <w:rPr>
                <w:rFonts w:ascii="Times New Roman" w:hAnsi="Times New Roman" w:cs="Arial"/>
                <w:b/>
                <w:w w:val="99"/>
                <w:szCs w:val="20"/>
              </w:rPr>
            </w:pPr>
            <w:r w:rsidRPr="00845C6C">
              <w:rPr>
                <w:rFonts w:ascii="Times New Roman" w:hAnsi="Times New Roman" w:cs="Arial"/>
                <w:b/>
                <w:w w:val="99"/>
                <w:szCs w:val="20"/>
              </w:rPr>
              <w:t>22</w:t>
            </w:r>
          </w:p>
        </w:tc>
        <w:tc>
          <w:tcPr>
            <w:tcW w:w="780" w:type="dxa"/>
            <w:tcBorders>
              <w:top w:val="single" w:sz="8" w:space="0" w:color="FCD5B4"/>
              <w:left w:val="single" w:sz="8" w:space="0" w:color="FCD5B4"/>
              <w:bottom w:val="single" w:sz="8" w:space="0" w:color="auto"/>
            </w:tcBorders>
            <w:shd w:val="clear" w:color="auto" w:fill="FCD5B4"/>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szCs w:val="20"/>
              </w:rPr>
              <w:t>23</w:t>
            </w:r>
          </w:p>
        </w:tc>
        <w:tc>
          <w:tcPr>
            <w:tcW w:w="100" w:type="dxa"/>
            <w:tcBorders>
              <w:top w:val="single" w:sz="8" w:space="0" w:color="FCD5B4"/>
              <w:bottom w:val="single" w:sz="8" w:space="0" w:color="auto"/>
              <w:right w:val="single" w:sz="8" w:space="0" w:color="auto"/>
            </w:tcBorders>
            <w:shd w:val="clear" w:color="auto" w:fill="FCD5B4"/>
            <w:vAlign w:val="bottom"/>
          </w:tcPr>
          <w:p w:rsidR="00845C6C" w:rsidRPr="00845C6C" w:rsidRDefault="00845C6C" w:rsidP="00845C6C">
            <w:pPr>
              <w:spacing w:after="0" w:line="0" w:lineRule="atLeast"/>
              <w:rPr>
                <w:rFonts w:ascii="Times New Roman" w:hAnsi="Times New Roman" w:cs="Arial"/>
                <w:sz w:val="21"/>
                <w:szCs w:val="20"/>
              </w:rPr>
            </w:pPr>
          </w:p>
        </w:tc>
        <w:tc>
          <w:tcPr>
            <w:tcW w:w="860" w:type="dxa"/>
            <w:tcBorders>
              <w:top w:val="single" w:sz="8" w:space="0" w:color="FCD5B4"/>
              <w:left w:val="single" w:sz="8" w:space="0" w:color="FCD5B4"/>
              <w:bottom w:val="single" w:sz="8" w:space="0" w:color="auto"/>
              <w:right w:val="single" w:sz="8" w:space="0" w:color="auto"/>
            </w:tcBorders>
            <w:shd w:val="clear" w:color="auto" w:fill="FCD5B4"/>
            <w:vAlign w:val="bottom"/>
          </w:tcPr>
          <w:p w:rsidR="00845C6C" w:rsidRPr="00845C6C" w:rsidRDefault="00845C6C" w:rsidP="00845C6C">
            <w:pPr>
              <w:spacing w:after="0" w:line="242" w:lineRule="exact"/>
              <w:jc w:val="center"/>
              <w:rPr>
                <w:rFonts w:ascii="Times New Roman" w:hAnsi="Times New Roman" w:cs="Arial"/>
                <w:b/>
                <w:w w:val="99"/>
                <w:szCs w:val="20"/>
              </w:rPr>
            </w:pPr>
            <w:r w:rsidRPr="00845C6C">
              <w:rPr>
                <w:rFonts w:ascii="Times New Roman" w:hAnsi="Times New Roman" w:cs="Arial"/>
                <w:b/>
                <w:w w:val="99"/>
                <w:szCs w:val="20"/>
              </w:rPr>
              <w:t>25</w:t>
            </w:r>
          </w:p>
        </w:tc>
        <w:tc>
          <w:tcPr>
            <w:tcW w:w="60" w:type="dxa"/>
            <w:tcBorders>
              <w:top w:val="single" w:sz="8" w:space="0" w:color="FCD5B4"/>
              <w:bottom w:val="single" w:sz="8" w:space="0" w:color="auto"/>
            </w:tcBorders>
            <w:shd w:val="clear" w:color="auto" w:fill="FCD5B4"/>
            <w:vAlign w:val="bottom"/>
          </w:tcPr>
          <w:p w:rsidR="00845C6C" w:rsidRPr="00845C6C" w:rsidRDefault="00845C6C" w:rsidP="00845C6C">
            <w:pPr>
              <w:spacing w:after="0" w:line="0" w:lineRule="atLeast"/>
              <w:rPr>
                <w:rFonts w:ascii="Times New Roman" w:hAnsi="Times New Roman" w:cs="Arial"/>
                <w:sz w:val="21"/>
                <w:szCs w:val="20"/>
              </w:rPr>
            </w:pPr>
          </w:p>
        </w:tc>
        <w:tc>
          <w:tcPr>
            <w:tcW w:w="720" w:type="dxa"/>
            <w:tcBorders>
              <w:top w:val="single" w:sz="8" w:space="0" w:color="FCD5B4"/>
              <w:bottom w:val="single" w:sz="8" w:space="0" w:color="auto"/>
            </w:tcBorders>
            <w:shd w:val="clear" w:color="auto" w:fill="FCD5B4"/>
            <w:vAlign w:val="bottom"/>
          </w:tcPr>
          <w:p w:rsidR="00845C6C" w:rsidRPr="00845C6C" w:rsidRDefault="00845C6C" w:rsidP="00845C6C">
            <w:pPr>
              <w:spacing w:after="0" w:line="242" w:lineRule="exact"/>
              <w:jc w:val="center"/>
              <w:rPr>
                <w:rFonts w:ascii="Times New Roman" w:hAnsi="Times New Roman" w:cs="Arial"/>
                <w:b/>
                <w:w w:val="99"/>
                <w:szCs w:val="20"/>
              </w:rPr>
            </w:pPr>
            <w:r w:rsidRPr="00845C6C">
              <w:rPr>
                <w:rFonts w:ascii="Times New Roman" w:hAnsi="Times New Roman" w:cs="Arial"/>
                <w:b/>
                <w:w w:val="99"/>
                <w:szCs w:val="20"/>
              </w:rPr>
              <w:t>26</w:t>
            </w:r>
          </w:p>
        </w:tc>
        <w:tc>
          <w:tcPr>
            <w:tcW w:w="160" w:type="dxa"/>
            <w:tcBorders>
              <w:top w:val="single" w:sz="8" w:space="0" w:color="FCD5B4"/>
              <w:bottom w:val="single" w:sz="8" w:space="0" w:color="auto"/>
              <w:right w:val="single" w:sz="8" w:space="0" w:color="auto"/>
            </w:tcBorders>
            <w:shd w:val="clear" w:color="auto" w:fill="FCD5B4"/>
            <w:vAlign w:val="bottom"/>
          </w:tcPr>
          <w:p w:rsidR="00845C6C" w:rsidRPr="00845C6C" w:rsidRDefault="00845C6C" w:rsidP="00845C6C">
            <w:pPr>
              <w:spacing w:after="0" w:line="0" w:lineRule="atLeast"/>
              <w:rPr>
                <w:rFonts w:ascii="Times New Roman" w:hAnsi="Times New Roman" w:cs="Arial"/>
                <w:sz w:val="21"/>
                <w:szCs w:val="20"/>
              </w:rPr>
            </w:pPr>
          </w:p>
        </w:tc>
        <w:tc>
          <w:tcPr>
            <w:tcW w:w="1000" w:type="dxa"/>
            <w:tcBorders>
              <w:top w:val="single" w:sz="8" w:space="0" w:color="FCD5B4"/>
              <w:bottom w:val="single" w:sz="8" w:space="0" w:color="auto"/>
              <w:right w:val="single" w:sz="8" w:space="0" w:color="auto"/>
            </w:tcBorders>
            <w:shd w:val="clear" w:color="auto" w:fill="FCD5B4"/>
            <w:vAlign w:val="bottom"/>
          </w:tcPr>
          <w:p w:rsidR="00845C6C" w:rsidRPr="00845C6C" w:rsidRDefault="00845C6C" w:rsidP="00845C6C">
            <w:pPr>
              <w:spacing w:after="0" w:line="242" w:lineRule="exact"/>
              <w:ind w:right="30"/>
              <w:jc w:val="center"/>
              <w:rPr>
                <w:rFonts w:ascii="Times New Roman" w:hAnsi="Times New Roman" w:cs="Arial"/>
                <w:b/>
                <w:w w:val="99"/>
                <w:szCs w:val="20"/>
              </w:rPr>
            </w:pPr>
            <w:r w:rsidRPr="00845C6C">
              <w:rPr>
                <w:rFonts w:ascii="Times New Roman" w:hAnsi="Times New Roman" w:cs="Arial"/>
                <w:b/>
                <w:w w:val="99"/>
                <w:szCs w:val="20"/>
              </w:rPr>
              <w:t>96</w:t>
            </w:r>
          </w:p>
        </w:tc>
        <w:tc>
          <w:tcPr>
            <w:tcW w:w="780" w:type="dxa"/>
            <w:tcBorders>
              <w:top w:val="single" w:sz="8" w:space="0" w:color="FCD5B4"/>
              <w:bottom w:val="single" w:sz="8" w:space="0" w:color="auto"/>
              <w:right w:val="single" w:sz="8" w:space="0" w:color="FCD5B4"/>
            </w:tcBorders>
            <w:shd w:val="clear" w:color="auto" w:fill="FCD5B4"/>
            <w:vAlign w:val="bottom"/>
          </w:tcPr>
          <w:p w:rsidR="00845C6C" w:rsidRPr="00845C6C" w:rsidRDefault="00845C6C" w:rsidP="00845C6C">
            <w:pPr>
              <w:spacing w:after="0" w:line="242" w:lineRule="exact"/>
              <w:jc w:val="center"/>
              <w:rPr>
                <w:rFonts w:ascii="Times New Roman" w:hAnsi="Times New Roman" w:cs="Arial"/>
                <w:b/>
                <w:w w:val="99"/>
                <w:szCs w:val="20"/>
              </w:rPr>
            </w:pPr>
            <w:r w:rsidRPr="00845C6C">
              <w:rPr>
                <w:rFonts w:ascii="Times New Roman" w:hAnsi="Times New Roman" w:cs="Arial"/>
                <w:b/>
                <w:w w:val="99"/>
                <w:szCs w:val="20"/>
              </w:rPr>
              <w:t>96</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r>
      <w:tr w:rsidR="00845C6C" w:rsidRPr="00845C6C" w:rsidTr="00845C6C">
        <w:trPr>
          <w:trHeight w:val="274"/>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278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2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6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6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2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6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r>
      <w:tr w:rsidR="00845C6C" w:rsidRPr="00845C6C" w:rsidTr="00845C6C">
        <w:trPr>
          <w:trHeight w:val="262"/>
        </w:trPr>
        <w:tc>
          <w:tcPr>
            <w:tcW w:w="1980" w:type="dxa"/>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Vysvetlivka:</w:t>
            </w:r>
          </w:p>
        </w:tc>
        <w:tc>
          <w:tcPr>
            <w:tcW w:w="2780" w:type="dxa"/>
            <w:tcBorders>
              <w:right w:val="single" w:sz="8" w:space="0" w:color="auto"/>
            </w:tcBorders>
            <w:shd w:val="clear" w:color="auto" w:fill="auto"/>
            <w:vAlign w:val="bottom"/>
          </w:tcPr>
          <w:p w:rsidR="00845C6C" w:rsidRPr="00845C6C" w:rsidRDefault="00845C6C" w:rsidP="00845C6C">
            <w:pPr>
              <w:spacing w:after="0" w:line="247" w:lineRule="exact"/>
              <w:ind w:left="60"/>
              <w:rPr>
                <w:rFonts w:ascii="Times New Roman" w:hAnsi="Times New Roman" w:cs="Arial"/>
                <w:i/>
                <w:szCs w:val="20"/>
              </w:rPr>
            </w:pPr>
            <w:r w:rsidRPr="00845C6C">
              <w:rPr>
                <w:rFonts w:ascii="Times New Roman" w:hAnsi="Times New Roman" w:cs="Arial"/>
                <w:i/>
                <w:szCs w:val="20"/>
              </w:rPr>
              <w:t>Pridané disponibilné hodiny:</w:t>
            </w:r>
          </w:p>
        </w:tc>
        <w:tc>
          <w:tcPr>
            <w:tcW w:w="820" w:type="dxa"/>
            <w:tcBorders>
              <w:top w:val="single" w:sz="8" w:space="0" w:color="auto"/>
              <w:bottom w:val="single" w:sz="8" w:space="0" w:color="auto"/>
              <w:right w:val="single" w:sz="8" w:space="0" w:color="auto"/>
            </w:tcBorders>
            <w:shd w:val="clear" w:color="auto" w:fill="FFFF00"/>
            <w:vAlign w:val="bottom"/>
          </w:tcPr>
          <w:p w:rsidR="00845C6C" w:rsidRPr="00845C6C" w:rsidRDefault="00845C6C" w:rsidP="00845C6C">
            <w:pPr>
              <w:spacing w:after="0" w:line="251" w:lineRule="exact"/>
              <w:jc w:val="center"/>
              <w:rPr>
                <w:rFonts w:ascii="Times New Roman" w:hAnsi="Times New Roman" w:cs="Arial"/>
                <w:b/>
                <w:color w:val="FF0000"/>
                <w:w w:val="90"/>
                <w:szCs w:val="20"/>
              </w:rPr>
            </w:pPr>
            <w:r w:rsidRPr="00845C6C">
              <w:rPr>
                <w:rFonts w:ascii="Times New Roman" w:hAnsi="Times New Roman" w:cs="Arial"/>
                <w:b/>
                <w:color w:val="FF0000"/>
                <w:w w:val="90"/>
                <w:szCs w:val="20"/>
              </w:rPr>
              <w:t>8</w:t>
            </w: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0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6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6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72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6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00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r>
    </w:tbl>
    <w:p w:rsidR="00845C6C" w:rsidRPr="00845C6C" w:rsidRDefault="00845C6C" w:rsidP="00845C6C">
      <w:pPr>
        <w:spacing w:after="0" w:line="266" w:lineRule="exact"/>
        <w:rPr>
          <w:rFonts w:ascii="Times New Roman" w:hAnsi="Times New Roman" w:cs="Arial"/>
          <w:sz w:val="20"/>
          <w:szCs w:val="20"/>
        </w:rPr>
      </w:pPr>
    </w:p>
    <w:p w:rsidR="00845C6C" w:rsidRPr="00845C6C" w:rsidRDefault="00845C6C" w:rsidP="00845C6C">
      <w:pPr>
        <w:spacing w:after="0" w:line="0" w:lineRule="atLeast"/>
        <w:ind w:left="780"/>
        <w:rPr>
          <w:rFonts w:ascii="Times New Roman" w:hAnsi="Times New Roman" w:cs="Arial"/>
          <w:sz w:val="24"/>
          <w:szCs w:val="20"/>
        </w:rPr>
      </w:pPr>
      <w:r w:rsidRPr="00845C6C">
        <w:rPr>
          <w:rFonts w:ascii="Times New Roman" w:hAnsi="Times New Roman" w:cs="Arial"/>
          <w:sz w:val="24"/>
          <w:szCs w:val="20"/>
        </w:rPr>
        <w:t>Na 1. stupni disponibilnými hodinami podporujeme:</w:t>
      </w:r>
    </w:p>
    <w:p w:rsidR="00845C6C" w:rsidRPr="00845C6C" w:rsidRDefault="00845C6C" w:rsidP="00845C6C">
      <w:pPr>
        <w:spacing w:after="0" w:line="277" w:lineRule="exact"/>
        <w:rPr>
          <w:rFonts w:ascii="Times New Roman" w:hAnsi="Times New Roman" w:cs="Arial"/>
          <w:sz w:val="20"/>
          <w:szCs w:val="20"/>
        </w:rPr>
      </w:pPr>
    </w:p>
    <w:p w:rsidR="00845C6C" w:rsidRPr="00845C6C" w:rsidRDefault="00845C6C" w:rsidP="00845C6C">
      <w:pPr>
        <w:numPr>
          <w:ilvl w:val="0"/>
          <w:numId w:val="25"/>
        </w:numPr>
        <w:tabs>
          <w:tab w:val="left" w:pos="1500"/>
        </w:tabs>
        <w:spacing w:after="0" w:line="0" w:lineRule="atLeast"/>
        <w:rPr>
          <w:rFonts w:ascii="Symbol" w:eastAsia="Symbol" w:hAnsi="Symbol" w:cs="Arial"/>
          <w:sz w:val="20"/>
          <w:szCs w:val="20"/>
        </w:rPr>
      </w:pPr>
      <w:r w:rsidRPr="00845C6C">
        <w:rPr>
          <w:rFonts w:ascii="Times New Roman" w:hAnsi="Times New Roman" w:cs="Arial"/>
          <w:sz w:val="20"/>
          <w:szCs w:val="20"/>
        </w:rPr>
        <w:t>Matematika (+ 4 hod.)</w:t>
      </w:r>
    </w:p>
    <w:p w:rsidR="00845C6C" w:rsidRPr="00845C6C" w:rsidRDefault="00845C6C" w:rsidP="00845C6C">
      <w:pPr>
        <w:numPr>
          <w:ilvl w:val="0"/>
          <w:numId w:val="25"/>
        </w:numPr>
        <w:tabs>
          <w:tab w:val="left" w:pos="1500"/>
        </w:tabs>
        <w:spacing w:after="0" w:line="0" w:lineRule="atLeast"/>
        <w:rPr>
          <w:rFonts w:ascii="Symbol" w:eastAsia="Symbol" w:hAnsi="Symbol" w:cs="Arial"/>
          <w:sz w:val="20"/>
          <w:szCs w:val="20"/>
        </w:rPr>
      </w:pPr>
      <w:r w:rsidRPr="00845C6C">
        <w:rPr>
          <w:rFonts w:ascii="Times New Roman" w:hAnsi="Times New Roman" w:cs="Arial"/>
          <w:sz w:val="20"/>
          <w:szCs w:val="20"/>
        </w:rPr>
        <w:t>Slovenský jazyk – vlastný predmet Čitateľská gramotnosť v 3. ročníku (+1 hod.)</w:t>
      </w:r>
    </w:p>
    <w:p w:rsidR="00845C6C" w:rsidRPr="00845C6C" w:rsidRDefault="00845C6C" w:rsidP="00845C6C">
      <w:pPr>
        <w:numPr>
          <w:ilvl w:val="0"/>
          <w:numId w:val="25"/>
        </w:numPr>
        <w:tabs>
          <w:tab w:val="left" w:pos="1500"/>
        </w:tabs>
        <w:spacing w:after="0" w:line="239" w:lineRule="auto"/>
        <w:rPr>
          <w:rFonts w:ascii="Symbol" w:eastAsia="Symbol" w:hAnsi="Symbol" w:cs="Arial"/>
          <w:sz w:val="20"/>
          <w:szCs w:val="20"/>
        </w:rPr>
      </w:pPr>
      <w:r w:rsidRPr="00845C6C">
        <w:rPr>
          <w:rFonts w:ascii="Times New Roman" w:hAnsi="Times New Roman" w:cs="Arial"/>
          <w:sz w:val="20"/>
          <w:szCs w:val="20"/>
        </w:rPr>
        <w:t>Cudzí jazyk – vlastný predmet Angličtina tvorivo a hravo v 1. roč.  a 2.roč (+2 hod.)</w:t>
      </w:r>
    </w:p>
    <w:p w:rsidR="00845C6C" w:rsidRPr="00845C6C" w:rsidRDefault="00845C6C" w:rsidP="00845C6C">
      <w:pPr>
        <w:numPr>
          <w:ilvl w:val="0"/>
          <w:numId w:val="25"/>
        </w:numPr>
        <w:tabs>
          <w:tab w:val="left" w:pos="1500"/>
        </w:tabs>
        <w:spacing w:after="0" w:line="239" w:lineRule="auto"/>
        <w:rPr>
          <w:rFonts w:ascii="Symbol" w:eastAsia="Symbol" w:hAnsi="Symbol" w:cs="Arial"/>
          <w:sz w:val="20"/>
          <w:szCs w:val="20"/>
        </w:rPr>
      </w:pPr>
      <w:r w:rsidRPr="00845C6C">
        <w:rPr>
          <w:rFonts w:ascii="Times New Roman" w:hAnsi="Times New Roman" w:cs="Arial"/>
          <w:sz w:val="20"/>
          <w:szCs w:val="20"/>
        </w:rPr>
        <w:t>Informatická výchova – vlastný predmet  v 2. ročníku (+1 hod.)</w:t>
      </w:r>
    </w:p>
    <w:p w:rsidR="00845C6C" w:rsidRPr="00845C6C" w:rsidRDefault="00845C6C" w:rsidP="00845C6C">
      <w:pPr>
        <w:spacing w:after="0" w:line="1" w:lineRule="exact"/>
        <w:rPr>
          <w:rFonts w:ascii="Symbol" w:eastAsia="Symbol" w:hAnsi="Symbol" w:cs="Arial"/>
          <w:sz w:val="24"/>
          <w:szCs w:val="20"/>
        </w:rPr>
      </w:pPr>
    </w:p>
    <w:p w:rsidR="00845C6C" w:rsidRPr="00845C6C" w:rsidRDefault="00845C6C" w:rsidP="00845C6C">
      <w:pPr>
        <w:tabs>
          <w:tab w:val="left" w:pos="1500"/>
        </w:tabs>
        <w:spacing w:after="0" w:line="0" w:lineRule="atLeast"/>
        <w:ind w:left="1500" w:hanging="352"/>
        <w:rPr>
          <w:rFonts w:ascii="Symbol" w:eastAsia="Symbol" w:hAnsi="Symbol" w:cs="Arial"/>
          <w:sz w:val="24"/>
          <w:szCs w:val="20"/>
        </w:rPr>
        <w:sectPr w:rsidR="00845C6C" w:rsidRPr="00845C6C">
          <w:pgSz w:w="12240" w:h="15840"/>
          <w:pgMar w:top="700" w:right="1000" w:bottom="151" w:left="1180" w:header="0" w:footer="0" w:gutter="0"/>
          <w:cols w:space="0" w:equalWidth="0">
            <w:col w:w="10060"/>
          </w:cols>
          <w:docGrid w:linePitch="360"/>
        </w:sectPr>
      </w:pPr>
    </w:p>
    <w:p w:rsidR="00845C6C" w:rsidRPr="00BF5D58" w:rsidRDefault="00845C6C" w:rsidP="00845C6C">
      <w:pPr>
        <w:spacing w:after="0" w:line="0" w:lineRule="atLeast"/>
        <w:rPr>
          <w:rFonts w:ascii="Times New Roman" w:hAnsi="Times New Roman" w:cs="Arial"/>
          <w:b/>
          <w:sz w:val="28"/>
          <w:szCs w:val="20"/>
        </w:rPr>
      </w:pPr>
    </w:p>
    <w:p w:rsidR="00BF5D58" w:rsidRPr="00BF5D58" w:rsidRDefault="00BF5D58" w:rsidP="00BF5D58">
      <w:pPr>
        <w:spacing w:after="0" w:line="20" w:lineRule="exact"/>
        <w:rPr>
          <w:rFonts w:ascii="Times New Roman" w:hAnsi="Times New Roman" w:cs="Arial"/>
          <w:sz w:val="20"/>
          <w:szCs w:val="20"/>
        </w:rPr>
      </w:pPr>
      <w:r w:rsidRPr="00BF5D58">
        <w:rPr>
          <w:rFonts w:ascii="Times New Roman" w:hAnsi="Times New Roman" w:cs="Arial"/>
          <w:b/>
          <w:noProof/>
          <w:sz w:val="28"/>
          <w:szCs w:val="20"/>
        </w:rPr>
        <mc:AlternateContent>
          <mc:Choice Requires="wps">
            <w:drawing>
              <wp:anchor distT="0" distB="0" distL="114300" distR="114300" simplePos="0" relativeHeight="251659264" behindDoc="1" locked="0" layoutInCell="1" allowOverlap="1" wp14:anchorId="4695BB45" wp14:editId="793E1723">
                <wp:simplePos x="0" y="0"/>
                <wp:positionH relativeFrom="column">
                  <wp:posOffset>2977515</wp:posOffset>
                </wp:positionH>
                <wp:positionV relativeFrom="paragraph">
                  <wp:posOffset>180975</wp:posOffset>
                </wp:positionV>
                <wp:extent cx="12065" cy="12700"/>
                <wp:effectExtent l="2540" t="0" r="4445"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79AA" id="Obdĺžnik 2" o:spid="_x0000_s1026" style="position:absolute;margin-left:234.45pt;margin-top:14.2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" fillcolor="black" strokecolor="white"/>
            </w:pict>
          </mc:Fallback>
        </mc:AlternateContent>
      </w:r>
    </w:p>
    <w:p w:rsidR="00BF5D58" w:rsidRPr="00BF5D58" w:rsidRDefault="00BF5D58" w:rsidP="00845C6C">
      <w:pPr>
        <w:spacing w:after="0" w:line="0" w:lineRule="atLeast"/>
        <w:ind w:firstLine="708"/>
        <w:rPr>
          <w:rFonts w:ascii="Times New Roman" w:hAnsi="Times New Roman" w:cs="Arial"/>
          <w:b/>
          <w:sz w:val="28"/>
          <w:szCs w:val="28"/>
        </w:rPr>
      </w:pPr>
      <w:r w:rsidRPr="00BF5D58">
        <w:rPr>
          <w:rFonts w:ascii="Times New Roman" w:hAnsi="Times New Roman" w:cs="Arial"/>
          <w:b/>
          <w:sz w:val="28"/>
          <w:szCs w:val="28"/>
        </w:rPr>
        <w:t>Učebný plán pre 2. stupeň</w:t>
      </w:r>
    </w:p>
    <w:p w:rsidR="00845C6C" w:rsidRPr="00845C6C" w:rsidRDefault="00845C6C" w:rsidP="00845C6C">
      <w:pPr>
        <w:spacing w:after="0" w:line="370" w:lineRule="exact"/>
        <w:rPr>
          <w:rFonts w:ascii="Times New Roman" w:hAnsi="Times New Roman" w:cs="Arial"/>
          <w:sz w:val="20"/>
          <w:szCs w:val="20"/>
        </w:rPr>
      </w:pPr>
    </w:p>
    <w:p w:rsidR="00845C6C" w:rsidRPr="00845C6C" w:rsidRDefault="00845C6C" w:rsidP="00845C6C">
      <w:pPr>
        <w:spacing w:after="0" w:line="314" w:lineRule="exact"/>
        <w:rPr>
          <w:rFonts w:ascii="Times New Roman" w:hAnsi="Times New Roman" w:cs="Arial"/>
          <w:sz w:val="20"/>
          <w:szCs w:val="20"/>
        </w:rPr>
      </w:pPr>
    </w:p>
    <w:tbl>
      <w:tblPr>
        <w:tblW w:w="10063" w:type="dxa"/>
        <w:tblLayout w:type="fixed"/>
        <w:tblCellMar>
          <w:left w:w="0" w:type="dxa"/>
          <w:right w:w="0" w:type="dxa"/>
        </w:tblCellMar>
        <w:tblLook w:val="0000" w:firstRow="0" w:lastRow="0" w:firstColumn="0" w:lastColumn="0" w:noHBand="0" w:noVBand="0"/>
      </w:tblPr>
      <w:tblGrid>
        <w:gridCol w:w="1880"/>
        <w:gridCol w:w="1960"/>
        <w:gridCol w:w="823"/>
        <w:gridCol w:w="40"/>
        <w:gridCol w:w="740"/>
        <w:gridCol w:w="40"/>
        <w:gridCol w:w="40"/>
        <w:gridCol w:w="40"/>
        <w:gridCol w:w="40"/>
        <w:gridCol w:w="700"/>
        <w:gridCol w:w="40"/>
        <w:gridCol w:w="60"/>
        <w:gridCol w:w="40"/>
        <w:gridCol w:w="40"/>
        <w:gridCol w:w="680"/>
        <w:gridCol w:w="40"/>
        <w:gridCol w:w="60"/>
        <w:gridCol w:w="40"/>
        <w:gridCol w:w="1040"/>
        <w:gridCol w:w="40"/>
        <w:gridCol w:w="920"/>
        <w:gridCol w:w="40"/>
        <w:gridCol w:w="680"/>
        <w:gridCol w:w="40"/>
      </w:tblGrid>
      <w:tr w:rsidR="00845C6C" w:rsidRPr="00845C6C" w:rsidTr="00845C6C">
        <w:trPr>
          <w:gridAfter w:val="1"/>
          <w:wAfter w:w="40" w:type="dxa"/>
          <w:trHeight w:val="320"/>
        </w:trPr>
        <w:tc>
          <w:tcPr>
            <w:tcW w:w="1880"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23" w:type="dxa"/>
            <w:tcBorders>
              <w:top w:val="single" w:sz="8" w:space="0" w:color="auto"/>
            </w:tcBorders>
            <w:shd w:val="clear" w:color="auto" w:fill="auto"/>
            <w:vAlign w:val="bottom"/>
          </w:tcPr>
          <w:p w:rsidR="00845C6C" w:rsidRPr="00845C6C" w:rsidRDefault="00845C6C" w:rsidP="00845C6C">
            <w:pPr>
              <w:spacing w:after="0" w:line="0" w:lineRule="atLeast"/>
              <w:ind w:right="2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900" w:type="dxa"/>
            <w:gridSpan w:val="5"/>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ind w:right="6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840" w:type="dxa"/>
            <w:gridSpan w:val="4"/>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ind w:right="8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40" w:type="dxa"/>
            <w:tcBorders>
              <w:top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20" w:type="dxa"/>
            <w:gridSpan w:val="4"/>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ind w:right="10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1080" w:type="dxa"/>
            <w:gridSpan w:val="2"/>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960" w:type="dxa"/>
            <w:gridSpan w:val="2"/>
            <w:tcBorders>
              <w:top w:val="single" w:sz="8" w:space="0" w:color="auto"/>
              <w:left w:val="single" w:sz="8" w:space="0" w:color="FFFF00"/>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8"/>
                <w:sz w:val="20"/>
                <w:szCs w:val="20"/>
              </w:rPr>
            </w:pPr>
            <w:r w:rsidRPr="00845C6C">
              <w:rPr>
                <w:rFonts w:ascii="Times New Roman" w:hAnsi="Times New Roman" w:cs="Arial"/>
                <w:b/>
                <w:w w:val="98"/>
                <w:sz w:val="20"/>
                <w:szCs w:val="20"/>
              </w:rPr>
              <w:t>Spolu</w:t>
            </w:r>
          </w:p>
        </w:tc>
        <w:tc>
          <w:tcPr>
            <w:tcW w:w="720" w:type="dxa"/>
            <w:gridSpan w:val="2"/>
            <w:tcBorders>
              <w:top w:val="single" w:sz="8" w:space="0" w:color="auto"/>
              <w:right w:val="single" w:sz="8" w:space="0" w:color="auto"/>
            </w:tcBorders>
            <w:shd w:val="clear" w:color="auto" w:fill="C4D79B"/>
            <w:vAlign w:val="bottom"/>
          </w:tcPr>
          <w:p w:rsidR="00845C6C" w:rsidRPr="00845C6C" w:rsidRDefault="00845C6C" w:rsidP="00845C6C">
            <w:pPr>
              <w:spacing w:after="0" w:line="0" w:lineRule="atLeast"/>
              <w:rPr>
                <w:rFonts w:ascii="Times New Roman" w:hAnsi="Times New Roman" w:cs="Arial"/>
                <w:sz w:val="24"/>
                <w:szCs w:val="20"/>
              </w:rPr>
            </w:pPr>
          </w:p>
        </w:tc>
      </w:tr>
      <w:tr w:rsidR="00845C6C" w:rsidRPr="00845C6C" w:rsidTr="00845C6C">
        <w:trPr>
          <w:gridAfter w:val="1"/>
          <w:wAfter w:w="40" w:type="dxa"/>
          <w:trHeight w:val="232"/>
        </w:trPr>
        <w:tc>
          <w:tcPr>
            <w:tcW w:w="1880" w:type="dxa"/>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823" w:type="dxa"/>
            <w:shd w:val="clear" w:color="auto" w:fill="auto"/>
            <w:vAlign w:val="bottom"/>
          </w:tcPr>
          <w:p w:rsidR="00845C6C" w:rsidRPr="00845C6C" w:rsidRDefault="00845C6C" w:rsidP="00845C6C">
            <w:pPr>
              <w:spacing w:after="0" w:line="231" w:lineRule="exact"/>
              <w:jc w:val="center"/>
              <w:rPr>
                <w:rFonts w:ascii="Times New Roman" w:hAnsi="Times New Roman" w:cs="Arial"/>
                <w:b/>
                <w:sz w:val="16"/>
                <w:szCs w:val="16"/>
              </w:rPr>
            </w:pPr>
            <w:r w:rsidRPr="00845C6C">
              <w:rPr>
                <w:rFonts w:ascii="Times New Roman" w:hAnsi="Times New Roman" w:cs="Arial"/>
                <w:b/>
                <w:sz w:val="16"/>
                <w:szCs w:val="16"/>
              </w:rPr>
              <w:t>Považany</w:t>
            </w:r>
          </w:p>
        </w:tc>
        <w:tc>
          <w:tcPr>
            <w:tcW w:w="900" w:type="dxa"/>
            <w:gridSpan w:val="5"/>
            <w:tcBorders>
              <w:right w:val="single" w:sz="8" w:space="0" w:color="auto"/>
            </w:tcBorders>
            <w:shd w:val="clear" w:color="auto" w:fill="auto"/>
            <w:vAlign w:val="bottom"/>
          </w:tcPr>
          <w:p w:rsidR="00845C6C" w:rsidRPr="00845C6C" w:rsidRDefault="00845C6C" w:rsidP="00845C6C">
            <w:pPr>
              <w:spacing w:after="0" w:line="231" w:lineRule="exact"/>
              <w:ind w:right="40"/>
              <w:jc w:val="center"/>
              <w:rPr>
                <w:rFonts w:ascii="Times New Roman" w:hAnsi="Times New Roman" w:cs="Arial"/>
                <w:b/>
                <w:sz w:val="16"/>
                <w:szCs w:val="16"/>
              </w:rPr>
            </w:pPr>
            <w:r w:rsidRPr="00845C6C">
              <w:rPr>
                <w:rFonts w:ascii="Times New Roman" w:hAnsi="Times New Roman" w:cs="Arial"/>
                <w:b/>
                <w:sz w:val="16"/>
                <w:szCs w:val="16"/>
              </w:rPr>
              <w:t>Považany</w:t>
            </w:r>
          </w:p>
        </w:tc>
        <w:tc>
          <w:tcPr>
            <w:tcW w:w="840" w:type="dxa"/>
            <w:gridSpan w:val="4"/>
            <w:tcBorders>
              <w:right w:val="single" w:sz="8" w:space="0" w:color="auto"/>
            </w:tcBorders>
            <w:shd w:val="clear" w:color="auto" w:fill="auto"/>
            <w:vAlign w:val="bottom"/>
          </w:tcPr>
          <w:p w:rsidR="00845C6C" w:rsidRPr="00845C6C" w:rsidRDefault="00845C6C" w:rsidP="00845C6C">
            <w:pPr>
              <w:spacing w:after="0" w:line="231" w:lineRule="exact"/>
              <w:ind w:right="60"/>
              <w:jc w:val="center"/>
              <w:rPr>
                <w:rFonts w:ascii="Times New Roman" w:hAnsi="Times New Roman" w:cs="Arial"/>
                <w:b/>
                <w:sz w:val="16"/>
                <w:szCs w:val="16"/>
              </w:rPr>
            </w:pPr>
            <w:r w:rsidRPr="00845C6C">
              <w:rPr>
                <w:rFonts w:ascii="Times New Roman" w:hAnsi="Times New Roman" w:cs="Arial"/>
                <w:b/>
                <w:sz w:val="16"/>
                <w:szCs w:val="16"/>
              </w:rPr>
              <w:t>Považany</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6"/>
                <w:szCs w:val="16"/>
              </w:rPr>
            </w:pPr>
          </w:p>
        </w:tc>
        <w:tc>
          <w:tcPr>
            <w:tcW w:w="820" w:type="dxa"/>
            <w:gridSpan w:val="4"/>
            <w:tcBorders>
              <w:right w:val="single" w:sz="8" w:space="0" w:color="auto"/>
            </w:tcBorders>
            <w:shd w:val="clear" w:color="auto" w:fill="auto"/>
            <w:vAlign w:val="bottom"/>
          </w:tcPr>
          <w:p w:rsidR="00845C6C" w:rsidRPr="00845C6C" w:rsidRDefault="00845C6C" w:rsidP="00845C6C">
            <w:pPr>
              <w:spacing w:after="0" w:line="231" w:lineRule="exact"/>
              <w:ind w:right="80"/>
              <w:jc w:val="center"/>
              <w:rPr>
                <w:rFonts w:ascii="Times New Roman" w:hAnsi="Times New Roman" w:cs="Arial"/>
                <w:b/>
                <w:sz w:val="16"/>
                <w:szCs w:val="16"/>
              </w:rPr>
            </w:pPr>
            <w:r w:rsidRPr="00845C6C">
              <w:rPr>
                <w:rFonts w:ascii="Times New Roman" w:hAnsi="Times New Roman" w:cs="Arial"/>
                <w:b/>
                <w:sz w:val="16"/>
                <w:szCs w:val="16"/>
              </w:rPr>
              <w:t>Považany</w:t>
            </w:r>
          </w:p>
        </w:tc>
        <w:tc>
          <w:tcPr>
            <w:tcW w:w="1080" w:type="dxa"/>
            <w:gridSpan w:val="2"/>
            <w:tcBorders>
              <w:right w:val="single" w:sz="8" w:space="0" w:color="auto"/>
            </w:tcBorders>
            <w:shd w:val="clear" w:color="auto" w:fill="auto"/>
            <w:vAlign w:val="bottom"/>
          </w:tcPr>
          <w:p w:rsidR="00845C6C" w:rsidRPr="00845C6C" w:rsidRDefault="00845C6C" w:rsidP="00845C6C">
            <w:pPr>
              <w:spacing w:after="0" w:line="231" w:lineRule="exact"/>
              <w:jc w:val="center"/>
              <w:rPr>
                <w:rFonts w:ascii="Times New Roman" w:hAnsi="Times New Roman" w:cs="Arial"/>
                <w:b/>
                <w:sz w:val="16"/>
                <w:szCs w:val="16"/>
              </w:rPr>
            </w:pPr>
            <w:r w:rsidRPr="00845C6C">
              <w:rPr>
                <w:rFonts w:ascii="Times New Roman" w:hAnsi="Times New Roman" w:cs="Arial"/>
                <w:b/>
                <w:sz w:val="16"/>
                <w:szCs w:val="16"/>
              </w:rPr>
              <w:t>Považany</w:t>
            </w:r>
          </w:p>
        </w:tc>
        <w:tc>
          <w:tcPr>
            <w:tcW w:w="960"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228" w:lineRule="exact"/>
              <w:jc w:val="center"/>
              <w:rPr>
                <w:rFonts w:ascii="Times New Roman" w:hAnsi="Times New Roman" w:cs="Arial"/>
                <w:b/>
                <w:w w:val="99"/>
                <w:sz w:val="20"/>
                <w:szCs w:val="20"/>
              </w:rPr>
            </w:pPr>
            <w:proofErr w:type="spellStart"/>
            <w:r w:rsidRPr="00845C6C">
              <w:rPr>
                <w:rFonts w:ascii="Times New Roman" w:hAnsi="Times New Roman" w:cs="Arial"/>
                <w:b/>
                <w:w w:val="99"/>
                <w:sz w:val="20"/>
                <w:szCs w:val="20"/>
              </w:rPr>
              <w:t>iŠkVP</w:t>
            </w:r>
            <w:proofErr w:type="spellEnd"/>
          </w:p>
        </w:tc>
        <w:tc>
          <w:tcPr>
            <w:tcW w:w="720" w:type="dxa"/>
            <w:gridSpan w:val="2"/>
            <w:tcBorders>
              <w:right w:val="single" w:sz="8" w:space="0" w:color="auto"/>
            </w:tcBorders>
            <w:shd w:val="clear" w:color="auto" w:fill="C4D79B"/>
            <w:vAlign w:val="bottom"/>
          </w:tcPr>
          <w:p w:rsidR="00845C6C" w:rsidRPr="00845C6C" w:rsidRDefault="00845C6C" w:rsidP="00845C6C">
            <w:pPr>
              <w:spacing w:after="0" w:line="228" w:lineRule="exact"/>
              <w:ind w:left="100"/>
              <w:rPr>
                <w:rFonts w:ascii="Times New Roman" w:hAnsi="Times New Roman" w:cs="Arial"/>
                <w:b/>
                <w:sz w:val="20"/>
                <w:szCs w:val="20"/>
              </w:rPr>
            </w:pPr>
            <w:proofErr w:type="spellStart"/>
            <w:r w:rsidRPr="00845C6C">
              <w:rPr>
                <w:rFonts w:ascii="Times New Roman" w:hAnsi="Times New Roman" w:cs="Arial"/>
                <w:b/>
                <w:sz w:val="20"/>
                <w:szCs w:val="20"/>
              </w:rPr>
              <w:t>iŠVP</w:t>
            </w:r>
            <w:proofErr w:type="spellEnd"/>
          </w:p>
        </w:tc>
      </w:tr>
      <w:tr w:rsidR="00845C6C" w:rsidRPr="00845C6C" w:rsidTr="00845C6C">
        <w:trPr>
          <w:gridAfter w:val="1"/>
          <w:wAfter w:w="40" w:type="dxa"/>
          <w:trHeight w:val="230"/>
        </w:trPr>
        <w:tc>
          <w:tcPr>
            <w:tcW w:w="1880" w:type="dxa"/>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823" w:type="dxa"/>
            <w:shd w:val="clear" w:color="auto" w:fill="auto"/>
            <w:vAlign w:val="bottom"/>
          </w:tcPr>
          <w:p w:rsidR="00845C6C" w:rsidRPr="00845C6C" w:rsidRDefault="00845C6C" w:rsidP="00845C6C">
            <w:pPr>
              <w:spacing w:after="0" w:line="230" w:lineRule="exact"/>
              <w:jc w:val="center"/>
              <w:rPr>
                <w:rFonts w:ascii="Times New Roman" w:hAnsi="Times New Roman" w:cs="Arial"/>
                <w:b/>
                <w:w w:val="99"/>
                <w:szCs w:val="20"/>
              </w:rPr>
            </w:pPr>
            <w:r w:rsidRPr="00845C6C">
              <w:rPr>
                <w:rFonts w:ascii="Times New Roman" w:hAnsi="Times New Roman" w:cs="Arial"/>
                <w:b/>
                <w:w w:val="99"/>
                <w:szCs w:val="20"/>
              </w:rPr>
              <w:t>5. roč.</w:t>
            </w:r>
          </w:p>
        </w:tc>
        <w:tc>
          <w:tcPr>
            <w:tcW w:w="900" w:type="dxa"/>
            <w:gridSpan w:val="5"/>
            <w:tcBorders>
              <w:right w:val="single" w:sz="8" w:space="0" w:color="auto"/>
            </w:tcBorders>
            <w:shd w:val="clear" w:color="auto" w:fill="auto"/>
            <w:vAlign w:val="bottom"/>
          </w:tcPr>
          <w:p w:rsidR="00845C6C" w:rsidRPr="00845C6C" w:rsidRDefault="00845C6C" w:rsidP="00845C6C">
            <w:pPr>
              <w:spacing w:after="0" w:line="230" w:lineRule="exact"/>
              <w:ind w:right="40"/>
              <w:jc w:val="center"/>
              <w:rPr>
                <w:rFonts w:ascii="Times New Roman" w:hAnsi="Times New Roman" w:cs="Arial"/>
                <w:b/>
                <w:w w:val="99"/>
                <w:szCs w:val="20"/>
              </w:rPr>
            </w:pPr>
            <w:r w:rsidRPr="00845C6C">
              <w:rPr>
                <w:rFonts w:ascii="Times New Roman" w:hAnsi="Times New Roman" w:cs="Arial"/>
                <w:b/>
                <w:w w:val="99"/>
                <w:szCs w:val="20"/>
              </w:rPr>
              <w:t>6. roč.</w:t>
            </w:r>
          </w:p>
        </w:tc>
        <w:tc>
          <w:tcPr>
            <w:tcW w:w="840" w:type="dxa"/>
            <w:gridSpan w:val="4"/>
            <w:tcBorders>
              <w:right w:val="single" w:sz="8" w:space="0" w:color="auto"/>
            </w:tcBorders>
            <w:shd w:val="clear" w:color="auto" w:fill="auto"/>
            <w:vAlign w:val="bottom"/>
          </w:tcPr>
          <w:p w:rsidR="00845C6C" w:rsidRPr="00845C6C" w:rsidRDefault="00845C6C" w:rsidP="00845C6C">
            <w:pPr>
              <w:spacing w:after="0" w:line="230" w:lineRule="exact"/>
              <w:ind w:right="60"/>
              <w:jc w:val="center"/>
              <w:rPr>
                <w:rFonts w:ascii="Times New Roman" w:hAnsi="Times New Roman" w:cs="Arial"/>
                <w:b/>
                <w:w w:val="99"/>
                <w:szCs w:val="20"/>
              </w:rPr>
            </w:pPr>
            <w:r w:rsidRPr="00845C6C">
              <w:rPr>
                <w:rFonts w:ascii="Times New Roman" w:hAnsi="Times New Roman" w:cs="Arial"/>
                <w:b/>
                <w:w w:val="99"/>
                <w:szCs w:val="20"/>
              </w:rPr>
              <w:t>7. roč.</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820" w:type="dxa"/>
            <w:gridSpan w:val="4"/>
            <w:tcBorders>
              <w:right w:val="single" w:sz="8" w:space="0" w:color="auto"/>
            </w:tcBorders>
            <w:shd w:val="clear" w:color="auto" w:fill="auto"/>
            <w:vAlign w:val="bottom"/>
          </w:tcPr>
          <w:p w:rsidR="00845C6C" w:rsidRPr="00845C6C" w:rsidRDefault="00845C6C" w:rsidP="00845C6C">
            <w:pPr>
              <w:spacing w:after="0" w:line="230" w:lineRule="exact"/>
              <w:ind w:right="80"/>
              <w:jc w:val="center"/>
              <w:rPr>
                <w:rFonts w:ascii="Times New Roman" w:hAnsi="Times New Roman" w:cs="Arial"/>
                <w:b/>
                <w:w w:val="99"/>
                <w:szCs w:val="20"/>
              </w:rPr>
            </w:pPr>
            <w:r w:rsidRPr="00845C6C">
              <w:rPr>
                <w:rFonts w:ascii="Times New Roman" w:hAnsi="Times New Roman" w:cs="Arial"/>
                <w:b/>
                <w:w w:val="99"/>
                <w:szCs w:val="20"/>
              </w:rPr>
              <w:t>8. roč.</w:t>
            </w:r>
          </w:p>
        </w:tc>
        <w:tc>
          <w:tcPr>
            <w:tcW w:w="1080" w:type="dxa"/>
            <w:gridSpan w:val="2"/>
            <w:tcBorders>
              <w:right w:val="single" w:sz="8" w:space="0" w:color="auto"/>
            </w:tcBorders>
            <w:shd w:val="clear" w:color="auto" w:fill="auto"/>
            <w:vAlign w:val="bottom"/>
          </w:tcPr>
          <w:p w:rsidR="00845C6C" w:rsidRPr="00845C6C" w:rsidRDefault="00845C6C" w:rsidP="00845C6C">
            <w:pPr>
              <w:spacing w:after="0" w:line="230" w:lineRule="exact"/>
              <w:jc w:val="center"/>
              <w:rPr>
                <w:rFonts w:ascii="Times New Roman" w:hAnsi="Times New Roman" w:cs="Arial"/>
                <w:b/>
                <w:w w:val="99"/>
                <w:szCs w:val="20"/>
              </w:rPr>
            </w:pPr>
            <w:r w:rsidRPr="00845C6C">
              <w:rPr>
                <w:rFonts w:ascii="Times New Roman" w:hAnsi="Times New Roman" w:cs="Arial"/>
                <w:b/>
                <w:w w:val="99"/>
                <w:szCs w:val="20"/>
              </w:rPr>
              <w:t>9. roč.</w:t>
            </w:r>
          </w:p>
        </w:tc>
        <w:tc>
          <w:tcPr>
            <w:tcW w:w="960"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227" w:lineRule="exact"/>
              <w:jc w:val="center"/>
              <w:rPr>
                <w:rFonts w:ascii="Times New Roman" w:hAnsi="Times New Roman" w:cs="Arial"/>
                <w:b/>
                <w:sz w:val="16"/>
                <w:szCs w:val="16"/>
                <w:highlight w:val="yellow"/>
              </w:rPr>
            </w:pPr>
            <w:r w:rsidRPr="00845C6C">
              <w:rPr>
                <w:rFonts w:ascii="Times New Roman" w:hAnsi="Times New Roman" w:cs="Arial"/>
                <w:b/>
                <w:sz w:val="16"/>
                <w:szCs w:val="16"/>
                <w:highlight w:val="yellow"/>
              </w:rPr>
              <w:t>Považany</w:t>
            </w:r>
          </w:p>
        </w:tc>
        <w:tc>
          <w:tcPr>
            <w:tcW w:w="720" w:type="dxa"/>
            <w:gridSpan w:val="2"/>
            <w:tcBorders>
              <w:right w:val="single" w:sz="8" w:space="0" w:color="auto"/>
            </w:tcBorders>
            <w:shd w:val="clear" w:color="auto" w:fill="C4D79B"/>
            <w:vAlign w:val="bottom"/>
          </w:tcPr>
          <w:p w:rsidR="00845C6C" w:rsidRPr="00845C6C" w:rsidRDefault="00845C6C" w:rsidP="00845C6C">
            <w:pPr>
              <w:spacing w:after="0" w:line="0" w:lineRule="atLeast"/>
              <w:rPr>
                <w:rFonts w:ascii="Times New Roman" w:hAnsi="Times New Roman" w:cs="Arial"/>
                <w:sz w:val="20"/>
                <w:szCs w:val="20"/>
              </w:rPr>
            </w:pPr>
          </w:p>
        </w:tc>
      </w:tr>
      <w:tr w:rsidR="00845C6C" w:rsidRPr="00845C6C" w:rsidTr="00845C6C">
        <w:trPr>
          <w:trHeight w:val="82"/>
        </w:trPr>
        <w:tc>
          <w:tcPr>
            <w:tcW w:w="1880" w:type="dxa"/>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72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108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7"/>
                <w:szCs w:val="20"/>
              </w:rPr>
            </w:pPr>
          </w:p>
        </w:tc>
        <w:tc>
          <w:tcPr>
            <w:tcW w:w="720" w:type="dxa"/>
            <w:gridSpan w:val="2"/>
            <w:tcBorders>
              <w:bottom w:val="single" w:sz="8" w:space="0" w:color="auto"/>
              <w:right w:val="single" w:sz="8" w:space="0" w:color="auto"/>
            </w:tcBorders>
            <w:shd w:val="clear" w:color="auto" w:fill="C4D79B"/>
            <w:vAlign w:val="bottom"/>
          </w:tcPr>
          <w:p w:rsidR="00845C6C" w:rsidRPr="00845C6C" w:rsidRDefault="00845C6C" w:rsidP="00845C6C">
            <w:pPr>
              <w:spacing w:after="0" w:line="0" w:lineRule="atLeast"/>
              <w:rPr>
                <w:rFonts w:ascii="Times New Roman" w:hAnsi="Times New Roman" w:cs="Arial"/>
                <w:sz w:val="7"/>
                <w:szCs w:val="20"/>
              </w:rPr>
            </w:pPr>
          </w:p>
        </w:tc>
      </w:tr>
      <w:tr w:rsidR="00845C6C" w:rsidRPr="00845C6C" w:rsidTr="00845C6C">
        <w:trPr>
          <w:trHeight w:val="340"/>
        </w:trPr>
        <w:tc>
          <w:tcPr>
            <w:tcW w:w="1880"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23" w:type="dxa"/>
            <w:shd w:val="clear" w:color="auto" w:fill="auto"/>
            <w:vAlign w:val="bottom"/>
          </w:tcPr>
          <w:p w:rsidR="00845C6C" w:rsidRPr="00845C6C" w:rsidRDefault="00845C6C" w:rsidP="00845C6C">
            <w:pPr>
              <w:spacing w:after="0" w:line="0" w:lineRule="atLeast"/>
              <w:jc w:val="center"/>
              <w:rPr>
                <w:rFonts w:ascii="Times New Roman" w:hAnsi="Times New Roman" w:cs="Arial"/>
                <w:b/>
                <w:w w:val="99"/>
                <w:szCs w:val="20"/>
              </w:rPr>
            </w:pPr>
            <w:r w:rsidRPr="00845C6C">
              <w:rPr>
                <w:rFonts w:ascii="Times New Roman" w:hAnsi="Times New Roman" w:cs="Arial"/>
                <w:b/>
                <w:w w:val="99"/>
                <w:szCs w:val="20"/>
              </w:rPr>
              <w:t>2015/16</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shd w:val="clear" w:color="auto" w:fill="auto"/>
            <w:vAlign w:val="bottom"/>
          </w:tcPr>
          <w:p w:rsidR="00845C6C" w:rsidRPr="00845C6C" w:rsidRDefault="00845C6C" w:rsidP="00845C6C">
            <w:pPr>
              <w:spacing w:after="0" w:line="0" w:lineRule="atLeast"/>
              <w:jc w:val="center"/>
              <w:rPr>
                <w:rFonts w:ascii="Times New Roman" w:hAnsi="Times New Roman" w:cs="Arial"/>
                <w:b/>
                <w:w w:val="99"/>
                <w:szCs w:val="20"/>
              </w:rPr>
            </w:pPr>
            <w:r w:rsidRPr="00845C6C">
              <w:rPr>
                <w:rFonts w:ascii="Times New Roman" w:hAnsi="Times New Roman" w:cs="Arial"/>
                <w:b/>
                <w:w w:val="99"/>
                <w:szCs w:val="20"/>
              </w:rPr>
              <w:t>2016/17</w:t>
            </w: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shd w:val="clear" w:color="auto" w:fill="auto"/>
            <w:vAlign w:val="bottom"/>
          </w:tcPr>
          <w:p w:rsidR="00845C6C" w:rsidRPr="00845C6C" w:rsidRDefault="00845C6C" w:rsidP="00845C6C">
            <w:pPr>
              <w:spacing w:after="0" w:line="0" w:lineRule="atLeast"/>
              <w:jc w:val="center"/>
              <w:rPr>
                <w:rFonts w:ascii="Times New Roman" w:hAnsi="Times New Roman" w:cs="Arial"/>
                <w:b/>
                <w:w w:val="99"/>
                <w:szCs w:val="20"/>
              </w:rPr>
            </w:pPr>
            <w:r w:rsidRPr="00845C6C">
              <w:rPr>
                <w:rFonts w:ascii="Times New Roman" w:hAnsi="Times New Roman" w:cs="Arial"/>
                <w:b/>
                <w:w w:val="99"/>
                <w:szCs w:val="20"/>
              </w:rPr>
              <w:t>2017/18</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60" w:type="dxa"/>
            <w:gridSpan w:val="5"/>
            <w:tcBorders>
              <w:right w:val="single" w:sz="8" w:space="0" w:color="auto"/>
            </w:tcBorders>
            <w:shd w:val="clear" w:color="auto" w:fill="auto"/>
            <w:vAlign w:val="bottom"/>
          </w:tcPr>
          <w:p w:rsidR="00845C6C" w:rsidRPr="00845C6C" w:rsidRDefault="00845C6C" w:rsidP="00845C6C">
            <w:pPr>
              <w:spacing w:after="0" w:line="0" w:lineRule="atLeast"/>
              <w:ind w:right="40"/>
              <w:jc w:val="center"/>
              <w:rPr>
                <w:rFonts w:ascii="Times New Roman" w:hAnsi="Times New Roman" w:cs="Arial"/>
                <w:b/>
                <w:szCs w:val="20"/>
              </w:rPr>
            </w:pPr>
            <w:r w:rsidRPr="00845C6C">
              <w:rPr>
                <w:rFonts w:ascii="Times New Roman" w:hAnsi="Times New Roman" w:cs="Arial"/>
                <w:b/>
                <w:szCs w:val="20"/>
              </w:rPr>
              <w:t>2018/19</w:t>
            </w:r>
          </w:p>
        </w:tc>
        <w:tc>
          <w:tcPr>
            <w:tcW w:w="1080" w:type="dxa"/>
            <w:gridSpan w:val="2"/>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w w:val="99"/>
                <w:szCs w:val="20"/>
              </w:rPr>
            </w:pPr>
            <w:r w:rsidRPr="00845C6C">
              <w:rPr>
                <w:rFonts w:ascii="Times New Roman" w:hAnsi="Times New Roman" w:cs="Arial"/>
                <w:b/>
                <w:w w:val="99"/>
                <w:szCs w:val="20"/>
              </w:rPr>
              <w:t>2019/2020</w:t>
            </w:r>
          </w:p>
        </w:tc>
        <w:tc>
          <w:tcPr>
            <w:tcW w:w="960"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720" w:type="dxa"/>
            <w:gridSpan w:val="2"/>
            <w:tcBorders>
              <w:right w:val="single" w:sz="8" w:space="0" w:color="auto"/>
            </w:tcBorders>
            <w:shd w:val="clear" w:color="auto" w:fill="C4D79B"/>
            <w:vAlign w:val="bottom"/>
          </w:tcPr>
          <w:p w:rsidR="00845C6C" w:rsidRPr="00845C6C" w:rsidRDefault="00845C6C" w:rsidP="00845C6C">
            <w:pPr>
              <w:spacing w:after="0" w:line="0" w:lineRule="atLeast"/>
              <w:rPr>
                <w:rFonts w:ascii="Times New Roman" w:hAnsi="Times New Roman" w:cs="Arial"/>
                <w:sz w:val="24"/>
                <w:szCs w:val="20"/>
              </w:rPr>
            </w:pPr>
          </w:p>
        </w:tc>
      </w:tr>
      <w:tr w:rsidR="00845C6C" w:rsidRPr="00845C6C" w:rsidTr="00845C6C">
        <w:trPr>
          <w:trHeight w:val="120"/>
        </w:trPr>
        <w:tc>
          <w:tcPr>
            <w:tcW w:w="18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2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8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0"/>
                <w:szCs w:val="20"/>
              </w:rPr>
            </w:pPr>
          </w:p>
        </w:tc>
        <w:tc>
          <w:tcPr>
            <w:tcW w:w="720" w:type="dxa"/>
            <w:gridSpan w:val="2"/>
            <w:tcBorders>
              <w:bottom w:val="single" w:sz="8" w:space="0" w:color="auto"/>
              <w:right w:val="single" w:sz="8" w:space="0" w:color="auto"/>
            </w:tcBorders>
            <w:shd w:val="clear" w:color="auto" w:fill="C4D79B"/>
            <w:vAlign w:val="bottom"/>
          </w:tcPr>
          <w:p w:rsidR="00845C6C" w:rsidRPr="00845C6C" w:rsidRDefault="00845C6C" w:rsidP="00845C6C">
            <w:pPr>
              <w:spacing w:after="0" w:line="0" w:lineRule="atLeast"/>
              <w:rPr>
                <w:rFonts w:ascii="Times New Roman" w:hAnsi="Times New Roman" w:cs="Arial"/>
                <w:sz w:val="10"/>
                <w:szCs w:val="20"/>
              </w:rPr>
            </w:pPr>
          </w:p>
        </w:tc>
      </w:tr>
      <w:tr w:rsidR="00845C6C" w:rsidRPr="00845C6C" w:rsidTr="00845C6C">
        <w:trPr>
          <w:trHeight w:val="212"/>
        </w:trPr>
        <w:tc>
          <w:tcPr>
            <w:tcW w:w="18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211" w:lineRule="exact"/>
              <w:rPr>
                <w:rFonts w:ascii="Times New Roman" w:hAnsi="Times New Roman" w:cs="Arial"/>
                <w:sz w:val="20"/>
                <w:szCs w:val="20"/>
              </w:rPr>
            </w:pPr>
            <w:r w:rsidRPr="00845C6C">
              <w:rPr>
                <w:rFonts w:ascii="Times New Roman" w:hAnsi="Times New Roman" w:cs="Arial"/>
                <w:sz w:val="20"/>
                <w:szCs w:val="20"/>
              </w:rPr>
              <w:t>Slovenský jazyk a</w:t>
            </w:r>
          </w:p>
        </w:tc>
        <w:tc>
          <w:tcPr>
            <w:tcW w:w="823"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40" w:type="dxa"/>
            <w:gridSpan w:val="2"/>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2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8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960"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720" w:type="dxa"/>
            <w:gridSpan w:val="2"/>
            <w:tcBorders>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8"/>
                <w:szCs w:val="20"/>
              </w:rPr>
            </w:pPr>
          </w:p>
        </w:tc>
      </w:tr>
      <w:tr w:rsidR="00845C6C" w:rsidRPr="00845C6C" w:rsidTr="00845C6C">
        <w:trPr>
          <w:trHeight w:val="235"/>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 w:val="20"/>
                <w:szCs w:val="20"/>
              </w:rPr>
            </w:pPr>
            <w:r w:rsidRPr="00845C6C">
              <w:rPr>
                <w:rFonts w:ascii="Times New Roman" w:hAnsi="Times New Roman" w:cs="Arial"/>
                <w:sz w:val="20"/>
                <w:szCs w:val="20"/>
              </w:rPr>
              <w:t>Jazyk a</w:t>
            </w: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literatúra</w:t>
            </w: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5</w:t>
            </w: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5</w:t>
            </w: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740" w:type="dxa"/>
            <w:gridSpan w:val="2"/>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5</w:t>
            </w:r>
          </w:p>
        </w:tc>
        <w:tc>
          <w:tcPr>
            <w:tcW w:w="10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0"/>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5</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08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color w:val="FF0000"/>
                <w:w w:val="99"/>
                <w:sz w:val="20"/>
                <w:szCs w:val="20"/>
              </w:rPr>
              <w:t>6</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25</w:t>
            </w:r>
          </w:p>
        </w:tc>
        <w:tc>
          <w:tcPr>
            <w:tcW w:w="720" w:type="dxa"/>
            <w:gridSpan w:val="2"/>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24</w:t>
            </w:r>
          </w:p>
        </w:tc>
      </w:tr>
      <w:tr w:rsidR="00845C6C" w:rsidRPr="00845C6C" w:rsidTr="00845C6C">
        <w:trPr>
          <w:trHeight w:val="148"/>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2"/>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Anglický jazyk</w:t>
            </w:r>
          </w:p>
        </w:tc>
        <w:tc>
          <w:tcPr>
            <w:tcW w:w="823" w:type="dxa"/>
            <w:vMerge w:val="restart"/>
            <w:tcBorders>
              <w:left w:val="single" w:sz="8" w:space="0" w:color="FFFF00"/>
              <w:right w:val="single" w:sz="8" w:space="0" w:color="FFFF00"/>
            </w:tcBorders>
            <w:shd w:val="clear" w:color="auto" w:fill="FFFFFF"/>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3</w:t>
            </w:r>
          </w:p>
        </w:tc>
        <w:tc>
          <w:tcPr>
            <w:tcW w:w="40" w:type="dxa"/>
            <w:shd w:val="clear" w:color="auto" w:fill="FFFFFF"/>
            <w:vAlign w:val="bottom"/>
          </w:tcPr>
          <w:p w:rsidR="00845C6C" w:rsidRPr="00845C6C" w:rsidRDefault="00845C6C" w:rsidP="00845C6C">
            <w:pPr>
              <w:spacing w:after="0" w:line="0" w:lineRule="atLeast"/>
              <w:rPr>
                <w:rFonts w:ascii="Times New Roman" w:hAnsi="Times New Roman" w:cs="Arial"/>
                <w:sz w:val="12"/>
                <w:szCs w:val="20"/>
              </w:rPr>
            </w:pPr>
          </w:p>
        </w:tc>
        <w:tc>
          <w:tcPr>
            <w:tcW w:w="780" w:type="dxa"/>
            <w:gridSpan w:val="2"/>
            <w:vMerge w:val="restart"/>
            <w:tcBorders>
              <w:left w:val="single" w:sz="8" w:space="0" w:color="FFFF00"/>
            </w:tcBorders>
            <w:shd w:val="clear" w:color="auto" w:fill="FFFFFF"/>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3</w:t>
            </w:r>
          </w:p>
        </w:tc>
        <w:tc>
          <w:tcPr>
            <w:tcW w:w="80" w:type="dxa"/>
            <w:gridSpan w:val="2"/>
            <w:shd w:val="clear" w:color="auto" w:fill="FFFFFF"/>
            <w:vAlign w:val="bottom"/>
          </w:tcPr>
          <w:p w:rsidR="00845C6C" w:rsidRPr="00845C6C" w:rsidRDefault="00845C6C" w:rsidP="00845C6C">
            <w:pPr>
              <w:spacing w:after="0" w:line="0" w:lineRule="atLeast"/>
              <w:rPr>
                <w:rFonts w:ascii="Times New Roman" w:hAnsi="Times New Roman" w:cs="Arial"/>
                <w:sz w:val="12"/>
                <w:szCs w:val="20"/>
              </w:rPr>
            </w:pPr>
          </w:p>
        </w:tc>
        <w:tc>
          <w:tcPr>
            <w:tcW w:w="40" w:type="dxa"/>
            <w:tcBorders>
              <w:right w:val="single" w:sz="8" w:space="0" w:color="auto"/>
            </w:tcBorders>
            <w:shd w:val="clear" w:color="auto" w:fill="FFFFFF"/>
            <w:vAlign w:val="bottom"/>
          </w:tcPr>
          <w:p w:rsidR="00845C6C" w:rsidRPr="00845C6C" w:rsidRDefault="00845C6C" w:rsidP="00845C6C">
            <w:pPr>
              <w:spacing w:after="0" w:line="0" w:lineRule="atLeast"/>
              <w:rPr>
                <w:rFonts w:ascii="Times New Roman" w:hAnsi="Times New Roman" w:cs="Arial"/>
                <w:sz w:val="12"/>
                <w:szCs w:val="20"/>
              </w:rPr>
            </w:pPr>
          </w:p>
        </w:tc>
        <w:tc>
          <w:tcPr>
            <w:tcW w:w="740" w:type="dxa"/>
            <w:gridSpan w:val="2"/>
            <w:vMerge w:val="restart"/>
            <w:shd w:val="clear" w:color="auto" w:fill="FFFFFF"/>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3</w:t>
            </w:r>
          </w:p>
        </w:tc>
        <w:tc>
          <w:tcPr>
            <w:tcW w:w="100" w:type="dxa"/>
            <w:gridSpan w:val="2"/>
            <w:tcBorders>
              <w:right w:val="single" w:sz="8" w:space="0" w:color="auto"/>
            </w:tcBorders>
            <w:shd w:val="clear" w:color="auto" w:fill="FFFFFF"/>
            <w:vAlign w:val="bottom"/>
          </w:tcPr>
          <w:p w:rsidR="00845C6C" w:rsidRPr="00845C6C" w:rsidRDefault="00845C6C" w:rsidP="00845C6C">
            <w:pPr>
              <w:spacing w:after="0" w:line="0" w:lineRule="atLeast"/>
              <w:rPr>
                <w:rFonts w:ascii="Times New Roman" w:hAnsi="Times New Roman" w:cs="Arial"/>
                <w:sz w:val="12"/>
                <w:szCs w:val="20"/>
              </w:rPr>
            </w:pPr>
          </w:p>
        </w:tc>
        <w:tc>
          <w:tcPr>
            <w:tcW w:w="760" w:type="dxa"/>
            <w:gridSpan w:val="3"/>
            <w:vMerge w:val="restart"/>
            <w:shd w:val="clear" w:color="auto" w:fill="FFFFFF"/>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3</w:t>
            </w:r>
          </w:p>
        </w:tc>
        <w:tc>
          <w:tcPr>
            <w:tcW w:w="100" w:type="dxa"/>
            <w:gridSpan w:val="2"/>
            <w:tcBorders>
              <w:right w:val="single" w:sz="8" w:space="0" w:color="auto"/>
            </w:tcBorders>
            <w:shd w:val="clear" w:color="auto" w:fill="FFFFFF"/>
            <w:vAlign w:val="bottom"/>
          </w:tcPr>
          <w:p w:rsidR="00845C6C" w:rsidRPr="00845C6C" w:rsidRDefault="00845C6C" w:rsidP="00845C6C">
            <w:pPr>
              <w:spacing w:after="0" w:line="0" w:lineRule="atLeast"/>
              <w:rPr>
                <w:rFonts w:ascii="Times New Roman" w:hAnsi="Times New Roman" w:cs="Arial"/>
                <w:sz w:val="12"/>
                <w:szCs w:val="20"/>
              </w:rPr>
            </w:pPr>
          </w:p>
        </w:tc>
        <w:tc>
          <w:tcPr>
            <w:tcW w:w="1080" w:type="dxa"/>
            <w:gridSpan w:val="2"/>
            <w:vMerge w:val="restart"/>
            <w:tcBorders>
              <w:right w:val="single" w:sz="8" w:space="0" w:color="auto"/>
            </w:tcBorders>
            <w:shd w:val="clear" w:color="auto" w:fill="FFFFFF"/>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3</w:t>
            </w:r>
          </w:p>
        </w:tc>
        <w:tc>
          <w:tcPr>
            <w:tcW w:w="960" w:type="dxa"/>
            <w:gridSpan w:val="2"/>
            <w:vMerge w:val="restart"/>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17</w:t>
            </w:r>
          </w:p>
        </w:tc>
        <w:tc>
          <w:tcPr>
            <w:tcW w:w="720" w:type="dxa"/>
            <w:gridSpan w:val="2"/>
            <w:vMerge w:val="restart"/>
            <w:tcBorders>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15</w:t>
            </w:r>
          </w:p>
        </w:tc>
      </w:tr>
      <w:tr w:rsidR="00845C6C" w:rsidRPr="00845C6C" w:rsidTr="00845C6C">
        <w:trPr>
          <w:trHeight w:val="170"/>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210" w:lineRule="exact"/>
              <w:jc w:val="center"/>
              <w:rPr>
                <w:rFonts w:ascii="Times New Roman" w:hAnsi="Times New Roman" w:cs="Arial"/>
                <w:w w:val="98"/>
                <w:sz w:val="20"/>
                <w:szCs w:val="20"/>
              </w:rPr>
            </w:pPr>
            <w:r w:rsidRPr="00845C6C">
              <w:rPr>
                <w:rFonts w:ascii="Times New Roman" w:hAnsi="Times New Roman" w:cs="Arial"/>
                <w:w w:val="98"/>
                <w:sz w:val="20"/>
                <w:szCs w:val="20"/>
              </w:rPr>
              <w:t>komunikácia</w:t>
            </w: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823" w:type="dxa"/>
            <w:vMerge/>
            <w:tcBorders>
              <w:left w:val="single" w:sz="8" w:space="0" w:color="FFFF00"/>
              <w:bottom w:val="single" w:sz="8" w:space="0" w:color="auto"/>
              <w:right w:val="single" w:sz="8" w:space="0" w:color="FFFF00"/>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gridSpan w:val="2"/>
            <w:vMerge/>
            <w:tcBorders>
              <w:left w:val="single" w:sz="8" w:space="0" w:color="FFFF00"/>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80" w:type="dxa"/>
            <w:gridSpan w:val="2"/>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80" w:type="dxa"/>
            <w:gridSpan w:val="2"/>
            <w:vMerge/>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720" w:type="dxa"/>
            <w:gridSpan w:val="2"/>
            <w:vMerge/>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4"/>
                <w:szCs w:val="20"/>
              </w:rPr>
            </w:pPr>
          </w:p>
        </w:tc>
      </w:tr>
      <w:tr w:rsidR="00845C6C" w:rsidRPr="00845C6C" w:rsidTr="00845C6C">
        <w:trPr>
          <w:trHeight w:val="20"/>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215" w:lineRule="exact"/>
              <w:rPr>
                <w:rFonts w:ascii="Times New Roman" w:hAnsi="Times New Roman" w:cs="Arial"/>
                <w:sz w:val="20"/>
                <w:szCs w:val="20"/>
              </w:rPr>
            </w:pPr>
            <w:r w:rsidRPr="00845C6C">
              <w:rPr>
                <w:rFonts w:ascii="Times New Roman" w:hAnsi="Times New Roman" w:cs="Arial"/>
                <w:sz w:val="20"/>
                <w:szCs w:val="20"/>
              </w:rPr>
              <w:t>2. cudzí jazyk /</w:t>
            </w:r>
          </w:p>
        </w:tc>
        <w:tc>
          <w:tcPr>
            <w:tcW w:w="823"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40" w:type="dxa"/>
            <w:gridSpan w:val="2"/>
            <w:tcBorders>
              <w:bottom w:val="single" w:sz="8" w:space="0" w:color="FFFF00"/>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gridSpan w:val="2"/>
            <w:tcBorders>
              <w:bottom w:val="single" w:sz="8" w:space="0" w:color="FFFF00"/>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bottom w:val="single" w:sz="8" w:space="0" w:color="FFFF00"/>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20" w:type="dxa"/>
            <w:gridSpan w:val="2"/>
            <w:tcBorders>
              <w:bottom w:val="single" w:sz="8" w:space="0" w:color="FFFF00"/>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gridSpan w:val="2"/>
            <w:tcBorders>
              <w:bottom w:val="single" w:sz="8" w:space="0" w:color="FFFF00"/>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80" w:type="dxa"/>
            <w:gridSpan w:val="2"/>
            <w:tcBorders>
              <w:bottom w:val="single" w:sz="8" w:space="0" w:color="FFFF00"/>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960" w:type="dxa"/>
            <w:gridSpan w:val="2"/>
            <w:tcBorders>
              <w:bottom w:val="single" w:sz="8" w:space="0" w:color="FFFF00"/>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20" w:type="dxa"/>
            <w:gridSpan w:val="2"/>
            <w:tcBorders>
              <w:bottom w:val="single" w:sz="8" w:space="0" w:color="C2D69B"/>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175"/>
        </w:trPr>
        <w:tc>
          <w:tcPr>
            <w:tcW w:w="18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19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823" w:type="dxa"/>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7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740" w:type="dxa"/>
            <w:gridSpan w:val="2"/>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100" w:type="dxa"/>
            <w:gridSpan w:val="2"/>
            <w:tcBorders>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40" w:type="dxa"/>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720" w:type="dxa"/>
            <w:gridSpan w:val="2"/>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100" w:type="dxa"/>
            <w:gridSpan w:val="2"/>
            <w:tcBorders>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1080"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960"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720" w:type="dxa"/>
            <w:gridSpan w:val="2"/>
            <w:tcBorders>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5"/>
                <w:szCs w:val="20"/>
              </w:rPr>
            </w:pPr>
          </w:p>
        </w:tc>
      </w:tr>
      <w:tr w:rsidR="00845C6C" w:rsidRPr="00845C6C" w:rsidTr="00845C6C">
        <w:trPr>
          <w:trHeight w:val="238"/>
        </w:trPr>
        <w:tc>
          <w:tcPr>
            <w:tcW w:w="18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alternatíva</w:t>
            </w: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740" w:type="dxa"/>
            <w:gridSpan w:val="2"/>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2</w:t>
            </w:r>
          </w:p>
        </w:tc>
        <w:tc>
          <w:tcPr>
            <w:tcW w:w="10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0"/>
                <w:szCs w:val="20"/>
              </w:rPr>
            </w:pPr>
          </w:p>
        </w:tc>
        <w:tc>
          <w:tcPr>
            <w:tcW w:w="40" w:type="dxa"/>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0"/>
                <w:szCs w:val="20"/>
              </w:rPr>
            </w:pPr>
          </w:p>
        </w:tc>
        <w:tc>
          <w:tcPr>
            <w:tcW w:w="720" w:type="dxa"/>
            <w:gridSpan w:val="2"/>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2</w:t>
            </w:r>
          </w:p>
        </w:tc>
        <w:tc>
          <w:tcPr>
            <w:tcW w:w="10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0"/>
                <w:szCs w:val="20"/>
              </w:rPr>
            </w:pPr>
          </w:p>
        </w:tc>
        <w:tc>
          <w:tcPr>
            <w:tcW w:w="108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6</w:t>
            </w:r>
          </w:p>
        </w:tc>
        <w:tc>
          <w:tcPr>
            <w:tcW w:w="720" w:type="dxa"/>
            <w:gridSpan w:val="2"/>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6</w:t>
            </w:r>
          </w:p>
        </w:tc>
      </w:tr>
      <w:tr w:rsidR="00845C6C" w:rsidRPr="00845C6C" w:rsidTr="00845C6C">
        <w:trPr>
          <w:trHeight w:val="321"/>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 w:val="20"/>
                <w:szCs w:val="20"/>
              </w:rPr>
            </w:pPr>
            <w:r w:rsidRPr="00845C6C">
              <w:rPr>
                <w:rFonts w:ascii="Times New Roman" w:hAnsi="Times New Roman" w:cs="Arial"/>
                <w:sz w:val="20"/>
                <w:szCs w:val="20"/>
              </w:rPr>
              <w:t>Matematika a práca</w:t>
            </w: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Matematika</w:t>
            </w:r>
          </w:p>
        </w:tc>
        <w:tc>
          <w:tcPr>
            <w:tcW w:w="823" w:type="dxa"/>
            <w:tcBorders>
              <w:left w:val="single" w:sz="8" w:space="0" w:color="FFFF00"/>
              <w:bottom w:val="single" w:sz="8" w:space="0" w:color="auto"/>
              <w:right w:val="single" w:sz="8" w:space="0" w:color="FFFF00"/>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5</w:t>
            </w: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left w:val="single" w:sz="8" w:space="0" w:color="FFFF00"/>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5</w:t>
            </w:r>
          </w:p>
        </w:tc>
        <w:tc>
          <w:tcPr>
            <w:tcW w:w="80" w:type="dxa"/>
            <w:gridSpan w:val="2"/>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5</w:t>
            </w:r>
          </w:p>
        </w:tc>
        <w:tc>
          <w:tcPr>
            <w:tcW w:w="10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720" w:type="dxa"/>
            <w:gridSpan w:val="2"/>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5</w:t>
            </w:r>
          </w:p>
        </w:tc>
        <w:tc>
          <w:tcPr>
            <w:tcW w:w="10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5</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25</w:t>
            </w:r>
          </w:p>
        </w:tc>
        <w:tc>
          <w:tcPr>
            <w:tcW w:w="720" w:type="dxa"/>
            <w:gridSpan w:val="2"/>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21</w:t>
            </w:r>
          </w:p>
        </w:tc>
      </w:tr>
      <w:tr w:rsidR="00845C6C" w:rsidRPr="00845C6C" w:rsidTr="00845C6C">
        <w:trPr>
          <w:trHeight w:val="149"/>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2"/>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Informatika</w:t>
            </w:r>
          </w:p>
        </w:tc>
        <w:tc>
          <w:tcPr>
            <w:tcW w:w="823"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2"/>
                <w:szCs w:val="20"/>
              </w:rPr>
            </w:pPr>
          </w:p>
        </w:tc>
        <w:tc>
          <w:tcPr>
            <w:tcW w:w="780" w:type="dxa"/>
            <w:gridSpan w:val="2"/>
            <w:vMerge w:val="restart"/>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color w:val="FF0000"/>
                <w:w w:val="99"/>
                <w:sz w:val="20"/>
                <w:szCs w:val="20"/>
              </w:rPr>
              <w:t>2</w:t>
            </w: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2"/>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2"/>
                <w:szCs w:val="20"/>
              </w:rPr>
            </w:pPr>
          </w:p>
        </w:tc>
        <w:tc>
          <w:tcPr>
            <w:tcW w:w="74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2"/>
                <w:szCs w:val="20"/>
              </w:rPr>
            </w:pPr>
          </w:p>
        </w:tc>
        <w:tc>
          <w:tcPr>
            <w:tcW w:w="760" w:type="dxa"/>
            <w:gridSpan w:val="3"/>
            <w:vMerge w:val="restart"/>
            <w:shd w:val="clear" w:color="auto" w:fill="FFFFFF"/>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FFFFFF"/>
            <w:vAlign w:val="bottom"/>
          </w:tcPr>
          <w:p w:rsidR="00845C6C" w:rsidRPr="00845C6C" w:rsidRDefault="00845C6C" w:rsidP="00845C6C">
            <w:pPr>
              <w:spacing w:after="0" w:line="0" w:lineRule="atLeast"/>
              <w:rPr>
                <w:rFonts w:ascii="Times New Roman" w:hAnsi="Times New Roman" w:cs="Arial"/>
                <w:sz w:val="12"/>
                <w:szCs w:val="20"/>
              </w:rPr>
            </w:pPr>
          </w:p>
        </w:tc>
        <w:tc>
          <w:tcPr>
            <w:tcW w:w="1080" w:type="dxa"/>
            <w:gridSpan w:val="2"/>
            <w:vMerge w:val="restart"/>
            <w:tcBorders>
              <w:left w:val="single" w:sz="8" w:space="0" w:color="FFFF00"/>
              <w:right w:val="single" w:sz="8" w:space="0" w:color="auto"/>
            </w:tcBorders>
            <w:shd w:val="clear" w:color="auto" w:fill="FFFFFF"/>
            <w:vAlign w:val="bottom"/>
          </w:tcPr>
          <w:p w:rsidR="00845C6C" w:rsidRPr="00845C6C" w:rsidRDefault="00845C6C" w:rsidP="00845C6C">
            <w:pPr>
              <w:spacing w:after="0" w:line="0" w:lineRule="atLeast"/>
              <w:rPr>
                <w:rFonts w:ascii="Times New Roman" w:hAnsi="Times New Roman" w:cs="Arial"/>
                <w:b/>
                <w:color w:val="FF0000"/>
                <w:w w:val="99"/>
                <w:sz w:val="20"/>
                <w:szCs w:val="20"/>
              </w:rPr>
            </w:pPr>
          </w:p>
        </w:tc>
        <w:tc>
          <w:tcPr>
            <w:tcW w:w="960" w:type="dxa"/>
            <w:gridSpan w:val="2"/>
            <w:vMerge w:val="restart"/>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6</w:t>
            </w:r>
          </w:p>
        </w:tc>
        <w:tc>
          <w:tcPr>
            <w:tcW w:w="720" w:type="dxa"/>
            <w:gridSpan w:val="2"/>
            <w:vMerge w:val="restart"/>
            <w:tcBorders>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4</w:t>
            </w:r>
          </w:p>
        </w:tc>
      </w:tr>
      <w:tr w:rsidR="00845C6C" w:rsidRPr="00845C6C" w:rsidTr="00845C6C">
        <w:trPr>
          <w:trHeight w:val="208"/>
        </w:trPr>
        <w:tc>
          <w:tcPr>
            <w:tcW w:w="1880" w:type="dxa"/>
            <w:tcBorders>
              <w:left w:val="single" w:sz="8" w:space="0" w:color="auto"/>
              <w:right w:val="single" w:sz="8" w:space="0" w:color="auto"/>
            </w:tcBorders>
            <w:shd w:val="clear" w:color="auto" w:fill="auto"/>
            <w:vAlign w:val="bottom"/>
          </w:tcPr>
          <w:p w:rsidR="00845C6C" w:rsidRPr="00845C6C" w:rsidRDefault="00845C6C" w:rsidP="00845C6C">
            <w:pPr>
              <w:spacing w:after="0" w:line="208" w:lineRule="exact"/>
              <w:jc w:val="center"/>
              <w:rPr>
                <w:rFonts w:ascii="Times New Roman" w:hAnsi="Times New Roman" w:cs="Arial"/>
                <w:w w:val="99"/>
                <w:sz w:val="20"/>
                <w:szCs w:val="20"/>
              </w:rPr>
            </w:pPr>
            <w:r w:rsidRPr="00845C6C">
              <w:rPr>
                <w:rFonts w:ascii="Times New Roman" w:hAnsi="Times New Roman" w:cs="Arial"/>
                <w:w w:val="99"/>
                <w:sz w:val="20"/>
                <w:szCs w:val="20"/>
              </w:rPr>
              <w:t>s informáciami</w:t>
            </w: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823"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80" w:type="dxa"/>
            <w:gridSpan w:val="2"/>
            <w:vMerge/>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80" w:type="dxa"/>
            <w:gridSpan w:val="2"/>
            <w:vMerge/>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720" w:type="dxa"/>
            <w:gridSpan w:val="2"/>
            <w:vMerge/>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8"/>
                <w:szCs w:val="20"/>
              </w:rPr>
            </w:pPr>
          </w:p>
        </w:tc>
      </w:tr>
      <w:tr w:rsidR="00845C6C" w:rsidRPr="00845C6C" w:rsidTr="00845C6C">
        <w:trPr>
          <w:trHeight w:val="339"/>
        </w:trPr>
        <w:tc>
          <w:tcPr>
            <w:tcW w:w="18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Biológia</w:t>
            </w: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left w:val="single" w:sz="8" w:space="0" w:color="FFFF00"/>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2</w:t>
            </w:r>
          </w:p>
        </w:tc>
        <w:tc>
          <w:tcPr>
            <w:tcW w:w="80" w:type="dxa"/>
            <w:gridSpan w:val="2"/>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8</w:t>
            </w:r>
          </w:p>
        </w:tc>
        <w:tc>
          <w:tcPr>
            <w:tcW w:w="720" w:type="dxa"/>
            <w:gridSpan w:val="2"/>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7</w:t>
            </w:r>
          </w:p>
        </w:tc>
      </w:tr>
      <w:tr w:rsidR="00845C6C" w:rsidRPr="00845C6C" w:rsidTr="00845C6C">
        <w:trPr>
          <w:trHeight w:val="300"/>
        </w:trPr>
        <w:tc>
          <w:tcPr>
            <w:tcW w:w="18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Človek a príroda</w:t>
            </w: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Fyzika</w:t>
            </w: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tcBorders>
              <w:top w:val="single" w:sz="8" w:space="0" w:color="FFFF00"/>
              <w:left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color w:val="FF0000"/>
                <w:w w:val="99"/>
                <w:sz w:val="20"/>
                <w:szCs w:val="20"/>
              </w:rPr>
            </w:pPr>
            <w:r w:rsidRPr="00845C6C">
              <w:rPr>
                <w:rFonts w:ascii="Times New Roman" w:hAnsi="Times New Roman" w:cs="Arial"/>
                <w:w w:val="99"/>
                <w:sz w:val="20"/>
                <w:szCs w:val="20"/>
              </w:rPr>
              <w:t>1</w:t>
            </w:r>
          </w:p>
        </w:tc>
        <w:tc>
          <w:tcPr>
            <w:tcW w:w="960" w:type="dxa"/>
            <w:gridSpan w:val="2"/>
            <w:tcBorders>
              <w:top w:val="single" w:sz="8" w:space="0" w:color="FFFF00"/>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6</w:t>
            </w:r>
          </w:p>
        </w:tc>
        <w:tc>
          <w:tcPr>
            <w:tcW w:w="720" w:type="dxa"/>
            <w:gridSpan w:val="2"/>
            <w:tcBorders>
              <w:top w:val="single" w:sz="8" w:space="0" w:color="C2D69B"/>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6</w:t>
            </w:r>
          </w:p>
        </w:tc>
      </w:tr>
      <w:tr w:rsidR="00845C6C" w:rsidRPr="00845C6C" w:rsidTr="00845C6C">
        <w:trPr>
          <w:trHeight w:val="321"/>
        </w:trPr>
        <w:tc>
          <w:tcPr>
            <w:tcW w:w="18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Chémia</w:t>
            </w: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color w:val="FF0000"/>
                <w:w w:val="99"/>
                <w:sz w:val="20"/>
                <w:szCs w:val="20"/>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5</w:t>
            </w:r>
          </w:p>
        </w:tc>
        <w:tc>
          <w:tcPr>
            <w:tcW w:w="720" w:type="dxa"/>
            <w:gridSpan w:val="2"/>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5</w:t>
            </w:r>
          </w:p>
        </w:tc>
      </w:tr>
      <w:tr w:rsidR="00845C6C" w:rsidRPr="00845C6C" w:rsidTr="00845C6C">
        <w:trPr>
          <w:trHeight w:val="319"/>
        </w:trPr>
        <w:tc>
          <w:tcPr>
            <w:tcW w:w="18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Dejepis</w:t>
            </w:r>
          </w:p>
        </w:tc>
        <w:tc>
          <w:tcPr>
            <w:tcW w:w="823" w:type="dxa"/>
            <w:tcBorders>
              <w:left w:val="single" w:sz="8" w:space="0" w:color="FFFF00"/>
              <w:bottom w:val="single" w:sz="8" w:space="0" w:color="auto"/>
              <w:right w:val="single" w:sz="8" w:space="0" w:color="FFFF00"/>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left w:val="single" w:sz="8" w:space="0" w:color="FFFF00"/>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80" w:type="dxa"/>
            <w:gridSpan w:val="2"/>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color w:val="FF0000"/>
                <w:w w:val="99"/>
                <w:sz w:val="20"/>
                <w:szCs w:val="20"/>
              </w:rPr>
              <w:t>3</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7</w:t>
            </w:r>
          </w:p>
        </w:tc>
        <w:tc>
          <w:tcPr>
            <w:tcW w:w="720" w:type="dxa"/>
            <w:gridSpan w:val="2"/>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7</w:t>
            </w:r>
          </w:p>
        </w:tc>
      </w:tr>
      <w:tr w:rsidR="00845C6C" w:rsidRPr="00845C6C" w:rsidTr="00845C6C">
        <w:trPr>
          <w:trHeight w:val="20"/>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Človek a spoločnosť</w:t>
            </w: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Geografia</w:t>
            </w:r>
          </w:p>
        </w:tc>
        <w:tc>
          <w:tcPr>
            <w:tcW w:w="823"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4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8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4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60" w:type="dxa"/>
            <w:gridSpan w:val="3"/>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960"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20" w:lineRule="exact"/>
              <w:rPr>
                <w:rFonts w:ascii="Times New Roman" w:hAnsi="Times New Roman" w:cs="Arial"/>
                <w:sz w:val="1"/>
                <w:szCs w:val="20"/>
              </w:rPr>
            </w:pPr>
          </w:p>
        </w:tc>
        <w:tc>
          <w:tcPr>
            <w:tcW w:w="720" w:type="dxa"/>
            <w:gridSpan w:val="2"/>
            <w:tcBorders>
              <w:right w:val="single" w:sz="8" w:space="0" w:color="auto"/>
            </w:tcBorders>
            <w:shd w:val="clear" w:color="auto" w:fill="C2D69B"/>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300"/>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23"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6</w:t>
            </w:r>
          </w:p>
        </w:tc>
        <w:tc>
          <w:tcPr>
            <w:tcW w:w="720" w:type="dxa"/>
            <w:gridSpan w:val="2"/>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6</w:t>
            </w:r>
          </w:p>
        </w:tc>
      </w:tr>
      <w:tr w:rsidR="00845C6C" w:rsidRPr="00845C6C" w:rsidTr="00845C6C">
        <w:trPr>
          <w:trHeight w:val="321"/>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Občianska náuka</w:t>
            </w: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4</w:t>
            </w:r>
          </w:p>
        </w:tc>
        <w:tc>
          <w:tcPr>
            <w:tcW w:w="720" w:type="dxa"/>
            <w:gridSpan w:val="2"/>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4</w:t>
            </w:r>
          </w:p>
        </w:tc>
      </w:tr>
      <w:tr w:rsidR="00845C6C" w:rsidRPr="00845C6C" w:rsidTr="00845C6C">
        <w:trPr>
          <w:trHeight w:val="321"/>
        </w:trPr>
        <w:tc>
          <w:tcPr>
            <w:tcW w:w="1880" w:type="dxa"/>
            <w:vMerge/>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bottom w:val="single" w:sz="8" w:space="0" w:color="auto"/>
              <w:right w:val="single" w:sz="8" w:space="0" w:color="auto"/>
            </w:tcBorders>
            <w:shd w:val="clear" w:color="auto" w:fill="E2EFD9"/>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Spoločenská etiketa</w:t>
            </w:r>
          </w:p>
        </w:tc>
        <w:tc>
          <w:tcPr>
            <w:tcW w:w="823" w:type="dxa"/>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sz w:val="20"/>
                <w:szCs w:val="20"/>
              </w:rPr>
            </w:pPr>
            <w:r w:rsidRPr="00845C6C">
              <w:rPr>
                <w:rFonts w:ascii="Times New Roman" w:hAnsi="Times New Roman" w:cs="Arial"/>
                <w:b/>
                <w:color w:val="FF0000"/>
                <w:sz w:val="20"/>
                <w:szCs w:val="20"/>
              </w:rPr>
              <w:t>1</w:t>
            </w: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1</w:t>
            </w:r>
          </w:p>
        </w:tc>
        <w:tc>
          <w:tcPr>
            <w:tcW w:w="720" w:type="dxa"/>
            <w:gridSpan w:val="2"/>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p>
        </w:tc>
      </w:tr>
      <w:tr w:rsidR="00845C6C" w:rsidRPr="00845C6C" w:rsidTr="00845C6C">
        <w:trPr>
          <w:trHeight w:val="213"/>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Človek a hodnoty</w:t>
            </w:r>
          </w:p>
        </w:tc>
        <w:tc>
          <w:tcPr>
            <w:tcW w:w="1960" w:type="dxa"/>
            <w:tcBorders>
              <w:right w:val="single" w:sz="8" w:space="0" w:color="auto"/>
            </w:tcBorders>
            <w:shd w:val="clear" w:color="auto" w:fill="auto"/>
            <w:vAlign w:val="bottom"/>
          </w:tcPr>
          <w:p w:rsidR="00845C6C" w:rsidRPr="00845C6C" w:rsidRDefault="00845C6C" w:rsidP="00845C6C">
            <w:pPr>
              <w:spacing w:after="0" w:line="213" w:lineRule="exact"/>
              <w:rPr>
                <w:rFonts w:ascii="Times New Roman" w:hAnsi="Times New Roman" w:cs="Arial"/>
                <w:sz w:val="20"/>
                <w:szCs w:val="20"/>
              </w:rPr>
            </w:pPr>
            <w:r w:rsidRPr="00845C6C">
              <w:rPr>
                <w:rFonts w:ascii="Times New Roman" w:hAnsi="Times New Roman" w:cs="Arial"/>
                <w:sz w:val="20"/>
                <w:szCs w:val="20"/>
              </w:rPr>
              <w:t>Etická / Náboženská</w:t>
            </w:r>
          </w:p>
        </w:tc>
        <w:tc>
          <w:tcPr>
            <w:tcW w:w="823"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4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2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8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960"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720" w:type="dxa"/>
            <w:gridSpan w:val="2"/>
            <w:tcBorders>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8"/>
                <w:szCs w:val="20"/>
              </w:rPr>
            </w:pPr>
          </w:p>
        </w:tc>
      </w:tr>
      <w:tr w:rsidR="00845C6C" w:rsidRPr="00845C6C" w:rsidTr="00845C6C">
        <w:trPr>
          <w:trHeight w:val="115"/>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vých.</w:t>
            </w:r>
          </w:p>
        </w:tc>
        <w:tc>
          <w:tcPr>
            <w:tcW w:w="823"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4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60" w:type="dxa"/>
            <w:gridSpan w:val="3"/>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960" w:type="dxa"/>
            <w:gridSpan w:val="2"/>
            <w:vMerge w:val="restart"/>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5</w:t>
            </w:r>
          </w:p>
        </w:tc>
        <w:tc>
          <w:tcPr>
            <w:tcW w:w="720" w:type="dxa"/>
            <w:gridSpan w:val="2"/>
            <w:vMerge w:val="restart"/>
            <w:tcBorders>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5</w:t>
            </w:r>
          </w:p>
        </w:tc>
      </w:tr>
      <w:tr w:rsidR="00845C6C" w:rsidRPr="00845C6C" w:rsidTr="00845C6C">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23"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80" w:type="dxa"/>
            <w:gridSpan w:val="2"/>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0"/>
                <w:szCs w:val="20"/>
              </w:rPr>
            </w:pPr>
          </w:p>
        </w:tc>
        <w:tc>
          <w:tcPr>
            <w:tcW w:w="720" w:type="dxa"/>
            <w:gridSpan w:val="2"/>
            <w:vMerge/>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0"/>
                <w:szCs w:val="20"/>
              </w:rPr>
            </w:pPr>
          </w:p>
        </w:tc>
      </w:tr>
      <w:tr w:rsidR="00845C6C" w:rsidRPr="00845C6C" w:rsidTr="00845C6C">
        <w:trPr>
          <w:trHeight w:val="20"/>
        </w:trPr>
        <w:tc>
          <w:tcPr>
            <w:tcW w:w="188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Technika</w:t>
            </w:r>
          </w:p>
        </w:tc>
        <w:tc>
          <w:tcPr>
            <w:tcW w:w="823"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4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8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4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60" w:type="dxa"/>
            <w:gridSpan w:val="3"/>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960"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20" w:lineRule="exact"/>
              <w:rPr>
                <w:rFonts w:ascii="Times New Roman" w:hAnsi="Times New Roman" w:cs="Arial"/>
                <w:sz w:val="1"/>
                <w:szCs w:val="20"/>
              </w:rPr>
            </w:pPr>
          </w:p>
        </w:tc>
        <w:tc>
          <w:tcPr>
            <w:tcW w:w="720" w:type="dxa"/>
            <w:gridSpan w:val="2"/>
            <w:tcBorders>
              <w:right w:val="single" w:sz="8" w:space="0" w:color="auto"/>
            </w:tcBorders>
            <w:shd w:val="clear" w:color="auto" w:fill="C2D69B"/>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320"/>
        </w:trPr>
        <w:tc>
          <w:tcPr>
            <w:tcW w:w="18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Človek a svet práce</w:t>
            </w: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23"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5</w:t>
            </w:r>
          </w:p>
        </w:tc>
        <w:tc>
          <w:tcPr>
            <w:tcW w:w="720" w:type="dxa"/>
            <w:gridSpan w:val="2"/>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5</w:t>
            </w:r>
          </w:p>
        </w:tc>
      </w:tr>
      <w:tr w:rsidR="00845C6C" w:rsidRPr="00845C6C" w:rsidTr="00845C6C">
        <w:trPr>
          <w:trHeight w:val="317"/>
        </w:trPr>
        <w:tc>
          <w:tcPr>
            <w:tcW w:w="18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Umenie a kultúra</w:t>
            </w:r>
          </w:p>
        </w:tc>
        <w:tc>
          <w:tcPr>
            <w:tcW w:w="1960" w:type="dxa"/>
            <w:tcBorders>
              <w:top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Hudobná výchova</w:t>
            </w:r>
          </w:p>
        </w:tc>
        <w:tc>
          <w:tcPr>
            <w:tcW w:w="823" w:type="dxa"/>
            <w:tcBorders>
              <w:top w:val="single" w:sz="8" w:space="0" w:color="auto"/>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40" w:type="dxa"/>
            <w:tcBorders>
              <w:top w:val="single" w:sz="8" w:space="0" w:color="auto"/>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top w:val="single" w:sz="8" w:space="0" w:color="auto"/>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80" w:type="dxa"/>
            <w:gridSpan w:val="2"/>
            <w:tcBorders>
              <w:top w:val="single" w:sz="8" w:space="0" w:color="auto"/>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top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top w:val="single" w:sz="8" w:space="0" w:color="auto"/>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top w:val="single" w:sz="8" w:space="0" w:color="auto"/>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tcBorders>
              <w:top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960" w:type="dxa"/>
            <w:gridSpan w:val="2"/>
            <w:tcBorders>
              <w:top w:val="single" w:sz="8" w:space="0" w:color="auto"/>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4</w:t>
            </w:r>
          </w:p>
        </w:tc>
        <w:tc>
          <w:tcPr>
            <w:tcW w:w="720" w:type="dxa"/>
            <w:gridSpan w:val="2"/>
            <w:tcBorders>
              <w:top w:val="single" w:sz="8" w:space="0" w:color="auto"/>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4</w:t>
            </w:r>
          </w:p>
        </w:tc>
      </w:tr>
      <w:tr w:rsidR="00845C6C" w:rsidRPr="00845C6C" w:rsidTr="00845C6C">
        <w:trPr>
          <w:trHeight w:val="20"/>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Výtvarná výchova</w:t>
            </w:r>
          </w:p>
        </w:tc>
        <w:tc>
          <w:tcPr>
            <w:tcW w:w="823" w:type="dxa"/>
            <w:vMerge w:val="restart"/>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2</w:t>
            </w:r>
          </w:p>
        </w:tc>
        <w:tc>
          <w:tcPr>
            <w:tcW w:w="40" w:type="dxa"/>
            <w:shd w:val="clear" w:color="auto" w:fill="FFFF00"/>
            <w:vAlign w:val="bottom"/>
          </w:tcPr>
          <w:p w:rsidR="00845C6C" w:rsidRPr="00845C6C" w:rsidRDefault="00845C6C" w:rsidP="00845C6C">
            <w:pPr>
              <w:spacing w:after="0" w:line="20" w:lineRule="exact"/>
              <w:rPr>
                <w:rFonts w:ascii="Times New Roman" w:hAnsi="Times New Roman" w:cs="Arial"/>
                <w:b/>
                <w:color w:val="FF0000"/>
                <w:sz w:val="1"/>
                <w:szCs w:val="20"/>
              </w:rPr>
            </w:pPr>
          </w:p>
        </w:tc>
        <w:tc>
          <w:tcPr>
            <w:tcW w:w="780" w:type="dxa"/>
            <w:gridSpan w:val="2"/>
            <w:vMerge w:val="restart"/>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2</w:t>
            </w:r>
          </w:p>
        </w:tc>
        <w:tc>
          <w:tcPr>
            <w:tcW w:w="80" w:type="dxa"/>
            <w:gridSpan w:val="2"/>
            <w:shd w:val="clear" w:color="auto" w:fill="FFFF00"/>
            <w:vAlign w:val="bottom"/>
          </w:tcPr>
          <w:p w:rsidR="00845C6C" w:rsidRPr="00845C6C" w:rsidRDefault="00845C6C" w:rsidP="00845C6C">
            <w:pPr>
              <w:spacing w:after="0" w:line="20" w:lineRule="exact"/>
              <w:rPr>
                <w:rFonts w:ascii="Times New Roman" w:hAnsi="Times New Roman" w:cs="Arial"/>
                <w:b/>
                <w:color w:val="FF0000"/>
                <w:sz w:val="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4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60" w:type="dxa"/>
            <w:gridSpan w:val="3"/>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96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2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72"/>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9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823" w:type="dxa"/>
            <w:vMerge/>
            <w:shd w:val="clear" w:color="auto" w:fill="FFFF00"/>
            <w:vAlign w:val="bottom"/>
          </w:tcPr>
          <w:p w:rsidR="00845C6C" w:rsidRPr="00845C6C" w:rsidRDefault="00845C6C" w:rsidP="00845C6C">
            <w:pPr>
              <w:spacing w:after="0" w:line="0" w:lineRule="atLeast"/>
              <w:rPr>
                <w:rFonts w:ascii="Times New Roman" w:hAnsi="Times New Roman" w:cs="Arial"/>
                <w:b/>
                <w:color w:val="FF0000"/>
                <w:sz w:val="6"/>
                <w:szCs w:val="20"/>
              </w:rPr>
            </w:pPr>
          </w:p>
        </w:tc>
        <w:tc>
          <w:tcPr>
            <w:tcW w:w="40" w:type="dxa"/>
            <w:shd w:val="clear" w:color="auto" w:fill="FFFF00"/>
            <w:vAlign w:val="bottom"/>
          </w:tcPr>
          <w:p w:rsidR="00845C6C" w:rsidRPr="00845C6C" w:rsidRDefault="00845C6C" w:rsidP="00845C6C">
            <w:pPr>
              <w:spacing w:after="0" w:line="0" w:lineRule="atLeast"/>
              <w:rPr>
                <w:rFonts w:ascii="Times New Roman" w:hAnsi="Times New Roman" w:cs="Arial"/>
                <w:b/>
                <w:color w:val="FF0000"/>
                <w:sz w:val="6"/>
                <w:szCs w:val="20"/>
              </w:rPr>
            </w:pPr>
          </w:p>
        </w:tc>
        <w:tc>
          <w:tcPr>
            <w:tcW w:w="780" w:type="dxa"/>
            <w:gridSpan w:val="2"/>
            <w:vMerge/>
            <w:shd w:val="clear" w:color="auto" w:fill="FFFF00"/>
            <w:vAlign w:val="bottom"/>
          </w:tcPr>
          <w:p w:rsidR="00845C6C" w:rsidRPr="00845C6C" w:rsidRDefault="00845C6C" w:rsidP="00845C6C">
            <w:pPr>
              <w:spacing w:after="0" w:line="0" w:lineRule="atLeast"/>
              <w:rPr>
                <w:rFonts w:ascii="Times New Roman" w:hAnsi="Times New Roman" w:cs="Arial"/>
                <w:b/>
                <w:color w:val="FF0000"/>
                <w:sz w:val="6"/>
                <w:szCs w:val="20"/>
              </w:rPr>
            </w:pPr>
          </w:p>
        </w:tc>
        <w:tc>
          <w:tcPr>
            <w:tcW w:w="80" w:type="dxa"/>
            <w:gridSpan w:val="2"/>
            <w:shd w:val="clear" w:color="auto" w:fill="FFFF00"/>
            <w:vAlign w:val="bottom"/>
          </w:tcPr>
          <w:p w:rsidR="00845C6C" w:rsidRPr="00845C6C" w:rsidRDefault="00845C6C" w:rsidP="00845C6C">
            <w:pPr>
              <w:spacing w:after="0" w:line="0" w:lineRule="atLeast"/>
              <w:rPr>
                <w:rFonts w:ascii="Times New Roman" w:hAnsi="Times New Roman" w:cs="Arial"/>
                <w:b/>
                <w:color w:val="FF0000"/>
                <w:sz w:val="6"/>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740" w:type="dxa"/>
            <w:gridSpan w:val="2"/>
            <w:vMerge/>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760" w:type="dxa"/>
            <w:gridSpan w:val="3"/>
            <w:vMerge/>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080" w:type="dxa"/>
            <w:gridSpan w:val="2"/>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960"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6"/>
                <w:szCs w:val="20"/>
              </w:rPr>
            </w:pPr>
          </w:p>
        </w:tc>
        <w:tc>
          <w:tcPr>
            <w:tcW w:w="720" w:type="dxa"/>
            <w:gridSpan w:val="2"/>
            <w:tcBorders>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6"/>
                <w:szCs w:val="20"/>
              </w:rPr>
            </w:pPr>
          </w:p>
        </w:tc>
      </w:tr>
      <w:tr w:rsidR="00845C6C" w:rsidRPr="00845C6C" w:rsidTr="00845C6C">
        <w:trPr>
          <w:trHeight w:val="229"/>
        </w:trPr>
        <w:tc>
          <w:tcPr>
            <w:tcW w:w="18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823" w:type="dxa"/>
            <w:vMerge/>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b/>
                <w:color w:val="FF0000"/>
                <w:sz w:val="19"/>
                <w:szCs w:val="20"/>
              </w:rPr>
            </w:pPr>
          </w:p>
        </w:tc>
        <w:tc>
          <w:tcPr>
            <w:tcW w:w="40" w:type="dxa"/>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b/>
                <w:color w:val="FF0000"/>
                <w:sz w:val="19"/>
                <w:szCs w:val="20"/>
              </w:rPr>
            </w:pPr>
          </w:p>
        </w:tc>
        <w:tc>
          <w:tcPr>
            <w:tcW w:w="780" w:type="dxa"/>
            <w:gridSpan w:val="2"/>
            <w:vMerge/>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b/>
                <w:color w:val="FF0000"/>
                <w:sz w:val="19"/>
                <w:szCs w:val="20"/>
              </w:rPr>
            </w:pPr>
          </w:p>
        </w:tc>
        <w:tc>
          <w:tcPr>
            <w:tcW w:w="80" w:type="dxa"/>
            <w:gridSpan w:val="2"/>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b/>
                <w:color w:val="FF0000"/>
                <w:sz w:val="19"/>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1080" w:type="dxa"/>
            <w:gridSpan w:val="2"/>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227" w:lineRule="exact"/>
              <w:jc w:val="center"/>
              <w:rPr>
                <w:rFonts w:ascii="Times New Roman" w:hAnsi="Times New Roman" w:cs="Arial"/>
                <w:b/>
                <w:w w:val="99"/>
                <w:sz w:val="20"/>
                <w:szCs w:val="20"/>
              </w:rPr>
            </w:pPr>
            <w:r w:rsidRPr="00845C6C">
              <w:rPr>
                <w:rFonts w:ascii="Times New Roman" w:hAnsi="Times New Roman" w:cs="Arial"/>
                <w:b/>
                <w:w w:val="99"/>
                <w:sz w:val="20"/>
                <w:szCs w:val="20"/>
              </w:rPr>
              <w:t>7</w:t>
            </w:r>
          </w:p>
        </w:tc>
        <w:tc>
          <w:tcPr>
            <w:tcW w:w="720" w:type="dxa"/>
            <w:gridSpan w:val="2"/>
            <w:tcBorders>
              <w:bottom w:val="single" w:sz="8" w:space="0" w:color="auto"/>
              <w:right w:val="single" w:sz="8" w:space="0" w:color="auto"/>
            </w:tcBorders>
            <w:shd w:val="clear" w:color="auto" w:fill="C2D69B"/>
            <w:vAlign w:val="bottom"/>
          </w:tcPr>
          <w:p w:rsidR="00845C6C" w:rsidRPr="00845C6C" w:rsidRDefault="00845C6C" w:rsidP="00845C6C">
            <w:pPr>
              <w:spacing w:after="0" w:line="222" w:lineRule="exact"/>
              <w:jc w:val="center"/>
              <w:rPr>
                <w:rFonts w:ascii="Times New Roman" w:hAnsi="Times New Roman" w:cs="Arial"/>
                <w:w w:val="79"/>
                <w:sz w:val="20"/>
                <w:szCs w:val="20"/>
              </w:rPr>
            </w:pPr>
            <w:r w:rsidRPr="00845C6C">
              <w:rPr>
                <w:rFonts w:ascii="Times New Roman" w:hAnsi="Times New Roman" w:cs="Arial"/>
                <w:w w:val="79"/>
                <w:sz w:val="20"/>
                <w:szCs w:val="20"/>
              </w:rPr>
              <w:t>5</w:t>
            </w:r>
          </w:p>
        </w:tc>
      </w:tr>
      <w:tr w:rsidR="00845C6C" w:rsidRPr="00845C6C" w:rsidTr="00845C6C">
        <w:trPr>
          <w:trHeight w:val="213"/>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Zdravie a pohyb</w:t>
            </w:r>
          </w:p>
        </w:tc>
        <w:tc>
          <w:tcPr>
            <w:tcW w:w="1960" w:type="dxa"/>
            <w:tcBorders>
              <w:right w:val="single" w:sz="8" w:space="0" w:color="auto"/>
            </w:tcBorders>
            <w:shd w:val="clear" w:color="auto" w:fill="auto"/>
            <w:vAlign w:val="bottom"/>
          </w:tcPr>
          <w:p w:rsidR="00845C6C" w:rsidRPr="00845C6C" w:rsidRDefault="00845C6C" w:rsidP="00845C6C">
            <w:pPr>
              <w:spacing w:after="0" w:line="213" w:lineRule="exact"/>
              <w:rPr>
                <w:rFonts w:ascii="Times New Roman" w:hAnsi="Times New Roman" w:cs="Arial"/>
                <w:sz w:val="20"/>
                <w:szCs w:val="20"/>
              </w:rPr>
            </w:pPr>
            <w:r w:rsidRPr="00845C6C">
              <w:rPr>
                <w:rFonts w:ascii="Times New Roman" w:hAnsi="Times New Roman" w:cs="Arial"/>
                <w:sz w:val="20"/>
                <w:szCs w:val="20"/>
              </w:rPr>
              <w:t>Telesná a športová</w:t>
            </w:r>
          </w:p>
        </w:tc>
        <w:tc>
          <w:tcPr>
            <w:tcW w:w="823"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4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2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8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960"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720" w:type="dxa"/>
            <w:gridSpan w:val="2"/>
            <w:tcBorders>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8"/>
                <w:szCs w:val="20"/>
              </w:rPr>
            </w:pPr>
          </w:p>
        </w:tc>
      </w:tr>
      <w:tr w:rsidR="00845C6C" w:rsidRPr="00845C6C" w:rsidTr="00845C6C">
        <w:trPr>
          <w:trHeight w:val="115"/>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výchova</w:t>
            </w:r>
          </w:p>
        </w:tc>
        <w:tc>
          <w:tcPr>
            <w:tcW w:w="823"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4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60" w:type="dxa"/>
            <w:gridSpan w:val="3"/>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960" w:type="dxa"/>
            <w:gridSpan w:val="2"/>
            <w:vMerge w:val="restart"/>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10</w:t>
            </w:r>
          </w:p>
        </w:tc>
        <w:tc>
          <w:tcPr>
            <w:tcW w:w="720" w:type="dxa"/>
            <w:gridSpan w:val="2"/>
            <w:vMerge w:val="restart"/>
            <w:tcBorders>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10</w:t>
            </w:r>
          </w:p>
        </w:tc>
      </w:tr>
      <w:tr w:rsidR="00845C6C" w:rsidRPr="00845C6C" w:rsidTr="00845C6C">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23"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80" w:type="dxa"/>
            <w:gridSpan w:val="2"/>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0"/>
                <w:szCs w:val="20"/>
              </w:rPr>
            </w:pPr>
          </w:p>
        </w:tc>
        <w:tc>
          <w:tcPr>
            <w:tcW w:w="720" w:type="dxa"/>
            <w:gridSpan w:val="2"/>
            <w:vMerge/>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0"/>
                <w:szCs w:val="20"/>
              </w:rPr>
            </w:pPr>
          </w:p>
        </w:tc>
      </w:tr>
      <w:tr w:rsidR="00845C6C" w:rsidRPr="00845C6C" w:rsidTr="00845C6C">
        <w:trPr>
          <w:trHeight w:val="320"/>
        </w:trPr>
        <w:tc>
          <w:tcPr>
            <w:tcW w:w="18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i/>
                <w:sz w:val="20"/>
                <w:szCs w:val="20"/>
              </w:rPr>
            </w:pPr>
            <w:r w:rsidRPr="00845C6C">
              <w:rPr>
                <w:rFonts w:ascii="Times New Roman" w:hAnsi="Times New Roman" w:cs="Arial"/>
                <w:i/>
                <w:sz w:val="20"/>
                <w:szCs w:val="20"/>
              </w:rPr>
              <w:t>Disponibilné hodiny</w:t>
            </w:r>
          </w:p>
        </w:tc>
        <w:tc>
          <w:tcPr>
            <w:tcW w:w="823" w:type="dxa"/>
            <w:shd w:val="clear" w:color="auto" w:fill="auto"/>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3</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shd w:val="clear" w:color="auto" w:fill="auto"/>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4</w:t>
            </w: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shd w:val="clear" w:color="auto" w:fill="auto"/>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4</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shd w:val="clear" w:color="auto" w:fill="auto"/>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3</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5</w:t>
            </w:r>
          </w:p>
        </w:tc>
        <w:tc>
          <w:tcPr>
            <w:tcW w:w="960" w:type="dxa"/>
            <w:gridSpan w:val="2"/>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19</w:t>
            </w:r>
          </w:p>
        </w:tc>
        <w:tc>
          <w:tcPr>
            <w:tcW w:w="720" w:type="dxa"/>
            <w:gridSpan w:val="2"/>
            <w:tcBorders>
              <w:bottom w:val="single" w:sz="8" w:space="0" w:color="C2D69B"/>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13</w:t>
            </w:r>
          </w:p>
        </w:tc>
      </w:tr>
      <w:tr w:rsidR="00845C6C" w:rsidRPr="00845C6C" w:rsidTr="00845C6C">
        <w:trPr>
          <w:trHeight w:val="301"/>
        </w:trPr>
        <w:tc>
          <w:tcPr>
            <w:tcW w:w="1880"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23" w:type="dxa"/>
            <w:tcBorders>
              <w:top w:val="single" w:sz="8" w:space="0" w:color="auto"/>
              <w:left w:val="single" w:sz="8" w:space="0" w:color="FABF8F"/>
              <w:bottom w:val="single" w:sz="8" w:space="0" w:color="FABF8F"/>
              <w:right w:val="single" w:sz="8" w:space="0" w:color="FABF8F"/>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27</w:t>
            </w:r>
          </w:p>
        </w:tc>
        <w:tc>
          <w:tcPr>
            <w:tcW w:w="40" w:type="dxa"/>
            <w:tcBorders>
              <w:top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top w:val="single" w:sz="8" w:space="0" w:color="auto"/>
              <w:left w:val="single" w:sz="8" w:space="0" w:color="FABF8F"/>
              <w:bottom w:val="single" w:sz="8" w:space="0" w:color="FABF8F"/>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29</w:t>
            </w:r>
          </w:p>
        </w:tc>
        <w:tc>
          <w:tcPr>
            <w:tcW w:w="80" w:type="dxa"/>
            <w:gridSpan w:val="2"/>
            <w:tcBorders>
              <w:top w:val="single" w:sz="8" w:space="0" w:color="auto"/>
              <w:bottom w:val="single" w:sz="8" w:space="0" w:color="FABF8F"/>
            </w:tcBorders>
            <w:shd w:val="clear" w:color="auto" w:fill="FABF8F"/>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top w:val="single" w:sz="8" w:space="0" w:color="auto"/>
              <w:bottom w:val="single" w:sz="8" w:space="0" w:color="FABF8F"/>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top w:val="single" w:sz="8" w:space="0" w:color="auto"/>
              <w:bottom w:val="single" w:sz="8" w:space="0" w:color="FABF8F"/>
            </w:tcBorders>
            <w:shd w:val="clear" w:color="auto" w:fill="FABF8F"/>
            <w:vAlign w:val="bottom"/>
          </w:tcPr>
          <w:p w:rsidR="00845C6C" w:rsidRPr="00845C6C" w:rsidRDefault="00845C6C" w:rsidP="00845C6C">
            <w:pPr>
              <w:spacing w:after="0" w:line="0" w:lineRule="atLeast"/>
              <w:rPr>
                <w:rFonts w:ascii="Times New Roman" w:hAnsi="Times New Roman" w:cs="Arial"/>
                <w:sz w:val="24"/>
                <w:szCs w:val="20"/>
              </w:rPr>
            </w:pPr>
          </w:p>
        </w:tc>
        <w:tc>
          <w:tcPr>
            <w:tcW w:w="720" w:type="dxa"/>
            <w:gridSpan w:val="2"/>
            <w:tcBorders>
              <w:top w:val="single" w:sz="8" w:space="0" w:color="auto"/>
              <w:bottom w:val="single" w:sz="8" w:space="0" w:color="FABF8F"/>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30</w:t>
            </w:r>
          </w:p>
        </w:tc>
        <w:tc>
          <w:tcPr>
            <w:tcW w:w="96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146</w:t>
            </w:r>
          </w:p>
        </w:tc>
        <w:tc>
          <w:tcPr>
            <w:tcW w:w="720" w:type="dxa"/>
            <w:gridSpan w:val="2"/>
            <w:tcBorders>
              <w:top w:val="single" w:sz="8" w:space="0" w:color="auto"/>
              <w:bottom w:val="single" w:sz="8" w:space="0" w:color="FABF8F"/>
              <w:right w:val="single" w:sz="8" w:space="0" w:color="auto"/>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146</w:t>
            </w:r>
          </w:p>
        </w:tc>
      </w:tr>
      <w:tr w:rsidR="00845C6C" w:rsidRPr="00845C6C" w:rsidTr="00845C6C">
        <w:trPr>
          <w:trHeight w:val="20"/>
        </w:trPr>
        <w:tc>
          <w:tcPr>
            <w:tcW w:w="188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23" w:type="dxa"/>
            <w:tcBorders>
              <w:left w:val="single" w:sz="8" w:space="0" w:color="auto"/>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gridSpan w:val="2"/>
            <w:tcBorders>
              <w:lef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80" w:type="dxa"/>
            <w:gridSpan w:val="2"/>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740" w:type="dxa"/>
            <w:gridSpan w:val="2"/>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gridSpan w:val="2"/>
            <w:tcBorders>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720" w:type="dxa"/>
            <w:gridSpan w:val="2"/>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gridSpan w:val="2"/>
            <w:tcBorders>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1080" w:type="dxa"/>
            <w:gridSpan w:val="2"/>
            <w:tcBorders>
              <w:left w:val="single" w:sz="8" w:space="0" w:color="auto"/>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960" w:type="dxa"/>
            <w:gridSpan w:val="2"/>
            <w:tcBorders>
              <w:left w:val="single" w:sz="8" w:space="0" w:color="auto"/>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720" w:type="dxa"/>
            <w:gridSpan w:val="2"/>
            <w:tcBorders>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gridAfter w:val="1"/>
          <w:wAfter w:w="40" w:type="dxa"/>
          <w:trHeight w:val="278"/>
        </w:trPr>
        <w:tc>
          <w:tcPr>
            <w:tcW w:w="1880"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Vysvetlivka:</w:t>
            </w:r>
          </w:p>
        </w:tc>
        <w:tc>
          <w:tcPr>
            <w:tcW w:w="2783" w:type="dxa"/>
            <w:gridSpan w:val="2"/>
            <w:vMerge w:val="restart"/>
            <w:shd w:val="clear" w:color="auto" w:fill="auto"/>
            <w:vAlign w:val="bottom"/>
          </w:tcPr>
          <w:p w:rsidR="00845C6C" w:rsidRPr="00845C6C" w:rsidRDefault="00845C6C" w:rsidP="00845C6C">
            <w:pPr>
              <w:spacing w:after="0" w:line="0" w:lineRule="atLeast"/>
              <w:rPr>
                <w:rFonts w:ascii="Times New Roman" w:hAnsi="Times New Roman" w:cs="Arial"/>
                <w:i/>
                <w:szCs w:val="20"/>
              </w:rPr>
            </w:pPr>
            <w:r w:rsidRPr="00845C6C">
              <w:rPr>
                <w:rFonts w:ascii="Times New Roman" w:hAnsi="Times New Roman" w:cs="Arial"/>
                <w:i/>
                <w:szCs w:val="20"/>
              </w:rPr>
              <w:t>Pridané disponibilné hodiny:</w:t>
            </w: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2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96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2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r>
      <w:tr w:rsidR="00845C6C" w:rsidRPr="00845C6C" w:rsidTr="00845C6C">
        <w:trPr>
          <w:gridAfter w:val="1"/>
          <w:wAfter w:w="40" w:type="dxa"/>
          <w:trHeight w:val="301"/>
        </w:trPr>
        <w:tc>
          <w:tcPr>
            <w:tcW w:w="1880" w:type="dxa"/>
            <w:vMerge/>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2783" w:type="dxa"/>
            <w:gridSpan w:val="2"/>
            <w:vMerge/>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left w:val="single" w:sz="8" w:space="0" w:color="auto"/>
              <w:bottom w:val="single" w:sz="8" w:space="0" w:color="FFFF00"/>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szCs w:val="20"/>
              </w:rPr>
            </w:pPr>
            <w:r w:rsidRPr="00845C6C">
              <w:rPr>
                <w:rFonts w:ascii="Times New Roman" w:hAnsi="Times New Roman" w:cs="Arial"/>
                <w:b/>
                <w:color w:val="FF0000"/>
                <w:szCs w:val="20"/>
              </w:rPr>
              <w:t>19</w:t>
            </w:r>
          </w:p>
        </w:tc>
        <w:tc>
          <w:tcPr>
            <w:tcW w:w="80" w:type="dxa"/>
            <w:gridSpan w:val="2"/>
            <w:tcBorders>
              <w:bottom w:val="single" w:sz="8" w:space="0" w:color="FFFF00"/>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000000"/>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2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96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2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r>
      <w:tr w:rsidR="00845C6C" w:rsidRPr="00845C6C" w:rsidTr="00845C6C">
        <w:trPr>
          <w:trHeight w:val="20"/>
        </w:trPr>
        <w:tc>
          <w:tcPr>
            <w:tcW w:w="188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96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23"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gridSpan w:val="2"/>
            <w:tcBorders>
              <w:lef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80" w:type="dxa"/>
            <w:gridSpan w:val="2"/>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74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2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8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96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2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bl>
    <w:p w:rsidR="00845C6C" w:rsidRPr="00845C6C" w:rsidRDefault="00845C6C" w:rsidP="00845C6C">
      <w:pPr>
        <w:spacing w:after="0" w:line="266" w:lineRule="exact"/>
        <w:rPr>
          <w:rFonts w:ascii="Times New Roman" w:hAnsi="Times New Roman" w:cs="Arial"/>
          <w:sz w:val="20"/>
          <w:szCs w:val="20"/>
        </w:rPr>
      </w:pPr>
    </w:p>
    <w:p w:rsidR="00845C6C" w:rsidRPr="00845C6C" w:rsidRDefault="00845C6C" w:rsidP="00845C6C">
      <w:pPr>
        <w:spacing w:after="0" w:line="0" w:lineRule="atLeast"/>
        <w:ind w:left="780"/>
        <w:rPr>
          <w:rFonts w:ascii="Times New Roman" w:hAnsi="Times New Roman" w:cs="Arial"/>
          <w:sz w:val="24"/>
          <w:szCs w:val="20"/>
        </w:rPr>
      </w:pPr>
      <w:r w:rsidRPr="00845C6C">
        <w:rPr>
          <w:rFonts w:ascii="Times New Roman" w:hAnsi="Times New Roman" w:cs="Arial"/>
          <w:sz w:val="24"/>
          <w:szCs w:val="20"/>
        </w:rPr>
        <w:t>Na 2. stupni disponibilnými hodinami podporujeme:</w:t>
      </w:r>
    </w:p>
    <w:p w:rsidR="00845C6C" w:rsidRPr="00845C6C" w:rsidRDefault="00845C6C" w:rsidP="00845C6C">
      <w:pPr>
        <w:spacing w:after="0" w:line="0" w:lineRule="atLeast"/>
        <w:ind w:left="780"/>
        <w:rPr>
          <w:rFonts w:ascii="Times New Roman" w:hAnsi="Times New Roman" w:cs="Arial"/>
          <w:sz w:val="24"/>
          <w:szCs w:val="20"/>
        </w:rPr>
      </w:pPr>
    </w:p>
    <w:p w:rsidR="00845C6C" w:rsidRPr="00845C6C" w:rsidRDefault="00845C6C" w:rsidP="00845C6C">
      <w:pPr>
        <w:spacing w:after="0" w:line="1" w:lineRule="exact"/>
        <w:rPr>
          <w:rFonts w:ascii="Times New Roman" w:hAnsi="Times New Roman" w:cs="Arial"/>
          <w:sz w:val="20"/>
          <w:szCs w:val="20"/>
        </w:rPr>
      </w:pPr>
    </w:p>
    <w:p w:rsidR="00845C6C" w:rsidRPr="00845C6C" w:rsidRDefault="00845C6C" w:rsidP="00845C6C">
      <w:pPr>
        <w:numPr>
          <w:ilvl w:val="0"/>
          <w:numId w:val="26"/>
        </w:numPr>
        <w:tabs>
          <w:tab w:val="left" w:pos="1500"/>
        </w:tabs>
        <w:spacing w:after="0" w:line="0" w:lineRule="atLeast"/>
        <w:ind w:left="1500" w:hanging="352"/>
        <w:rPr>
          <w:rFonts w:ascii="Symbol" w:eastAsia="Symbol" w:hAnsi="Symbol" w:cs="Arial"/>
          <w:sz w:val="20"/>
          <w:szCs w:val="20"/>
        </w:rPr>
      </w:pPr>
      <w:r w:rsidRPr="00845C6C">
        <w:rPr>
          <w:rFonts w:ascii="Times New Roman" w:hAnsi="Times New Roman" w:cs="Arial"/>
          <w:sz w:val="20"/>
          <w:szCs w:val="20"/>
        </w:rPr>
        <w:t>Slovenský jazyk a literatúru (+2 hod.)</w:t>
      </w:r>
    </w:p>
    <w:p w:rsidR="00845C6C" w:rsidRPr="00845C6C" w:rsidRDefault="00845C6C" w:rsidP="00845C6C">
      <w:pPr>
        <w:numPr>
          <w:ilvl w:val="0"/>
          <w:numId w:val="26"/>
        </w:numPr>
        <w:tabs>
          <w:tab w:val="left" w:pos="1500"/>
        </w:tabs>
        <w:spacing w:after="0" w:line="239" w:lineRule="auto"/>
        <w:ind w:left="1500" w:hanging="352"/>
        <w:rPr>
          <w:rFonts w:ascii="Symbol" w:eastAsia="Symbol" w:hAnsi="Symbol" w:cs="Arial"/>
          <w:sz w:val="20"/>
          <w:szCs w:val="20"/>
        </w:rPr>
      </w:pPr>
      <w:r w:rsidRPr="00845C6C">
        <w:rPr>
          <w:rFonts w:ascii="Times New Roman" w:hAnsi="Times New Roman" w:cs="Arial"/>
          <w:sz w:val="20"/>
          <w:szCs w:val="20"/>
        </w:rPr>
        <w:t>Matematika (+4 hod.)</w:t>
      </w:r>
    </w:p>
    <w:p w:rsidR="00845C6C" w:rsidRPr="00845C6C" w:rsidRDefault="00845C6C" w:rsidP="00845C6C">
      <w:pPr>
        <w:numPr>
          <w:ilvl w:val="0"/>
          <w:numId w:val="26"/>
        </w:numPr>
        <w:tabs>
          <w:tab w:val="left" w:pos="1500"/>
        </w:tabs>
        <w:spacing w:after="0" w:line="239" w:lineRule="auto"/>
        <w:ind w:left="1500" w:hanging="352"/>
        <w:rPr>
          <w:rFonts w:ascii="Symbol" w:eastAsia="Symbol" w:hAnsi="Symbol" w:cs="Arial"/>
          <w:sz w:val="20"/>
          <w:szCs w:val="20"/>
        </w:rPr>
      </w:pPr>
      <w:r w:rsidRPr="00845C6C">
        <w:rPr>
          <w:rFonts w:ascii="Times New Roman" w:hAnsi="Times New Roman" w:cs="Arial"/>
          <w:sz w:val="20"/>
          <w:szCs w:val="20"/>
        </w:rPr>
        <w:t>2. cudzí jazyk nemecký (+6 hod.)</w:t>
      </w:r>
    </w:p>
    <w:p w:rsidR="00845C6C" w:rsidRPr="00845C6C" w:rsidRDefault="00845C6C" w:rsidP="00845C6C">
      <w:pPr>
        <w:numPr>
          <w:ilvl w:val="0"/>
          <w:numId w:val="26"/>
        </w:numPr>
        <w:tabs>
          <w:tab w:val="left" w:pos="1500"/>
        </w:tabs>
        <w:spacing w:after="0" w:line="239" w:lineRule="auto"/>
        <w:ind w:left="1500" w:hanging="352"/>
        <w:rPr>
          <w:rFonts w:ascii="Symbol" w:eastAsia="Symbol" w:hAnsi="Symbol" w:cs="Arial"/>
          <w:sz w:val="20"/>
          <w:szCs w:val="20"/>
        </w:rPr>
      </w:pPr>
      <w:r w:rsidRPr="00845C6C">
        <w:rPr>
          <w:rFonts w:ascii="Times New Roman" w:hAnsi="Times New Roman" w:cs="Arial"/>
          <w:sz w:val="20"/>
          <w:szCs w:val="20"/>
        </w:rPr>
        <w:t>Informatiku (+1 hod.)</w:t>
      </w:r>
    </w:p>
    <w:p w:rsidR="00845C6C" w:rsidRPr="00845C6C" w:rsidRDefault="00845C6C" w:rsidP="00845C6C">
      <w:pPr>
        <w:numPr>
          <w:ilvl w:val="0"/>
          <w:numId w:val="26"/>
        </w:numPr>
        <w:tabs>
          <w:tab w:val="left" w:pos="1500"/>
        </w:tabs>
        <w:spacing w:after="0" w:line="239" w:lineRule="auto"/>
        <w:ind w:left="1500" w:hanging="352"/>
        <w:rPr>
          <w:rFonts w:ascii="Symbol" w:eastAsia="Symbol" w:hAnsi="Symbol" w:cs="Arial"/>
          <w:sz w:val="20"/>
          <w:szCs w:val="20"/>
        </w:rPr>
      </w:pPr>
      <w:r w:rsidRPr="00845C6C">
        <w:rPr>
          <w:rFonts w:ascii="Times New Roman" w:hAnsi="Times New Roman" w:cs="Arial"/>
          <w:sz w:val="20"/>
          <w:szCs w:val="20"/>
        </w:rPr>
        <w:t>Výtvarná výchova (+2 hod.)</w:t>
      </w:r>
    </w:p>
    <w:p w:rsidR="00845C6C" w:rsidRPr="00845C6C" w:rsidRDefault="00845C6C" w:rsidP="00845C6C">
      <w:pPr>
        <w:numPr>
          <w:ilvl w:val="0"/>
          <w:numId w:val="26"/>
        </w:numPr>
        <w:tabs>
          <w:tab w:val="left" w:pos="1500"/>
        </w:tabs>
        <w:spacing w:after="0" w:line="239" w:lineRule="auto"/>
        <w:ind w:left="1500" w:hanging="352"/>
        <w:rPr>
          <w:rFonts w:ascii="Symbol" w:eastAsia="Symbol" w:hAnsi="Symbol" w:cs="Arial"/>
          <w:sz w:val="20"/>
          <w:szCs w:val="20"/>
        </w:rPr>
      </w:pPr>
      <w:r w:rsidRPr="00845C6C">
        <w:rPr>
          <w:rFonts w:ascii="Times New Roman" w:hAnsi="Times New Roman" w:cs="Arial"/>
          <w:sz w:val="20"/>
          <w:szCs w:val="20"/>
        </w:rPr>
        <w:t>Chémia (+1)</w:t>
      </w:r>
    </w:p>
    <w:p w:rsidR="00845C6C" w:rsidRPr="00845C6C" w:rsidRDefault="00845C6C" w:rsidP="00845C6C">
      <w:pPr>
        <w:numPr>
          <w:ilvl w:val="0"/>
          <w:numId w:val="26"/>
        </w:numPr>
        <w:tabs>
          <w:tab w:val="left" w:pos="1500"/>
        </w:tabs>
        <w:spacing w:after="0" w:line="239" w:lineRule="auto"/>
        <w:ind w:left="1500" w:hanging="352"/>
        <w:rPr>
          <w:rFonts w:ascii="Symbol" w:eastAsia="Symbol" w:hAnsi="Symbol" w:cs="Arial"/>
          <w:sz w:val="20"/>
          <w:szCs w:val="20"/>
        </w:rPr>
      </w:pPr>
      <w:r w:rsidRPr="00845C6C">
        <w:rPr>
          <w:rFonts w:ascii="Times New Roman" w:hAnsi="Times New Roman" w:cs="Arial"/>
          <w:sz w:val="20"/>
          <w:szCs w:val="20"/>
        </w:rPr>
        <w:t>Dejepis (+1)</w:t>
      </w:r>
    </w:p>
    <w:p w:rsidR="00845C6C" w:rsidRPr="00845C6C" w:rsidRDefault="00845C6C" w:rsidP="00845C6C">
      <w:pPr>
        <w:spacing w:after="0" w:line="1" w:lineRule="exact"/>
        <w:rPr>
          <w:rFonts w:ascii="Symbol" w:eastAsia="Symbol" w:hAnsi="Symbol" w:cs="Arial"/>
          <w:sz w:val="20"/>
          <w:szCs w:val="20"/>
        </w:rPr>
      </w:pPr>
    </w:p>
    <w:p w:rsidR="00845C6C" w:rsidRPr="00845C6C" w:rsidRDefault="00845C6C" w:rsidP="00845C6C">
      <w:pPr>
        <w:numPr>
          <w:ilvl w:val="0"/>
          <w:numId w:val="26"/>
        </w:numPr>
        <w:tabs>
          <w:tab w:val="left" w:pos="1500"/>
        </w:tabs>
        <w:spacing w:after="0" w:line="0" w:lineRule="atLeast"/>
        <w:ind w:left="1500" w:hanging="352"/>
        <w:rPr>
          <w:rFonts w:ascii="Symbol" w:eastAsia="Symbol" w:hAnsi="Symbol" w:cs="Arial"/>
          <w:sz w:val="20"/>
          <w:szCs w:val="20"/>
        </w:rPr>
      </w:pPr>
      <w:r w:rsidRPr="00845C6C">
        <w:rPr>
          <w:rFonts w:ascii="Times New Roman" w:hAnsi="Times New Roman" w:cs="Arial"/>
          <w:sz w:val="20"/>
          <w:szCs w:val="20"/>
        </w:rPr>
        <w:t>Prírodovedné predmety – biológia (+1 hod.)</w:t>
      </w:r>
    </w:p>
    <w:p w:rsidR="00845C6C" w:rsidRPr="00845C6C" w:rsidRDefault="00845C6C" w:rsidP="00845C6C">
      <w:pPr>
        <w:numPr>
          <w:ilvl w:val="0"/>
          <w:numId w:val="26"/>
        </w:numPr>
        <w:tabs>
          <w:tab w:val="left" w:pos="1500"/>
        </w:tabs>
        <w:spacing w:after="0" w:line="239" w:lineRule="auto"/>
        <w:ind w:left="1500" w:hanging="352"/>
        <w:rPr>
          <w:rFonts w:ascii="Symbol" w:eastAsia="Symbol" w:hAnsi="Symbol" w:cs="Arial"/>
          <w:sz w:val="20"/>
          <w:szCs w:val="20"/>
        </w:rPr>
        <w:sectPr w:rsidR="00845C6C" w:rsidRPr="00845C6C">
          <w:pgSz w:w="12240" w:h="15840"/>
          <w:pgMar w:top="700" w:right="1000" w:bottom="151" w:left="1180" w:header="0" w:footer="0" w:gutter="0"/>
          <w:cols w:space="0" w:equalWidth="0">
            <w:col w:w="10060"/>
          </w:cols>
          <w:docGrid w:linePitch="360"/>
        </w:sectPr>
      </w:pPr>
      <w:r w:rsidRPr="00845C6C">
        <w:rPr>
          <w:rFonts w:ascii="Times New Roman" w:hAnsi="Times New Roman" w:cs="Arial"/>
          <w:sz w:val="20"/>
          <w:szCs w:val="20"/>
        </w:rPr>
        <w:t>Spoločenská etiketa – (+1 hod)</w:t>
      </w:r>
    </w:p>
    <w:p w:rsidR="00BF5D58" w:rsidRPr="00BF5D58" w:rsidRDefault="00BF5D58" w:rsidP="00BF5D58">
      <w:pPr>
        <w:spacing w:after="0" w:line="200" w:lineRule="exact"/>
        <w:rPr>
          <w:rFonts w:ascii="Times New Roman" w:hAnsi="Times New Roman" w:cs="Arial"/>
          <w:sz w:val="20"/>
          <w:szCs w:val="20"/>
        </w:rPr>
      </w:pPr>
    </w:p>
    <w:p w:rsidR="00BF5D58" w:rsidRPr="00BF5D58" w:rsidRDefault="00BF5D58" w:rsidP="00BF5D58">
      <w:pPr>
        <w:spacing w:after="0" w:line="200" w:lineRule="exact"/>
        <w:rPr>
          <w:rFonts w:ascii="Times New Roman" w:hAnsi="Times New Roman" w:cs="Arial"/>
          <w:sz w:val="20"/>
          <w:szCs w:val="20"/>
        </w:rPr>
      </w:pPr>
    </w:p>
    <w:p w:rsidR="00E32095" w:rsidRDefault="00E32095" w:rsidP="007C31D0">
      <w:pPr>
        <w:tabs>
          <w:tab w:val="left" w:pos="2350"/>
        </w:tabs>
        <w:outlineLvl w:val="0"/>
        <w:rPr>
          <w:rFonts w:ascii="Times New Roman" w:hAnsi="Times New Roman"/>
          <w:b/>
          <w:sz w:val="28"/>
        </w:rPr>
      </w:pPr>
      <w:r w:rsidRPr="00B35974">
        <w:rPr>
          <w:rFonts w:ascii="Times New Roman" w:hAnsi="Times New Roman"/>
          <w:b/>
          <w:sz w:val="28"/>
        </w:rPr>
        <w:t>Štruktúra tried</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270"/>
        <w:gridCol w:w="1329"/>
        <w:gridCol w:w="1535"/>
        <w:gridCol w:w="3916"/>
      </w:tblGrid>
      <w:tr w:rsidR="00E32095" w:rsidRPr="004B0739">
        <w:trPr>
          <w:trHeight w:val="397"/>
        </w:trPr>
        <w:tc>
          <w:tcPr>
            <w:tcW w:w="230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p>
        </w:tc>
        <w:tc>
          <w:tcPr>
            <w:tcW w:w="1350"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Počet tried</w:t>
            </w:r>
          </w:p>
        </w:tc>
        <w:tc>
          <w:tcPr>
            <w:tcW w:w="1559"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Počet žiakov</w:t>
            </w:r>
          </w:p>
        </w:tc>
        <w:tc>
          <w:tcPr>
            <w:tcW w:w="3999"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 xml:space="preserve">Počet </w:t>
            </w:r>
            <w:proofErr w:type="spellStart"/>
            <w:r w:rsidRPr="004B0739">
              <w:rPr>
                <w:rFonts w:ascii="Times New Roman" w:hAnsi="Times New Roman"/>
                <w:b/>
                <w:bCs/>
                <w:sz w:val="24"/>
              </w:rPr>
              <w:t>individ</w:t>
            </w:r>
            <w:proofErr w:type="spellEnd"/>
            <w:r w:rsidRPr="004B0739">
              <w:rPr>
                <w:rFonts w:ascii="Times New Roman" w:hAnsi="Times New Roman"/>
                <w:b/>
                <w:bCs/>
                <w:sz w:val="24"/>
              </w:rPr>
              <w:t>. integrovaných</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Nultého ročníka</w:t>
            </w:r>
          </w:p>
        </w:tc>
        <w:tc>
          <w:tcPr>
            <w:tcW w:w="13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c>
          <w:tcPr>
            <w:tcW w:w="155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A84BC3">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c>
          <w:tcPr>
            <w:tcW w:w="399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Prvého ročníka</w:t>
            </w:r>
          </w:p>
        </w:tc>
        <w:tc>
          <w:tcPr>
            <w:tcW w:w="135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1</w:t>
            </w:r>
          </w:p>
        </w:tc>
        <w:tc>
          <w:tcPr>
            <w:tcW w:w="155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92407" w:rsidP="00A84BC3">
            <w:pPr>
              <w:tabs>
                <w:tab w:val="left" w:pos="2350"/>
              </w:tabs>
              <w:spacing w:after="0" w:line="240" w:lineRule="auto"/>
              <w:jc w:val="center"/>
              <w:rPr>
                <w:rFonts w:ascii="Times New Roman" w:hAnsi="Times New Roman"/>
                <w:sz w:val="24"/>
              </w:rPr>
            </w:pPr>
            <w:r>
              <w:rPr>
                <w:rFonts w:ascii="Times New Roman" w:hAnsi="Times New Roman"/>
                <w:sz w:val="24"/>
              </w:rPr>
              <w:t>2</w:t>
            </w:r>
            <w:r w:rsidR="00FB7B68">
              <w:rPr>
                <w:rFonts w:ascii="Times New Roman" w:hAnsi="Times New Roman"/>
                <w:sz w:val="24"/>
              </w:rPr>
              <w:t>2</w:t>
            </w:r>
          </w:p>
        </w:tc>
        <w:tc>
          <w:tcPr>
            <w:tcW w:w="399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AA159C" w:rsidP="004B0739">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Bežných tried</w:t>
            </w:r>
          </w:p>
        </w:tc>
        <w:tc>
          <w:tcPr>
            <w:tcW w:w="13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8</w:t>
            </w:r>
          </w:p>
        </w:tc>
        <w:tc>
          <w:tcPr>
            <w:tcW w:w="155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B7B68" w:rsidP="00A84BC3">
            <w:pPr>
              <w:tabs>
                <w:tab w:val="left" w:pos="2350"/>
              </w:tabs>
              <w:spacing w:after="0" w:line="240" w:lineRule="auto"/>
              <w:jc w:val="center"/>
              <w:rPr>
                <w:rFonts w:ascii="Times New Roman" w:hAnsi="Times New Roman"/>
                <w:sz w:val="24"/>
              </w:rPr>
            </w:pPr>
            <w:r>
              <w:rPr>
                <w:rFonts w:ascii="Times New Roman" w:hAnsi="Times New Roman"/>
                <w:sz w:val="24"/>
              </w:rPr>
              <w:t>136</w:t>
            </w:r>
          </w:p>
        </w:tc>
        <w:tc>
          <w:tcPr>
            <w:tcW w:w="399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B7B68" w:rsidP="004B0739">
            <w:pPr>
              <w:tabs>
                <w:tab w:val="left" w:pos="2350"/>
              </w:tabs>
              <w:spacing w:after="0" w:line="240" w:lineRule="auto"/>
              <w:jc w:val="center"/>
              <w:rPr>
                <w:rFonts w:ascii="Times New Roman" w:hAnsi="Times New Roman"/>
                <w:sz w:val="24"/>
              </w:rPr>
            </w:pPr>
            <w:r>
              <w:rPr>
                <w:rFonts w:ascii="Times New Roman" w:hAnsi="Times New Roman"/>
                <w:sz w:val="24"/>
              </w:rPr>
              <w:t>8</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Špeciálnych tried</w:t>
            </w:r>
          </w:p>
        </w:tc>
        <w:tc>
          <w:tcPr>
            <w:tcW w:w="135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c>
          <w:tcPr>
            <w:tcW w:w="155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A84BC3">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c>
          <w:tcPr>
            <w:tcW w:w="399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Pre nadaných</w:t>
            </w:r>
          </w:p>
        </w:tc>
        <w:tc>
          <w:tcPr>
            <w:tcW w:w="13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c>
          <w:tcPr>
            <w:tcW w:w="155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A84BC3">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c>
          <w:tcPr>
            <w:tcW w:w="399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
                <w:bCs/>
                <w:sz w:val="24"/>
              </w:rPr>
              <w:t>Spolu</w:t>
            </w:r>
          </w:p>
        </w:tc>
        <w:tc>
          <w:tcPr>
            <w:tcW w:w="135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9</w:t>
            </w:r>
          </w:p>
        </w:tc>
        <w:tc>
          <w:tcPr>
            <w:tcW w:w="155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A84BC3">
            <w:pPr>
              <w:tabs>
                <w:tab w:val="left" w:pos="2350"/>
              </w:tabs>
              <w:spacing w:after="0" w:line="240" w:lineRule="auto"/>
              <w:jc w:val="center"/>
              <w:rPr>
                <w:rFonts w:ascii="Times New Roman" w:hAnsi="Times New Roman"/>
                <w:b/>
                <w:sz w:val="24"/>
              </w:rPr>
            </w:pPr>
            <w:r>
              <w:rPr>
                <w:rFonts w:ascii="Times New Roman" w:hAnsi="Times New Roman"/>
                <w:b/>
                <w:sz w:val="24"/>
              </w:rPr>
              <w:t>158</w:t>
            </w:r>
          </w:p>
        </w:tc>
        <w:tc>
          <w:tcPr>
            <w:tcW w:w="399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4B0739">
            <w:pPr>
              <w:tabs>
                <w:tab w:val="left" w:pos="2350"/>
              </w:tabs>
              <w:spacing w:after="0" w:line="240" w:lineRule="auto"/>
              <w:jc w:val="center"/>
              <w:rPr>
                <w:rFonts w:ascii="Times New Roman" w:hAnsi="Times New Roman"/>
                <w:b/>
                <w:sz w:val="24"/>
              </w:rPr>
            </w:pPr>
            <w:r>
              <w:rPr>
                <w:rFonts w:ascii="Times New Roman" w:hAnsi="Times New Roman"/>
                <w:b/>
                <w:sz w:val="24"/>
              </w:rPr>
              <w:t>8</w:t>
            </w:r>
          </w:p>
        </w:tc>
      </w:tr>
    </w:tbl>
    <w:p w:rsidR="00E32095" w:rsidRDefault="00E32095">
      <w:pPr>
        <w:rPr>
          <w:rFonts w:ascii="Times New Roman" w:hAnsi="Times New Roman"/>
          <w:b/>
          <w:sz w:val="28"/>
          <w:szCs w:val="28"/>
        </w:rPr>
      </w:pPr>
      <w:r>
        <w:rPr>
          <w:rFonts w:ascii="Times New Roman" w:hAnsi="Times New Roman"/>
          <w:b/>
          <w:sz w:val="28"/>
          <w:szCs w:val="28"/>
        </w:rPr>
        <w:br w:type="page"/>
      </w:r>
    </w:p>
    <w:p w:rsidR="00AA159C" w:rsidRDefault="00D116FC" w:rsidP="00AA159C">
      <w:pPr>
        <w:spacing w:after="480"/>
        <w:jc w:val="center"/>
        <w:rPr>
          <w:rFonts w:ascii="Times New Roman" w:hAnsi="Times New Roman"/>
          <w:b/>
          <w:sz w:val="28"/>
        </w:rPr>
      </w:pPr>
      <w:r>
        <w:rPr>
          <w:rFonts w:ascii="Times New Roman" w:hAnsi="Times New Roman"/>
          <w:b/>
          <w:sz w:val="28"/>
        </w:rPr>
        <w:lastRenderedPageBreak/>
        <w:t>§ 2.ods. 1 i)</w:t>
      </w:r>
    </w:p>
    <w:p w:rsidR="00845C6C" w:rsidRPr="00845C6C" w:rsidRDefault="00AA159C" w:rsidP="00845C6C">
      <w:pPr>
        <w:spacing w:after="480"/>
        <w:rPr>
          <w:rFonts w:ascii="Times New Roman" w:hAnsi="Times New Roman"/>
          <w:b/>
          <w:i/>
          <w:sz w:val="24"/>
          <w:szCs w:val="24"/>
        </w:rPr>
      </w:pPr>
      <w:r w:rsidRPr="00AA159C">
        <w:rPr>
          <w:rFonts w:ascii="Times New Roman" w:hAnsi="Times New Roman"/>
          <w:b/>
          <w:sz w:val="28"/>
          <w:szCs w:val="28"/>
        </w:rPr>
        <w:t>Zamestnanci</w:t>
      </w:r>
      <w:r>
        <w:rPr>
          <w:rFonts w:ascii="Times New Roman" w:hAnsi="Times New Roman"/>
          <w:b/>
          <w:i/>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788"/>
        <w:gridCol w:w="3062"/>
        <w:gridCol w:w="3475"/>
      </w:tblGrid>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Meno a priezvisko</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Funkcia</w:t>
            </w:r>
          </w:p>
        </w:tc>
      </w:tr>
      <w:tr w:rsidR="00845C6C" w:rsidRPr="00845C6C" w:rsidTr="00845C6C">
        <w:trPr>
          <w:trHeight w:val="340"/>
        </w:trPr>
        <w:tc>
          <w:tcPr>
            <w:tcW w:w="1951" w:type="dxa"/>
            <w:shd w:val="clear" w:color="auto" w:fill="D9D9D9"/>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Cs/>
                <w:sz w:val="24"/>
                <w:szCs w:val="20"/>
                <w:lang w:eastAsia="zh-CN"/>
              </w:rPr>
            </w:pPr>
            <w:r w:rsidRPr="00845C6C">
              <w:rPr>
                <w:rFonts w:ascii="Cambria" w:hAnsi="Cambria" w:cs="Cambria"/>
                <w:bCs/>
                <w:sz w:val="24"/>
                <w:szCs w:val="20"/>
                <w:lang w:eastAsia="zh-CN"/>
              </w:rPr>
              <w:t>Vedenie školy</w:t>
            </w:r>
          </w:p>
        </w:tc>
        <w:tc>
          <w:tcPr>
            <w:tcW w:w="851" w:type="dxa"/>
            <w:shd w:val="clear" w:color="auto" w:fill="D9D9D9"/>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w:t>
            </w:r>
          </w:p>
        </w:tc>
        <w:tc>
          <w:tcPr>
            <w:tcW w:w="3402" w:type="dxa"/>
            <w:shd w:val="clear" w:color="auto" w:fill="D9D9D9"/>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Bc. Ján </w:t>
            </w:r>
            <w:proofErr w:type="spellStart"/>
            <w:r w:rsidRPr="00845C6C">
              <w:rPr>
                <w:rFonts w:ascii="Cambria" w:hAnsi="Cambria" w:cs="Cambria"/>
                <w:sz w:val="24"/>
                <w:szCs w:val="20"/>
                <w:lang w:eastAsia="zh-CN"/>
              </w:rPr>
              <w:t>Kotyra</w:t>
            </w:r>
            <w:proofErr w:type="spellEnd"/>
            <w:r w:rsidRPr="00845C6C">
              <w:rPr>
                <w:rFonts w:ascii="Cambria" w:hAnsi="Cambria" w:cs="Cambria"/>
                <w:sz w:val="24"/>
                <w:szCs w:val="20"/>
                <w:lang w:eastAsia="zh-CN"/>
              </w:rPr>
              <w:t>, PhD.</w:t>
            </w:r>
          </w:p>
        </w:tc>
        <w:tc>
          <w:tcPr>
            <w:tcW w:w="3685" w:type="dxa"/>
            <w:shd w:val="clear" w:color="auto" w:fill="D9D9D9"/>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Riaditeľ ZŠ</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MŠ</w:t>
            </w: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w:t>
            </w:r>
          </w:p>
        </w:tc>
        <w:tc>
          <w:tcPr>
            <w:tcW w:w="3402" w:type="dxa"/>
            <w:vAlign w:val="center"/>
          </w:tcPr>
          <w:p w:rsidR="00845C6C" w:rsidRPr="00845C6C" w:rsidRDefault="00DB0EC1"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 xml:space="preserve">Mgr. Jaroslava </w:t>
            </w:r>
            <w:proofErr w:type="spellStart"/>
            <w:r>
              <w:rPr>
                <w:rFonts w:ascii="Cambria" w:hAnsi="Cambria" w:cs="Cambria"/>
                <w:sz w:val="24"/>
                <w:szCs w:val="20"/>
                <w:lang w:eastAsia="zh-CN"/>
              </w:rPr>
              <w:t>D</w:t>
            </w:r>
            <w:r w:rsidR="00845C6C" w:rsidRPr="00845C6C">
              <w:rPr>
                <w:rFonts w:ascii="Cambria" w:hAnsi="Cambria" w:cs="Cambria"/>
                <w:sz w:val="24"/>
                <w:szCs w:val="20"/>
                <w:lang w:eastAsia="zh-CN"/>
              </w:rPr>
              <w:t>urcová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Zástupkyňa riaditeľa pre MŠ</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3.</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Eva </w:t>
            </w:r>
            <w:proofErr w:type="spellStart"/>
            <w:r w:rsidRPr="00845C6C">
              <w:rPr>
                <w:rFonts w:ascii="Cambria" w:hAnsi="Cambria" w:cs="Cambria"/>
                <w:sz w:val="24"/>
                <w:szCs w:val="20"/>
                <w:lang w:eastAsia="zh-CN"/>
              </w:rPr>
              <w:t>Kotlebová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Učiteľka v MŠ</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4.</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Dagmar Ďuricová</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Učiteľka v MŠ</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5.</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Lucie </w:t>
            </w:r>
            <w:proofErr w:type="spellStart"/>
            <w:r w:rsidRPr="00845C6C">
              <w:rPr>
                <w:rFonts w:ascii="Cambria" w:hAnsi="Cambria" w:cs="Cambria"/>
                <w:sz w:val="24"/>
                <w:szCs w:val="20"/>
                <w:lang w:eastAsia="zh-CN"/>
              </w:rPr>
              <w:t>Bahníková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Učiteľka v MŠ momentálne na MD</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6.</w:t>
            </w:r>
          </w:p>
        </w:tc>
        <w:tc>
          <w:tcPr>
            <w:tcW w:w="3402" w:type="dxa"/>
            <w:vAlign w:val="center"/>
          </w:tcPr>
          <w:p w:rsidR="00845C6C" w:rsidRPr="00845C6C" w:rsidRDefault="007269BF"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 xml:space="preserve">Marianna </w:t>
            </w:r>
            <w:proofErr w:type="spellStart"/>
            <w:r>
              <w:rPr>
                <w:rFonts w:ascii="Cambria" w:hAnsi="Cambria" w:cs="Cambria"/>
                <w:sz w:val="24"/>
                <w:szCs w:val="20"/>
                <w:lang w:eastAsia="zh-CN"/>
              </w:rPr>
              <w:t>Cintulová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Učiteľka v MŠ na zastupovanie počas MD. </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I. stupeň</w:t>
            </w: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7.</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Ľudmila </w:t>
            </w:r>
            <w:proofErr w:type="spellStart"/>
            <w:r w:rsidRPr="00845C6C">
              <w:rPr>
                <w:rFonts w:ascii="Cambria" w:hAnsi="Cambria" w:cs="Cambria"/>
                <w:sz w:val="24"/>
                <w:szCs w:val="20"/>
                <w:lang w:eastAsia="zh-CN"/>
              </w:rPr>
              <w:t>Ilieva</w:t>
            </w:r>
            <w:proofErr w:type="spellEnd"/>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 učiteľka 1</w:t>
            </w:r>
            <w:r w:rsidR="00845C6C" w:rsidRPr="00845C6C">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8.</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Mgr. Ingrid Vrábelová</w:t>
            </w:r>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 učiteľka 2</w:t>
            </w:r>
            <w:r w:rsidR="00845C6C" w:rsidRPr="00845C6C">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9.</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Dana </w:t>
            </w:r>
            <w:proofErr w:type="spellStart"/>
            <w:r w:rsidRPr="00845C6C">
              <w:rPr>
                <w:rFonts w:ascii="Cambria" w:hAnsi="Cambria" w:cs="Cambria"/>
                <w:sz w:val="24"/>
                <w:szCs w:val="20"/>
                <w:lang w:eastAsia="zh-CN"/>
              </w:rPr>
              <w:t>Ondrčková</w:t>
            </w:r>
            <w:proofErr w:type="spellEnd"/>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 učiteľka 3</w:t>
            </w:r>
            <w:r w:rsidR="00845C6C" w:rsidRPr="00845C6C">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10.</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Valéria </w:t>
            </w:r>
            <w:proofErr w:type="spellStart"/>
            <w:r w:rsidRPr="00845C6C">
              <w:rPr>
                <w:rFonts w:ascii="Cambria" w:hAnsi="Cambria" w:cs="Cambria"/>
                <w:sz w:val="24"/>
                <w:szCs w:val="20"/>
                <w:lang w:eastAsia="zh-CN"/>
              </w:rPr>
              <w:t>Ondrášiková</w:t>
            </w:r>
            <w:proofErr w:type="spellEnd"/>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 učiteľka 4</w:t>
            </w:r>
            <w:r w:rsidR="00845C6C" w:rsidRPr="00845C6C">
              <w:rPr>
                <w:rFonts w:ascii="Cambria" w:hAnsi="Cambria" w:cs="Cambria"/>
                <w:sz w:val="24"/>
                <w:szCs w:val="20"/>
                <w:lang w:eastAsia="zh-CN"/>
              </w:rPr>
              <w:t>.</w:t>
            </w:r>
          </w:p>
        </w:tc>
      </w:tr>
      <w:tr w:rsidR="00845C6C" w:rsidRPr="00845C6C" w:rsidTr="00845C6C">
        <w:trPr>
          <w:trHeight w:val="618"/>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II. stupeň</w:t>
            </w: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11.</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Anastázia </w:t>
            </w:r>
            <w:proofErr w:type="spellStart"/>
            <w:r w:rsidRPr="00845C6C">
              <w:rPr>
                <w:rFonts w:ascii="Cambria" w:hAnsi="Cambria" w:cs="Cambria"/>
                <w:sz w:val="24"/>
                <w:szCs w:val="20"/>
                <w:lang w:eastAsia="zh-CN"/>
              </w:rPr>
              <w:t>Štrbáková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Zástupkyňa riaditeľa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12.</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Simona </w:t>
            </w:r>
            <w:proofErr w:type="spellStart"/>
            <w:r w:rsidRPr="00845C6C">
              <w:rPr>
                <w:rFonts w:ascii="Cambria" w:hAnsi="Cambria" w:cs="Cambria"/>
                <w:sz w:val="24"/>
                <w:szCs w:val="20"/>
                <w:lang w:eastAsia="zh-CN"/>
              </w:rPr>
              <w:t>Adámková</w:t>
            </w:r>
            <w:proofErr w:type="spellEnd"/>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 učiteľka 6</w:t>
            </w:r>
            <w:r w:rsidR="00845C6C" w:rsidRPr="00845C6C">
              <w:rPr>
                <w:rFonts w:ascii="Cambria" w:hAnsi="Cambria" w:cs="Cambria"/>
                <w:sz w:val="24"/>
                <w:szCs w:val="20"/>
                <w:lang w:eastAsia="zh-CN"/>
              </w:rPr>
              <w:t>.</w:t>
            </w:r>
          </w:p>
          <w:p w:rsidR="00845C6C" w:rsidRPr="00845C6C" w:rsidRDefault="007870A9"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Školský poradca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13.</w:t>
            </w:r>
          </w:p>
        </w:tc>
        <w:tc>
          <w:tcPr>
            <w:tcW w:w="3402"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 xml:space="preserve">Mgr. Ján </w:t>
            </w:r>
            <w:proofErr w:type="spellStart"/>
            <w:r>
              <w:rPr>
                <w:rFonts w:ascii="Cambria" w:hAnsi="Cambria" w:cs="Cambria"/>
                <w:sz w:val="24"/>
                <w:szCs w:val="20"/>
                <w:lang w:eastAsia="zh-CN"/>
              </w:rPr>
              <w:t>Blšták</w:t>
            </w:r>
            <w:proofErr w:type="spellEnd"/>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Učiteľ</w:t>
            </w:r>
            <w:r w:rsidRPr="00845C6C">
              <w:rPr>
                <w:rFonts w:ascii="Cambria" w:hAnsi="Cambria" w:cs="Cambria"/>
                <w:sz w:val="24"/>
                <w:szCs w:val="20"/>
                <w:lang w:eastAsia="zh-CN"/>
              </w:rPr>
              <w:t xml:space="preserve"> II. stupňa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14.</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Denisa </w:t>
            </w:r>
            <w:proofErr w:type="spellStart"/>
            <w:r w:rsidRPr="00845C6C">
              <w:rPr>
                <w:rFonts w:ascii="Cambria" w:hAnsi="Cambria" w:cs="Cambria"/>
                <w:sz w:val="24"/>
                <w:szCs w:val="20"/>
                <w:lang w:eastAsia="zh-CN"/>
              </w:rPr>
              <w:t>Mraffková</w:t>
            </w:r>
            <w:proofErr w:type="spellEnd"/>
          </w:p>
        </w:tc>
        <w:tc>
          <w:tcPr>
            <w:tcW w:w="3685" w:type="dxa"/>
            <w:vAlign w:val="center"/>
          </w:tcPr>
          <w:p w:rsidR="00845C6C" w:rsidRPr="00845C6C" w:rsidRDefault="007870A9"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w:t>
            </w:r>
            <w:r w:rsidR="00051FE2">
              <w:rPr>
                <w:rFonts w:ascii="Cambria" w:hAnsi="Cambria" w:cs="Cambria"/>
                <w:sz w:val="24"/>
                <w:szCs w:val="20"/>
                <w:lang w:eastAsia="zh-CN"/>
              </w:rPr>
              <w:t xml:space="preserve"> učiteľ</w:t>
            </w:r>
            <w:r>
              <w:rPr>
                <w:rFonts w:ascii="Cambria" w:hAnsi="Cambria" w:cs="Cambria"/>
                <w:sz w:val="24"/>
                <w:szCs w:val="20"/>
                <w:lang w:eastAsia="zh-CN"/>
              </w:rPr>
              <w:t>ka</w:t>
            </w:r>
            <w:r w:rsidR="00051FE2">
              <w:rPr>
                <w:rFonts w:ascii="Cambria" w:hAnsi="Cambria" w:cs="Cambria"/>
                <w:sz w:val="24"/>
                <w:szCs w:val="20"/>
                <w:lang w:eastAsia="zh-CN"/>
              </w:rPr>
              <w:t xml:space="preserve"> 8</w:t>
            </w:r>
            <w:r w:rsidR="00845C6C" w:rsidRPr="00845C6C">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15.</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Mgr. Pavol Petráš</w:t>
            </w:r>
          </w:p>
        </w:tc>
        <w:tc>
          <w:tcPr>
            <w:tcW w:w="3685" w:type="dxa"/>
            <w:vAlign w:val="center"/>
          </w:tcPr>
          <w:p w:rsidR="00845C6C" w:rsidRPr="00845C6C" w:rsidRDefault="007870A9"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Triedny učiteľ</w:t>
            </w:r>
            <w:r w:rsidR="00051FE2">
              <w:rPr>
                <w:rFonts w:ascii="Cambria" w:hAnsi="Cambria" w:cs="Cambria"/>
                <w:sz w:val="24"/>
                <w:szCs w:val="20"/>
                <w:lang w:eastAsia="zh-CN"/>
              </w:rPr>
              <w:t xml:space="preserve"> 5</w:t>
            </w:r>
            <w:r w:rsidR="00845C6C" w:rsidRPr="00845C6C">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16.</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Jana </w:t>
            </w:r>
            <w:proofErr w:type="spellStart"/>
            <w:r w:rsidRPr="00845C6C">
              <w:rPr>
                <w:rFonts w:ascii="Cambria" w:hAnsi="Cambria" w:cs="Cambria"/>
                <w:sz w:val="24"/>
                <w:szCs w:val="20"/>
                <w:lang w:eastAsia="zh-CN"/>
              </w:rPr>
              <w:t>Steineckerová</w:t>
            </w:r>
            <w:proofErr w:type="spellEnd"/>
          </w:p>
        </w:tc>
        <w:tc>
          <w:tcPr>
            <w:tcW w:w="3685" w:type="dxa"/>
            <w:vAlign w:val="center"/>
          </w:tcPr>
          <w:p w:rsidR="00845C6C" w:rsidRPr="00845C6C" w:rsidRDefault="007870A9"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 učiteľka 7.</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17.</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Michal </w:t>
            </w:r>
            <w:proofErr w:type="spellStart"/>
            <w:r w:rsidRPr="00845C6C">
              <w:rPr>
                <w:rFonts w:ascii="Cambria" w:hAnsi="Cambria" w:cs="Cambria"/>
                <w:sz w:val="24"/>
                <w:szCs w:val="20"/>
                <w:lang w:eastAsia="zh-CN"/>
              </w:rPr>
              <w:t>Mišura</w:t>
            </w:r>
            <w:proofErr w:type="spellEnd"/>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Triedny učiteľ 9</w:t>
            </w:r>
            <w:r w:rsidR="00845C6C" w:rsidRPr="00845C6C">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18.</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Mgr. Robert Vacula</w:t>
            </w:r>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Učiteľ NBV</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Prevádzka ZŠ</w:t>
            </w: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19.</w:t>
            </w:r>
          </w:p>
        </w:tc>
        <w:tc>
          <w:tcPr>
            <w:tcW w:w="3402"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Margita Michalíková</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Účtovníčka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20.</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Jana </w:t>
            </w:r>
            <w:proofErr w:type="spellStart"/>
            <w:r w:rsidRPr="00845C6C">
              <w:rPr>
                <w:rFonts w:ascii="Cambria" w:hAnsi="Cambria" w:cs="Cambria"/>
                <w:sz w:val="24"/>
                <w:szCs w:val="20"/>
                <w:lang w:eastAsia="zh-CN"/>
              </w:rPr>
              <w:t>Muraňská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Upratovačka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21.</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Alena </w:t>
            </w:r>
            <w:proofErr w:type="spellStart"/>
            <w:r w:rsidRPr="00845C6C">
              <w:rPr>
                <w:rFonts w:ascii="Cambria" w:hAnsi="Cambria" w:cs="Cambria"/>
                <w:sz w:val="24"/>
                <w:szCs w:val="20"/>
                <w:lang w:eastAsia="zh-CN"/>
              </w:rPr>
              <w:t>Hlatká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Upratovačka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22.</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Oľga </w:t>
            </w:r>
            <w:proofErr w:type="spellStart"/>
            <w:r w:rsidRPr="00845C6C">
              <w:rPr>
                <w:rFonts w:ascii="Cambria" w:hAnsi="Cambria" w:cs="Cambria"/>
                <w:sz w:val="24"/>
                <w:szCs w:val="20"/>
                <w:lang w:eastAsia="zh-CN"/>
              </w:rPr>
              <w:t>Dudášiková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Upratovačka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23.</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Vladimír </w:t>
            </w:r>
            <w:proofErr w:type="spellStart"/>
            <w:r w:rsidRPr="00845C6C">
              <w:rPr>
                <w:rFonts w:ascii="Cambria" w:hAnsi="Cambria" w:cs="Cambria"/>
                <w:sz w:val="24"/>
                <w:szCs w:val="20"/>
                <w:lang w:eastAsia="zh-CN"/>
              </w:rPr>
              <w:t>Podskuba</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Školník</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24.</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Mária </w:t>
            </w:r>
            <w:proofErr w:type="spellStart"/>
            <w:r w:rsidRPr="00845C6C">
              <w:rPr>
                <w:rFonts w:ascii="Cambria" w:hAnsi="Cambria" w:cs="Cambria"/>
                <w:sz w:val="24"/>
                <w:szCs w:val="20"/>
                <w:lang w:eastAsia="zh-CN"/>
              </w:rPr>
              <w:t>Guricová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proofErr w:type="spellStart"/>
            <w:r w:rsidRPr="00845C6C">
              <w:rPr>
                <w:rFonts w:ascii="Cambria" w:hAnsi="Cambria" w:cs="Cambria"/>
                <w:sz w:val="24"/>
                <w:szCs w:val="20"/>
                <w:lang w:eastAsia="zh-CN"/>
              </w:rPr>
              <w:t>Školníčka+upratovačka</w:t>
            </w:r>
            <w:proofErr w:type="spellEnd"/>
            <w:r w:rsidRPr="00845C6C">
              <w:rPr>
                <w:rFonts w:ascii="Cambria" w:hAnsi="Cambria" w:cs="Cambria"/>
                <w:sz w:val="24"/>
                <w:szCs w:val="20"/>
                <w:lang w:eastAsia="zh-CN"/>
              </w:rPr>
              <w:t xml:space="preserve"> v MŠ</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ŠKD</w:t>
            </w: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25.</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Zuzana Ivanová</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Vychovávateľka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26.</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Mgr. Eliška Ondrejková</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Vychovávateľka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27.</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Terézia </w:t>
            </w:r>
            <w:proofErr w:type="spellStart"/>
            <w:r w:rsidRPr="00845C6C">
              <w:rPr>
                <w:rFonts w:ascii="Cambria" w:hAnsi="Cambria" w:cs="Cambria"/>
                <w:sz w:val="24"/>
                <w:szCs w:val="20"/>
                <w:lang w:eastAsia="zh-CN"/>
              </w:rPr>
              <w:t>Vavrová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Vychovávateľka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Školská jedáleň</w:t>
            </w: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28.</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Lenka Danielová</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Vedúca školskej jedálne</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29.</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Mária </w:t>
            </w:r>
            <w:proofErr w:type="spellStart"/>
            <w:r w:rsidRPr="00845C6C">
              <w:rPr>
                <w:rFonts w:ascii="Cambria" w:hAnsi="Cambria" w:cs="Cambria"/>
                <w:sz w:val="24"/>
                <w:szCs w:val="20"/>
                <w:lang w:eastAsia="zh-CN"/>
              </w:rPr>
              <w:t>Jamborová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Vedúca kuchárka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30.</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Lenka </w:t>
            </w:r>
            <w:proofErr w:type="spellStart"/>
            <w:r w:rsidRPr="00845C6C">
              <w:rPr>
                <w:rFonts w:ascii="Cambria" w:hAnsi="Cambria" w:cs="Cambria"/>
                <w:sz w:val="24"/>
                <w:szCs w:val="20"/>
                <w:lang w:eastAsia="zh-CN"/>
              </w:rPr>
              <w:t>Kotlebová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Kuchárka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31.</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Gabriela </w:t>
            </w:r>
            <w:proofErr w:type="spellStart"/>
            <w:r w:rsidRPr="00845C6C">
              <w:rPr>
                <w:rFonts w:ascii="Cambria" w:hAnsi="Cambria" w:cs="Cambria"/>
                <w:sz w:val="24"/>
                <w:szCs w:val="20"/>
                <w:lang w:eastAsia="zh-CN"/>
              </w:rPr>
              <w:t>Kotlebová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Pomocná kuchárka</w:t>
            </w:r>
          </w:p>
        </w:tc>
      </w:tr>
    </w:tbl>
    <w:p w:rsidR="00845C6C" w:rsidRPr="00845C6C" w:rsidRDefault="00845C6C" w:rsidP="00845C6C">
      <w:pPr>
        <w:suppressAutoHyphens/>
        <w:overflowPunct w:val="0"/>
        <w:autoSpaceDE w:val="0"/>
        <w:spacing w:after="0" w:line="240" w:lineRule="auto"/>
        <w:textAlignment w:val="baseline"/>
        <w:rPr>
          <w:rFonts w:ascii="Times New Roman" w:hAnsi="Times New Roman"/>
          <w:sz w:val="24"/>
          <w:szCs w:val="20"/>
          <w:lang w:eastAsia="zh-CN"/>
        </w:rPr>
      </w:pPr>
    </w:p>
    <w:p w:rsidR="00E32095" w:rsidRDefault="00E32095" w:rsidP="007C31D0">
      <w:pPr>
        <w:outlineLvl w:val="0"/>
        <w:rPr>
          <w:rFonts w:ascii="Times New Roman" w:hAnsi="Times New Roman"/>
          <w:sz w:val="24"/>
          <w:szCs w:val="24"/>
        </w:rPr>
      </w:pPr>
      <w:r>
        <w:rPr>
          <w:rFonts w:ascii="Times New Roman" w:hAnsi="Times New Roman"/>
          <w:sz w:val="24"/>
          <w:szCs w:val="24"/>
        </w:rPr>
        <w:t>Technik BOZP  – na dohodu</w:t>
      </w:r>
    </w:p>
    <w:p w:rsidR="00845C6C" w:rsidRDefault="00845C6C" w:rsidP="007C31D0">
      <w:pPr>
        <w:outlineLvl w:val="0"/>
        <w:rPr>
          <w:rFonts w:ascii="Times New Roman" w:hAnsi="Times New Roman"/>
          <w:sz w:val="24"/>
          <w:szCs w:val="2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259"/>
        <w:gridCol w:w="2266"/>
        <w:gridCol w:w="2260"/>
        <w:gridCol w:w="2275"/>
      </w:tblGrid>
      <w:tr w:rsidR="00CC4435" w:rsidRPr="004B0739" w:rsidTr="00CC4435">
        <w:trPr>
          <w:trHeight w:val="397"/>
        </w:trPr>
        <w:tc>
          <w:tcPr>
            <w:tcW w:w="2259" w:type="dxa"/>
            <w:tcBorders>
              <w:top w:val="nil"/>
              <w:left w:val="nil"/>
              <w:bottom w:val="single" w:sz="18" w:space="0" w:color="F79646"/>
              <w:right w:val="nil"/>
            </w:tcBorders>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nil"/>
              <w:left w:val="nil"/>
              <w:bottom w:val="single" w:sz="18" w:space="0" w:color="F79646"/>
              <w:right w:val="single" w:sz="8" w:space="0" w:color="F79646"/>
            </w:tcBorders>
          </w:tcPr>
          <w:p w:rsidR="00E32095" w:rsidRPr="004B0739" w:rsidRDefault="00E32095" w:rsidP="004B0739">
            <w:pPr>
              <w:spacing w:after="0" w:line="240" w:lineRule="auto"/>
              <w:rPr>
                <w:rFonts w:ascii="Times New Roman" w:hAnsi="Times New Roman"/>
                <w:b/>
                <w:bCs/>
                <w:sz w:val="24"/>
                <w:szCs w:val="24"/>
              </w:rPr>
            </w:pPr>
          </w:p>
        </w:tc>
        <w:tc>
          <w:tcPr>
            <w:tcW w:w="2260"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CC4435" w:rsidP="004B0739">
            <w:pPr>
              <w:spacing w:after="0" w:line="240" w:lineRule="auto"/>
              <w:jc w:val="center"/>
              <w:rPr>
                <w:rFonts w:ascii="Times New Roman" w:hAnsi="Times New Roman"/>
                <w:b/>
                <w:bCs/>
                <w:sz w:val="24"/>
                <w:szCs w:val="24"/>
              </w:rPr>
            </w:pPr>
            <w:r>
              <w:rPr>
                <w:rFonts w:ascii="Times New Roman" w:hAnsi="Times New Roman"/>
                <w:b/>
                <w:bCs/>
                <w:sz w:val="24"/>
                <w:szCs w:val="24"/>
              </w:rPr>
              <w:t xml:space="preserve">Pedagogický </w:t>
            </w:r>
            <w:proofErr w:type="spellStart"/>
            <w:r>
              <w:rPr>
                <w:rFonts w:ascii="Times New Roman" w:hAnsi="Times New Roman"/>
                <w:b/>
                <w:bCs/>
                <w:sz w:val="24"/>
                <w:szCs w:val="24"/>
              </w:rPr>
              <w:t>zam</w:t>
            </w:r>
            <w:proofErr w:type="spellEnd"/>
            <w:r>
              <w:rPr>
                <w:rFonts w:ascii="Times New Roman" w:hAnsi="Times New Roman"/>
                <w:b/>
                <w:bCs/>
                <w:sz w:val="24"/>
                <w:szCs w:val="24"/>
              </w:rPr>
              <w:t>.</w:t>
            </w:r>
          </w:p>
        </w:tc>
        <w:tc>
          <w:tcPr>
            <w:tcW w:w="2275"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CC4435" w:rsidP="004B0739">
            <w:pPr>
              <w:spacing w:after="0" w:line="240" w:lineRule="auto"/>
              <w:jc w:val="center"/>
              <w:rPr>
                <w:rFonts w:ascii="Times New Roman" w:hAnsi="Times New Roman"/>
                <w:b/>
                <w:bCs/>
                <w:sz w:val="24"/>
                <w:szCs w:val="24"/>
              </w:rPr>
            </w:pPr>
            <w:r>
              <w:rPr>
                <w:rFonts w:ascii="Times New Roman" w:hAnsi="Times New Roman"/>
                <w:b/>
                <w:bCs/>
                <w:sz w:val="24"/>
                <w:szCs w:val="24"/>
              </w:rPr>
              <w:t xml:space="preserve">Nepedagogický </w:t>
            </w:r>
            <w:proofErr w:type="spellStart"/>
            <w:r>
              <w:rPr>
                <w:rFonts w:ascii="Times New Roman" w:hAnsi="Times New Roman"/>
                <w:b/>
                <w:bCs/>
                <w:sz w:val="24"/>
                <w:szCs w:val="24"/>
              </w:rPr>
              <w:t>zam</w:t>
            </w:r>
            <w:proofErr w:type="spellEnd"/>
            <w:r>
              <w:rPr>
                <w:rFonts w:ascii="Times New Roman" w:hAnsi="Times New Roman"/>
                <w:b/>
                <w:bCs/>
                <w:sz w:val="24"/>
                <w:szCs w:val="24"/>
              </w:rPr>
              <w:t>. + ŠKD</w:t>
            </w:r>
          </w:p>
        </w:tc>
      </w:tr>
      <w:tr w:rsidR="00CC4435" w:rsidRPr="004B0739" w:rsidTr="00CC4435">
        <w:trPr>
          <w:trHeight w:val="397"/>
        </w:trPr>
        <w:tc>
          <w:tcPr>
            <w:tcW w:w="2259" w:type="dxa"/>
            <w:vMerge w:val="restart"/>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pohlavie</w:t>
            </w: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ženy</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10</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C4435" w:rsidP="004B0739">
            <w:pPr>
              <w:spacing w:after="0" w:line="240" w:lineRule="auto"/>
              <w:jc w:val="center"/>
              <w:rPr>
                <w:rFonts w:ascii="Times New Roman" w:hAnsi="Times New Roman"/>
                <w:sz w:val="24"/>
                <w:szCs w:val="24"/>
              </w:rPr>
            </w:pPr>
            <w:r>
              <w:rPr>
                <w:rFonts w:ascii="Times New Roman" w:hAnsi="Times New Roman"/>
                <w:sz w:val="24"/>
                <w:szCs w:val="24"/>
              </w:rPr>
              <w:t>1</w:t>
            </w:r>
            <w:r w:rsidR="009A1039">
              <w:rPr>
                <w:rFonts w:ascii="Times New Roman" w:hAnsi="Times New Roman"/>
                <w:sz w:val="24"/>
                <w:szCs w:val="24"/>
              </w:rPr>
              <w:t>1</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muži</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5</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C4435" w:rsidP="004B0739">
            <w:pPr>
              <w:spacing w:after="0" w:line="240" w:lineRule="auto"/>
              <w:jc w:val="center"/>
              <w:rPr>
                <w:rFonts w:ascii="Times New Roman" w:hAnsi="Times New Roman"/>
                <w:sz w:val="24"/>
                <w:szCs w:val="24"/>
              </w:rPr>
            </w:pPr>
            <w:r>
              <w:rPr>
                <w:rFonts w:ascii="Times New Roman" w:hAnsi="Times New Roman"/>
                <w:sz w:val="24"/>
                <w:szCs w:val="24"/>
              </w:rPr>
              <w:t>1</w:t>
            </w:r>
          </w:p>
        </w:tc>
      </w:tr>
      <w:tr w:rsidR="00CC4435" w:rsidRPr="004B0739" w:rsidTr="00CC4435">
        <w:trPr>
          <w:trHeight w:val="397"/>
        </w:trPr>
        <w:tc>
          <w:tcPr>
            <w:tcW w:w="2259" w:type="dxa"/>
            <w:vMerge w:val="restart"/>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pracovný pomer</w:t>
            </w: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TPP na dobu neurčitú</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10</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C4435" w:rsidP="004B0739">
            <w:pPr>
              <w:spacing w:after="0" w:line="240" w:lineRule="auto"/>
              <w:jc w:val="center"/>
              <w:rPr>
                <w:rFonts w:ascii="Times New Roman" w:hAnsi="Times New Roman"/>
                <w:sz w:val="24"/>
                <w:szCs w:val="24"/>
              </w:rPr>
            </w:pPr>
            <w:r>
              <w:rPr>
                <w:rFonts w:ascii="Times New Roman" w:hAnsi="Times New Roman"/>
                <w:sz w:val="24"/>
                <w:szCs w:val="24"/>
              </w:rPr>
              <w:t>1</w:t>
            </w:r>
            <w:r w:rsidR="00F44A77">
              <w:rPr>
                <w:rFonts w:ascii="Times New Roman" w:hAnsi="Times New Roman"/>
                <w:sz w:val="24"/>
                <w:szCs w:val="24"/>
              </w:rPr>
              <w:t>0</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TPP na dobu určitú</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5</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2</w:t>
            </w:r>
          </w:p>
        </w:tc>
      </w:tr>
      <w:tr w:rsidR="00CC4435" w:rsidRPr="004B0739" w:rsidTr="00CC4435">
        <w:trPr>
          <w:trHeight w:val="397"/>
        </w:trPr>
        <w:tc>
          <w:tcPr>
            <w:tcW w:w="2259" w:type="dxa"/>
            <w:vMerge w:val="restart"/>
            <w:tcBorders>
              <w:top w:val="single" w:sz="8" w:space="0" w:color="F79646"/>
              <w:left w:val="single" w:sz="8" w:space="0" w:color="F79646"/>
              <w:bottom w:val="single" w:sz="8" w:space="0" w:color="F79646"/>
              <w:right w:val="single" w:sz="8" w:space="0" w:color="F79646"/>
            </w:tcBorders>
            <w:shd w:val="clear" w:color="auto" w:fill="FFFFFF"/>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vzdelanie</w:t>
            </w: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VŠ 2. stupňa</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21E2D" w:rsidP="004B0739">
            <w:pPr>
              <w:spacing w:after="0" w:line="240" w:lineRule="auto"/>
              <w:jc w:val="center"/>
              <w:rPr>
                <w:rFonts w:ascii="Times New Roman" w:hAnsi="Times New Roman"/>
                <w:sz w:val="24"/>
                <w:szCs w:val="24"/>
              </w:rPr>
            </w:pPr>
            <w:r>
              <w:rPr>
                <w:rFonts w:ascii="Times New Roman" w:hAnsi="Times New Roman"/>
                <w:sz w:val="24"/>
                <w:szCs w:val="24"/>
              </w:rPr>
              <w:t>1</w:t>
            </w:r>
            <w:r w:rsidR="00F44A77">
              <w:rPr>
                <w:rFonts w:ascii="Times New Roman" w:hAnsi="Times New Roman"/>
                <w:sz w:val="24"/>
                <w:szCs w:val="24"/>
              </w:rPr>
              <w:t>4</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2</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VŠ 1. stupňa</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1</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C4435" w:rsidP="004B0739">
            <w:pPr>
              <w:spacing w:after="0" w:line="240" w:lineRule="auto"/>
              <w:jc w:val="center"/>
              <w:rPr>
                <w:rFonts w:ascii="Times New Roman" w:hAnsi="Times New Roman"/>
                <w:sz w:val="24"/>
                <w:szCs w:val="24"/>
              </w:rPr>
            </w:pPr>
            <w:r>
              <w:rPr>
                <w:rFonts w:ascii="Times New Roman" w:hAnsi="Times New Roman"/>
                <w:sz w:val="24"/>
                <w:szCs w:val="24"/>
              </w:rPr>
              <w:t>0</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SŠ s maturitou</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0</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75A5F" w:rsidP="004B0739">
            <w:pPr>
              <w:spacing w:after="0" w:line="240" w:lineRule="auto"/>
              <w:jc w:val="center"/>
              <w:rPr>
                <w:rFonts w:ascii="Times New Roman" w:hAnsi="Times New Roman"/>
                <w:sz w:val="24"/>
                <w:szCs w:val="24"/>
              </w:rPr>
            </w:pPr>
            <w:r>
              <w:rPr>
                <w:rFonts w:ascii="Times New Roman" w:hAnsi="Times New Roman"/>
                <w:sz w:val="24"/>
                <w:szCs w:val="24"/>
              </w:rPr>
              <w:t>4</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SŠ bez maturity</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sz w:val="24"/>
                <w:szCs w:val="24"/>
              </w:rPr>
            </w:pPr>
            <w:r w:rsidRPr="004B0739">
              <w:rPr>
                <w:rFonts w:ascii="Times New Roman" w:hAnsi="Times New Roman"/>
                <w:sz w:val="24"/>
                <w:szCs w:val="24"/>
              </w:rPr>
              <w:t>0</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75A5F" w:rsidP="004B0739">
            <w:pPr>
              <w:spacing w:after="0" w:line="240" w:lineRule="auto"/>
              <w:jc w:val="center"/>
              <w:rPr>
                <w:rFonts w:ascii="Times New Roman" w:hAnsi="Times New Roman"/>
                <w:sz w:val="24"/>
                <w:szCs w:val="24"/>
              </w:rPr>
            </w:pPr>
            <w:r>
              <w:rPr>
                <w:rFonts w:ascii="Times New Roman" w:hAnsi="Times New Roman"/>
                <w:sz w:val="24"/>
                <w:szCs w:val="24"/>
              </w:rPr>
              <w:t>5</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Základné</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sz w:val="24"/>
                <w:szCs w:val="24"/>
              </w:rPr>
            </w:pPr>
            <w:r w:rsidRPr="004B0739">
              <w:rPr>
                <w:rFonts w:ascii="Times New Roman" w:hAnsi="Times New Roman"/>
                <w:sz w:val="24"/>
                <w:szCs w:val="24"/>
              </w:rPr>
              <w:t>0</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75A5F" w:rsidP="004B0739">
            <w:pPr>
              <w:spacing w:after="0" w:line="240" w:lineRule="auto"/>
              <w:jc w:val="center"/>
              <w:rPr>
                <w:rFonts w:ascii="Times New Roman" w:hAnsi="Times New Roman"/>
                <w:sz w:val="24"/>
                <w:szCs w:val="24"/>
              </w:rPr>
            </w:pPr>
            <w:r>
              <w:rPr>
                <w:rFonts w:ascii="Times New Roman" w:hAnsi="Times New Roman"/>
                <w:sz w:val="24"/>
                <w:szCs w:val="24"/>
              </w:rPr>
              <w:t>1</w:t>
            </w:r>
          </w:p>
        </w:tc>
      </w:tr>
      <w:tr w:rsidR="00CC4435" w:rsidRPr="004B0739" w:rsidTr="00CC4435">
        <w:trPr>
          <w:trHeight w:val="397"/>
        </w:trPr>
        <w:tc>
          <w:tcPr>
            <w:tcW w:w="2259" w:type="dxa"/>
            <w:vMerge w:val="restart"/>
            <w:tcBorders>
              <w:top w:val="single" w:sz="8" w:space="0" w:color="F79646"/>
              <w:left w:val="single" w:sz="8" w:space="0" w:color="F79646"/>
              <w:bottom w:val="single" w:sz="8" w:space="0" w:color="F79646"/>
              <w:right w:val="single" w:sz="8" w:space="0" w:color="F79646"/>
            </w:tcBorders>
            <w:shd w:val="clear" w:color="auto" w:fill="FDE9D9"/>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veková štruktúra</w:t>
            </w: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18 – 30</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92232" w:rsidP="004B0739">
            <w:pPr>
              <w:spacing w:after="0" w:line="240" w:lineRule="auto"/>
              <w:jc w:val="center"/>
              <w:rPr>
                <w:rFonts w:ascii="Times New Roman" w:hAnsi="Times New Roman"/>
                <w:sz w:val="24"/>
                <w:szCs w:val="24"/>
              </w:rPr>
            </w:pPr>
            <w:r>
              <w:rPr>
                <w:rFonts w:ascii="Times New Roman" w:hAnsi="Times New Roman"/>
                <w:sz w:val="24"/>
                <w:szCs w:val="24"/>
              </w:rPr>
              <w:t>1</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134E93" w:rsidP="004B0739">
            <w:pPr>
              <w:spacing w:after="0" w:line="240" w:lineRule="auto"/>
              <w:jc w:val="center"/>
              <w:rPr>
                <w:rFonts w:ascii="Times New Roman" w:hAnsi="Times New Roman"/>
                <w:sz w:val="24"/>
                <w:szCs w:val="24"/>
              </w:rPr>
            </w:pPr>
            <w:r>
              <w:rPr>
                <w:rFonts w:ascii="Times New Roman" w:hAnsi="Times New Roman"/>
                <w:sz w:val="24"/>
                <w:szCs w:val="24"/>
              </w:rPr>
              <w:t>0</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DE9D9"/>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31 – 40</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6</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2</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DE9D9"/>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41 – 50</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7281F" w:rsidP="004B0739">
            <w:pPr>
              <w:spacing w:after="0" w:line="240" w:lineRule="auto"/>
              <w:jc w:val="center"/>
              <w:rPr>
                <w:rFonts w:ascii="Times New Roman" w:hAnsi="Times New Roman"/>
                <w:sz w:val="24"/>
                <w:szCs w:val="24"/>
              </w:rPr>
            </w:pPr>
            <w:r>
              <w:rPr>
                <w:rFonts w:ascii="Times New Roman" w:hAnsi="Times New Roman"/>
                <w:sz w:val="24"/>
                <w:szCs w:val="24"/>
              </w:rPr>
              <w:t>5</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A1039" w:rsidP="004B0739">
            <w:pPr>
              <w:spacing w:after="0" w:line="240" w:lineRule="auto"/>
              <w:jc w:val="center"/>
              <w:rPr>
                <w:rFonts w:ascii="Times New Roman" w:hAnsi="Times New Roman"/>
                <w:sz w:val="24"/>
                <w:szCs w:val="24"/>
              </w:rPr>
            </w:pPr>
            <w:r>
              <w:rPr>
                <w:rFonts w:ascii="Times New Roman" w:hAnsi="Times New Roman"/>
                <w:sz w:val="24"/>
                <w:szCs w:val="24"/>
              </w:rPr>
              <w:t>1</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DE9D9"/>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51 – 60</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B7281F" w:rsidP="004B0739">
            <w:pPr>
              <w:spacing w:after="0" w:line="240" w:lineRule="auto"/>
              <w:jc w:val="center"/>
              <w:rPr>
                <w:rFonts w:ascii="Times New Roman" w:hAnsi="Times New Roman"/>
                <w:sz w:val="24"/>
                <w:szCs w:val="24"/>
              </w:rPr>
            </w:pPr>
            <w:r>
              <w:rPr>
                <w:rFonts w:ascii="Times New Roman" w:hAnsi="Times New Roman"/>
                <w:sz w:val="24"/>
                <w:szCs w:val="24"/>
              </w:rPr>
              <w:t>2</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A1039" w:rsidP="004B0739">
            <w:pPr>
              <w:spacing w:after="0" w:line="240" w:lineRule="auto"/>
              <w:jc w:val="center"/>
              <w:rPr>
                <w:rFonts w:ascii="Times New Roman" w:hAnsi="Times New Roman"/>
                <w:sz w:val="24"/>
                <w:szCs w:val="24"/>
              </w:rPr>
            </w:pPr>
            <w:r>
              <w:rPr>
                <w:rFonts w:ascii="Times New Roman" w:hAnsi="Times New Roman"/>
                <w:sz w:val="24"/>
                <w:szCs w:val="24"/>
              </w:rPr>
              <w:t>6</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DE9D9"/>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61 – 70</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92232" w:rsidP="004B0739">
            <w:pPr>
              <w:spacing w:after="0" w:line="240" w:lineRule="auto"/>
              <w:jc w:val="center"/>
              <w:rPr>
                <w:rFonts w:ascii="Times New Roman" w:hAnsi="Times New Roman"/>
                <w:sz w:val="24"/>
                <w:szCs w:val="24"/>
              </w:rPr>
            </w:pPr>
            <w:r>
              <w:rPr>
                <w:rFonts w:ascii="Times New Roman" w:hAnsi="Times New Roman"/>
                <w:sz w:val="24"/>
                <w:szCs w:val="24"/>
              </w:rPr>
              <w:t>1</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3</w:t>
            </w:r>
          </w:p>
        </w:tc>
      </w:tr>
    </w:tbl>
    <w:p w:rsidR="00E32095" w:rsidRDefault="00E32095" w:rsidP="0041599F">
      <w:pPr>
        <w:rPr>
          <w:rFonts w:ascii="Times New Roman" w:hAnsi="Times New Roman"/>
          <w:b/>
          <w:sz w:val="28"/>
          <w:szCs w:val="28"/>
        </w:rPr>
      </w:pPr>
    </w:p>
    <w:p w:rsidR="00845C6C" w:rsidRDefault="00845C6C" w:rsidP="0041599F">
      <w:pPr>
        <w:rPr>
          <w:rFonts w:ascii="Times New Roman" w:hAnsi="Times New Roman"/>
          <w:b/>
          <w:sz w:val="28"/>
          <w:szCs w:val="28"/>
        </w:rPr>
      </w:pPr>
    </w:p>
    <w:p w:rsidR="00E32095" w:rsidRDefault="00E32095" w:rsidP="007C31D0">
      <w:pPr>
        <w:outlineLvl w:val="0"/>
        <w:rPr>
          <w:rFonts w:ascii="Times New Roman" w:hAnsi="Times New Roman"/>
          <w:b/>
          <w:sz w:val="28"/>
          <w:szCs w:val="28"/>
        </w:rPr>
      </w:pPr>
      <w:r>
        <w:rPr>
          <w:rFonts w:ascii="Times New Roman" w:hAnsi="Times New Roman"/>
          <w:b/>
          <w:sz w:val="28"/>
          <w:szCs w:val="28"/>
        </w:rPr>
        <w:lastRenderedPageBreak/>
        <w:t>Kvalifikovanosť pedagogických pracovníkov</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234"/>
        <w:gridCol w:w="1440"/>
        <w:gridCol w:w="2629"/>
        <w:gridCol w:w="2747"/>
      </w:tblGrid>
      <w:tr w:rsidR="00E32095" w:rsidRPr="004B0739">
        <w:trPr>
          <w:trHeight w:val="397"/>
        </w:trPr>
        <w:tc>
          <w:tcPr>
            <w:tcW w:w="227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počet</w:t>
            </w:r>
          </w:p>
        </w:tc>
        <w:tc>
          <w:tcPr>
            <w:tcW w:w="152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p>
        </w:tc>
        <w:tc>
          <w:tcPr>
            <w:tcW w:w="269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sidRPr="004B0739">
              <w:rPr>
                <w:rFonts w:ascii="Times New Roman" w:hAnsi="Times New Roman"/>
                <w:b/>
                <w:bCs/>
                <w:sz w:val="24"/>
                <w:szCs w:val="28"/>
              </w:rPr>
              <w:t>kvalifikovaných</w:t>
            </w:r>
          </w:p>
        </w:tc>
        <w:tc>
          <w:tcPr>
            <w:tcW w:w="2801"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sidRPr="004B0739">
              <w:rPr>
                <w:rFonts w:ascii="Times New Roman" w:hAnsi="Times New Roman"/>
                <w:b/>
                <w:bCs/>
                <w:sz w:val="24"/>
                <w:szCs w:val="28"/>
              </w:rPr>
              <w:t>nekvalifikovaných</w:t>
            </w:r>
          </w:p>
        </w:tc>
      </w:tr>
      <w:tr w:rsidR="00E32095" w:rsidRPr="004B0739">
        <w:trPr>
          <w:trHeight w:val="397"/>
        </w:trPr>
        <w:tc>
          <w:tcPr>
            <w:tcW w:w="22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Cs/>
                <w:sz w:val="24"/>
                <w:szCs w:val="28"/>
              </w:rPr>
              <w:t>učiteľov ZŠ</w:t>
            </w:r>
          </w:p>
        </w:tc>
        <w:tc>
          <w:tcPr>
            <w:tcW w:w="152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sz w:val="24"/>
                <w:szCs w:val="28"/>
              </w:rPr>
            </w:pPr>
            <w:r>
              <w:rPr>
                <w:rFonts w:ascii="Times New Roman" w:hAnsi="Times New Roman"/>
                <w:sz w:val="24"/>
                <w:szCs w:val="28"/>
              </w:rPr>
              <w:t>1</w:t>
            </w:r>
            <w:r w:rsidR="00E92232">
              <w:rPr>
                <w:rFonts w:ascii="Times New Roman" w:hAnsi="Times New Roman"/>
                <w:sz w:val="24"/>
                <w:szCs w:val="28"/>
              </w:rPr>
              <w:t>2</w:t>
            </w:r>
          </w:p>
        </w:tc>
        <w:tc>
          <w:tcPr>
            <w:tcW w:w="269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92232" w:rsidP="004B0739">
            <w:pPr>
              <w:spacing w:after="0" w:line="240" w:lineRule="auto"/>
              <w:jc w:val="center"/>
              <w:rPr>
                <w:rFonts w:ascii="Times New Roman" w:hAnsi="Times New Roman"/>
                <w:sz w:val="24"/>
                <w:szCs w:val="28"/>
              </w:rPr>
            </w:pPr>
            <w:r>
              <w:rPr>
                <w:rFonts w:ascii="Times New Roman" w:hAnsi="Times New Roman"/>
                <w:sz w:val="24"/>
                <w:szCs w:val="28"/>
              </w:rPr>
              <w:t>12</w:t>
            </w:r>
          </w:p>
        </w:tc>
        <w:tc>
          <w:tcPr>
            <w:tcW w:w="28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sz w:val="24"/>
                <w:szCs w:val="28"/>
              </w:rPr>
            </w:pPr>
            <w:r>
              <w:rPr>
                <w:rFonts w:ascii="Times New Roman" w:hAnsi="Times New Roman"/>
                <w:sz w:val="24"/>
                <w:szCs w:val="28"/>
              </w:rPr>
              <w:t>0</w:t>
            </w:r>
          </w:p>
        </w:tc>
      </w:tr>
      <w:tr w:rsidR="00E32095" w:rsidRPr="004B0739">
        <w:trPr>
          <w:trHeight w:val="397"/>
        </w:trPr>
        <w:tc>
          <w:tcPr>
            <w:tcW w:w="227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Cs/>
                <w:sz w:val="24"/>
                <w:szCs w:val="28"/>
              </w:rPr>
              <w:t>vychovávateľov</w:t>
            </w:r>
          </w:p>
        </w:tc>
        <w:tc>
          <w:tcPr>
            <w:tcW w:w="152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92407" w:rsidP="004B0739">
            <w:pPr>
              <w:spacing w:after="0" w:line="240" w:lineRule="auto"/>
              <w:jc w:val="center"/>
              <w:rPr>
                <w:rFonts w:ascii="Times New Roman" w:hAnsi="Times New Roman"/>
                <w:sz w:val="24"/>
                <w:szCs w:val="28"/>
              </w:rPr>
            </w:pPr>
            <w:r>
              <w:rPr>
                <w:rFonts w:ascii="Times New Roman" w:hAnsi="Times New Roman"/>
                <w:sz w:val="24"/>
                <w:szCs w:val="28"/>
              </w:rPr>
              <w:t>3</w:t>
            </w:r>
          </w:p>
        </w:tc>
        <w:tc>
          <w:tcPr>
            <w:tcW w:w="269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3</w:t>
            </w:r>
          </w:p>
        </w:tc>
        <w:tc>
          <w:tcPr>
            <w:tcW w:w="28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0</w:t>
            </w:r>
          </w:p>
        </w:tc>
      </w:tr>
      <w:tr w:rsidR="00E32095" w:rsidRPr="004B0739">
        <w:trPr>
          <w:trHeight w:val="397"/>
        </w:trPr>
        <w:tc>
          <w:tcPr>
            <w:tcW w:w="22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Cs/>
                <w:sz w:val="24"/>
                <w:szCs w:val="28"/>
              </w:rPr>
              <w:t>asistentov učiteľa</w:t>
            </w:r>
          </w:p>
        </w:tc>
        <w:tc>
          <w:tcPr>
            <w:tcW w:w="152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1</w:t>
            </w:r>
          </w:p>
        </w:tc>
        <w:tc>
          <w:tcPr>
            <w:tcW w:w="269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1</w:t>
            </w:r>
          </w:p>
        </w:tc>
        <w:tc>
          <w:tcPr>
            <w:tcW w:w="28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sz w:val="24"/>
                <w:szCs w:val="28"/>
              </w:rPr>
            </w:pPr>
            <w:r w:rsidRPr="004B0739">
              <w:rPr>
                <w:rFonts w:ascii="Times New Roman" w:hAnsi="Times New Roman"/>
                <w:sz w:val="24"/>
                <w:szCs w:val="28"/>
              </w:rPr>
              <w:t>0</w:t>
            </w:r>
          </w:p>
        </w:tc>
      </w:tr>
      <w:tr w:rsidR="003557EE" w:rsidRPr="004B0739">
        <w:trPr>
          <w:trHeight w:val="397"/>
        </w:trPr>
        <w:tc>
          <w:tcPr>
            <w:tcW w:w="22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3557EE" w:rsidRPr="004B0739" w:rsidRDefault="003557EE" w:rsidP="004B0739">
            <w:pPr>
              <w:spacing w:after="0" w:line="240" w:lineRule="auto"/>
              <w:rPr>
                <w:rFonts w:ascii="Times New Roman" w:hAnsi="Times New Roman"/>
                <w:bCs/>
                <w:sz w:val="24"/>
                <w:szCs w:val="28"/>
              </w:rPr>
            </w:pPr>
            <w:r>
              <w:rPr>
                <w:rFonts w:ascii="Times New Roman" w:hAnsi="Times New Roman"/>
                <w:bCs/>
                <w:sz w:val="24"/>
                <w:szCs w:val="28"/>
              </w:rPr>
              <w:t>Špeciálny pedagóg</w:t>
            </w:r>
          </w:p>
        </w:tc>
        <w:tc>
          <w:tcPr>
            <w:tcW w:w="152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3557EE"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1</w:t>
            </w:r>
          </w:p>
        </w:tc>
        <w:tc>
          <w:tcPr>
            <w:tcW w:w="269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3557EE" w:rsidRPr="004B0739"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1</w:t>
            </w:r>
          </w:p>
        </w:tc>
        <w:tc>
          <w:tcPr>
            <w:tcW w:w="28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3557EE" w:rsidRPr="004B0739"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0</w:t>
            </w:r>
          </w:p>
        </w:tc>
      </w:tr>
      <w:tr w:rsidR="00E32095" w:rsidRPr="004B0739">
        <w:trPr>
          <w:trHeight w:val="397"/>
        </w:trPr>
        <w:tc>
          <w:tcPr>
            <w:tcW w:w="227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spolu</w:t>
            </w:r>
          </w:p>
        </w:tc>
        <w:tc>
          <w:tcPr>
            <w:tcW w:w="152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sz w:val="24"/>
                <w:szCs w:val="28"/>
              </w:rPr>
            </w:pPr>
            <w:r>
              <w:rPr>
                <w:rFonts w:ascii="Times New Roman" w:hAnsi="Times New Roman"/>
                <w:b/>
                <w:sz w:val="24"/>
                <w:szCs w:val="28"/>
              </w:rPr>
              <w:t>1</w:t>
            </w:r>
            <w:r w:rsidR="003557EE">
              <w:rPr>
                <w:rFonts w:ascii="Times New Roman" w:hAnsi="Times New Roman"/>
                <w:b/>
                <w:sz w:val="24"/>
                <w:szCs w:val="28"/>
              </w:rPr>
              <w:t>7</w:t>
            </w:r>
          </w:p>
        </w:tc>
        <w:tc>
          <w:tcPr>
            <w:tcW w:w="269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3557EE" w:rsidP="004B0739">
            <w:pPr>
              <w:spacing w:after="0" w:line="240" w:lineRule="auto"/>
              <w:jc w:val="center"/>
              <w:rPr>
                <w:rFonts w:ascii="Times New Roman" w:hAnsi="Times New Roman"/>
                <w:b/>
                <w:sz w:val="24"/>
                <w:szCs w:val="28"/>
              </w:rPr>
            </w:pPr>
            <w:r>
              <w:rPr>
                <w:rFonts w:ascii="Times New Roman" w:hAnsi="Times New Roman"/>
                <w:b/>
                <w:sz w:val="24"/>
                <w:szCs w:val="28"/>
              </w:rPr>
              <w:t>17</w:t>
            </w:r>
          </w:p>
        </w:tc>
        <w:tc>
          <w:tcPr>
            <w:tcW w:w="28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3557EE" w:rsidP="004B0739">
            <w:pPr>
              <w:spacing w:after="0" w:line="240" w:lineRule="auto"/>
              <w:jc w:val="center"/>
              <w:rPr>
                <w:rFonts w:ascii="Times New Roman" w:hAnsi="Times New Roman"/>
                <w:b/>
                <w:sz w:val="24"/>
                <w:szCs w:val="28"/>
              </w:rPr>
            </w:pPr>
            <w:r>
              <w:rPr>
                <w:rFonts w:ascii="Times New Roman" w:hAnsi="Times New Roman"/>
                <w:b/>
                <w:sz w:val="24"/>
                <w:szCs w:val="28"/>
              </w:rPr>
              <w:t>0</w:t>
            </w:r>
          </w:p>
        </w:tc>
      </w:tr>
    </w:tbl>
    <w:p w:rsidR="00E32095" w:rsidRDefault="00E32095" w:rsidP="0041599F">
      <w:pPr>
        <w:rPr>
          <w:rFonts w:ascii="Times New Roman" w:hAnsi="Times New Roman"/>
          <w:b/>
          <w:sz w:val="28"/>
          <w:szCs w:val="28"/>
        </w:rPr>
      </w:pPr>
    </w:p>
    <w:p w:rsidR="00E32095" w:rsidRDefault="00E32095" w:rsidP="007C31D0">
      <w:pPr>
        <w:outlineLvl w:val="0"/>
        <w:rPr>
          <w:rFonts w:ascii="Times New Roman" w:hAnsi="Times New Roman"/>
          <w:b/>
          <w:sz w:val="24"/>
          <w:szCs w:val="24"/>
        </w:rPr>
      </w:pPr>
      <w:r>
        <w:rPr>
          <w:rFonts w:ascii="Times New Roman" w:hAnsi="Times New Roman"/>
          <w:b/>
          <w:sz w:val="28"/>
          <w:szCs w:val="28"/>
        </w:rPr>
        <w:t>Predmety vyučované nekvalifikovane</w:t>
      </w:r>
    </w:p>
    <w:p w:rsidR="00E32095" w:rsidRDefault="007870A9" w:rsidP="00074C79">
      <w:pPr>
        <w:spacing w:line="360" w:lineRule="auto"/>
        <w:jc w:val="both"/>
        <w:rPr>
          <w:rFonts w:ascii="Times New Roman" w:hAnsi="Times New Roman"/>
          <w:sz w:val="24"/>
          <w:szCs w:val="24"/>
        </w:rPr>
      </w:pPr>
      <w:r>
        <w:rPr>
          <w:rFonts w:ascii="Times New Roman" w:hAnsi="Times New Roman"/>
          <w:sz w:val="24"/>
          <w:szCs w:val="24"/>
        </w:rPr>
        <w:t xml:space="preserve">V </w:t>
      </w:r>
      <w:r w:rsidR="00E32095">
        <w:rPr>
          <w:rFonts w:ascii="Times New Roman" w:hAnsi="Times New Roman"/>
          <w:sz w:val="24"/>
          <w:szCs w:val="24"/>
        </w:rPr>
        <w:t>našej škole nemáme aprobovaný</w:t>
      </w:r>
      <w:r w:rsidR="00E92232">
        <w:rPr>
          <w:rFonts w:ascii="Times New Roman" w:hAnsi="Times New Roman"/>
          <w:sz w:val="24"/>
          <w:szCs w:val="24"/>
        </w:rPr>
        <w:t>ch učiteľov  na predmet dejepis, geografia a nemecký jazyk</w:t>
      </w:r>
      <w:r w:rsidR="00E32095">
        <w:rPr>
          <w:rFonts w:ascii="Times New Roman" w:hAnsi="Times New Roman"/>
          <w:sz w:val="24"/>
          <w:szCs w:val="24"/>
        </w:rPr>
        <w:t>. Výučbu týchto predmetov sme zabezpečili učiteľmi, ktorí sa dôsledne pripravovali na hodiny.</w:t>
      </w:r>
    </w:p>
    <w:p w:rsidR="00A13236" w:rsidRDefault="00A13236" w:rsidP="0041599F">
      <w:pPr>
        <w:rPr>
          <w:rFonts w:ascii="Times New Roman" w:hAnsi="Times New Roman"/>
          <w:sz w:val="24"/>
          <w:szCs w:val="24"/>
        </w:rPr>
      </w:pPr>
    </w:p>
    <w:p w:rsidR="00E32095" w:rsidRPr="00E20BEE" w:rsidRDefault="00D116FC" w:rsidP="001C141A">
      <w:pPr>
        <w:spacing w:after="480"/>
        <w:jc w:val="center"/>
        <w:rPr>
          <w:rFonts w:ascii="Times New Roman" w:hAnsi="Times New Roman"/>
          <w:b/>
          <w:sz w:val="28"/>
        </w:rPr>
      </w:pPr>
      <w:r>
        <w:rPr>
          <w:rFonts w:ascii="Times New Roman" w:hAnsi="Times New Roman"/>
          <w:b/>
          <w:sz w:val="28"/>
        </w:rPr>
        <w:t>§ 2.ods. 1 j)</w:t>
      </w:r>
    </w:p>
    <w:p w:rsidR="00E32095" w:rsidRDefault="00E32095" w:rsidP="007C31D0">
      <w:pPr>
        <w:outlineLvl w:val="0"/>
        <w:rPr>
          <w:rFonts w:ascii="Times New Roman" w:hAnsi="Times New Roman"/>
          <w:b/>
          <w:sz w:val="28"/>
          <w:szCs w:val="28"/>
        </w:rPr>
      </w:pPr>
      <w:r>
        <w:rPr>
          <w:rFonts w:ascii="Times New Roman" w:hAnsi="Times New Roman"/>
          <w:b/>
          <w:sz w:val="28"/>
          <w:szCs w:val="28"/>
        </w:rPr>
        <w:t>Vzdelávanie zamestnancov</w:t>
      </w:r>
    </w:p>
    <w:p w:rsidR="001B64A8" w:rsidRDefault="001B64A8" w:rsidP="00074C79">
      <w:pPr>
        <w:spacing w:line="360" w:lineRule="auto"/>
        <w:jc w:val="both"/>
        <w:outlineLvl w:val="0"/>
        <w:rPr>
          <w:rFonts w:ascii="Times New Roman" w:hAnsi="Times New Roman"/>
          <w:sz w:val="24"/>
          <w:szCs w:val="24"/>
        </w:rPr>
      </w:pPr>
      <w:r>
        <w:rPr>
          <w:rFonts w:ascii="Times New Roman" w:hAnsi="Times New Roman"/>
          <w:sz w:val="24"/>
          <w:szCs w:val="24"/>
        </w:rPr>
        <w:t>Pozvánky na rôzne školenia, semináre, pracovné stretnutia boli na školu zasielané priebežne a podľa ich dôležitosti a záuj</w:t>
      </w:r>
      <w:r w:rsidR="00E92232">
        <w:rPr>
          <w:rFonts w:ascii="Times New Roman" w:hAnsi="Times New Roman"/>
          <w:sz w:val="24"/>
          <w:szCs w:val="24"/>
        </w:rPr>
        <w:t>mu zo strany zamestnancov školy</w:t>
      </w:r>
      <w:r>
        <w:rPr>
          <w:rFonts w:ascii="Times New Roman" w:hAnsi="Times New Roman"/>
          <w:sz w:val="24"/>
          <w:szCs w:val="24"/>
        </w:rPr>
        <w:t xml:space="preserve"> sa ich zamestnanci zúčastňovali. </w:t>
      </w:r>
      <w:r w:rsidRPr="001B64A8">
        <w:rPr>
          <w:rFonts w:ascii="Times New Roman" w:hAnsi="Times New Roman"/>
          <w:sz w:val="24"/>
          <w:szCs w:val="24"/>
        </w:rPr>
        <w:t xml:space="preserve"> </w:t>
      </w:r>
      <w:r>
        <w:rPr>
          <w:rFonts w:ascii="Times New Roman" w:hAnsi="Times New Roman"/>
          <w:sz w:val="24"/>
          <w:szCs w:val="24"/>
        </w:rPr>
        <w:t>Zamestnanci</w:t>
      </w:r>
      <w:r w:rsidRPr="001B64A8">
        <w:rPr>
          <w:rFonts w:ascii="Times New Roman" w:hAnsi="Times New Roman"/>
          <w:sz w:val="24"/>
          <w:szCs w:val="24"/>
        </w:rPr>
        <w:t xml:space="preserve"> školy sa zúčastňovali rôznych školení, seminárov</w:t>
      </w:r>
      <w:r>
        <w:rPr>
          <w:rFonts w:ascii="Times New Roman" w:hAnsi="Times New Roman"/>
          <w:sz w:val="24"/>
          <w:szCs w:val="24"/>
        </w:rPr>
        <w:t>,</w:t>
      </w:r>
      <w:r w:rsidR="0053363A">
        <w:rPr>
          <w:rFonts w:ascii="Times New Roman" w:hAnsi="Times New Roman"/>
          <w:sz w:val="24"/>
          <w:szCs w:val="24"/>
        </w:rPr>
        <w:t xml:space="preserve"> </w:t>
      </w:r>
      <w:proofErr w:type="spellStart"/>
      <w:r w:rsidR="0053363A">
        <w:rPr>
          <w:rFonts w:ascii="Times New Roman" w:hAnsi="Times New Roman"/>
          <w:sz w:val="24"/>
          <w:szCs w:val="24"/>
        </w:rPr>
        <w:t>webinárov</w:t>
      </w:r>
      <w:proofErr w:type="spellEnd"/>
      <w:r w:rsidR="0053363A">
        <w:rPr>
          <w:rFonts w:ascii="Times New Roman" w:hAnsi="Times New Roman"/>
          <w:sz w:val="24"/>
          <w:szCs w:val="24"/>
        </w:rPr>
        <w:t>,</w:t>
      </w:r>
      <w:r>
        <w:rPr>
          <w:rFonts w:ascii="Times New Roman" w:hAnsi="Times New Roman"/>
          <w:sz w:val="24"/>
          <w:szCs w:val="24"/>
        </w:rPr>
        <w:t xml:space="preserve"> ktoré boli organizované MPC Trenčín, CPPP a P Nové Mesto nad Váhom, Krajským školským úradom Trenčín a pod.</w:t>
      </w:r>
      <w:r w:rsidR="0053363A">
        <w:rPr>
          <w:rFonts w:ascii="Times New Roman" w:hAnsi="Times New Roman"/>
          <w:sz w:val="24"/>
          <w:szCs w:val="24"/>
        </w:rPr>
        <w:t xml:space="preserve"> Počas </w:t>
      </w:r>
      <w:proofErr w:type="spellStart"/>
      <w:r w:rsidR="0053363A">
        <w:rPr>
          <w:rFonts w:ascii="Times New Roman" w:hAnsi="Times New Roman"/>
          <w:sz w:val="24"/>
          <w:szCs w:val="24"/>
        </w:rPr>
        <w:t>pandemickej</w:t>
      </w:r>
      <w:proofErr w:type="spellEnd"/>
      <w:r w:rsidR="0053363A">
        <w:rPr>
          <w:rFonts w:ascii="Times New Roman" w:hAnsi="Times New Roman"/>
          <w:sz w:val="24"/>
          <w:szCs w:val="24"/>
        </w:rPr>
        <w:t xml:space="preserve"> situácie sa prevažne zúčastňovali školení – online.</w:t>
      </w:r>
    </w:p>
    <w:p w:rsidR="00CA3094" w:rsidRDefault="00CA3094" w:rsidP="00CA3094">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 xml:space="preserve">Plán profesijného rozvoja – aktualizačné </w:t>
      </w:r>
    </w:p>
    <w:p w:rsidR="00CA3094" w:rsidRPr="00CA3094" w:rsidRDefault="00CA3094" w:rsidP="00CA3094">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Všetci zamestnanci </w:t>
      </w:r>
    </w:p>
    <w:p w:rsidR="00CA3094" w:rsidRDefault="00CA3094" w:rsidP="00CA3094">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Učiteľ – začiatok školského roka – aktualizačné</w:t>
      </w:r>
    </w:p>
    <w:p w:rsidR="00CA3094" w:rsidRDefault="00CA3094" w:rsidP="00CA3094">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Všetci zamestnanci</w:t>
      </w:r>
    </w:p>
    <w:p w:rsidR="00CA3094" w:rsidRDefault="00CA3094" w:rsidP="00CA3094">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Príprava materiálov na vyučovanie – aktualizačné</w:t>
      </w:r>
    </w:p>
    <w:p w:rsidR="00CA3094" w:rsidRDefault="00CA3094" w:rsidP="00CA3094">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Všetci zamestnanci – dištančne</w:t>
      </w:r>
    </w:p>
    <w:p w:rsidR="00CA3094" w:rsidRDefault="00CA3094" w:rsidP="00CA3094">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Učiteľ – vytváranie testov v </w:t>
      </w:r>
      <w:proofErr w:type="spellStart"/>
      <w:r>
        <w:rPr>
          <w:rFonts w:ascii="Cambria" w:eastAsia="Calibri" w:hAnsi="Cambria" w:cs="Cambria"/>
          <w:i/>
          <w:iCs/>
          <w:sz w:val="24"/>
          <w:szCs w:val="24"/>
        </w:rPr>
        <w:t>Edu-page</w:t>
      </w:r>
      <w:proofErr w:type="spellEnd"/>
      <w:r>
        <w:rPr>
          <w:rFonts w:ascii="Cambria" w:eastAsia="Calibri" w:hAnsi="Cambria" w:cs="Cambria"/>
          <w:i/>
          <w:iCs/>
          <w:sz w:val="24"/>
          <w:szCs w:val="24"/>
        </w:rPr>
        <w:t xml:space="preserve"> – aktualizačné</w:t>
      </w:r>
    </w:p>
    <w:p w:rsidR="0053363A" w:rsidRPr="0053363A" w:rsidRDefault="00CA3094" w:rsidP="0053363A">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Všetci zamestnanci </w:t>
      </w:r>
    </w:p>
    <w:p w:rsidR="0053363A" w:rsidRDefault="0053363A" w:rsidP="00CA3094">
      <w:pPr>
        <w:pStyle w:val="Odsekzoznamu0"/>
        <w:spacing w:after="0" w:line="360" w:lineRule="auto"/>
        <w:ind w:left="1068"/>
        <w:jc w:val="both"/>
        <w:rPr>
          <w:rFonts w:ascii="Cambria" w:eastAsia="Calibri" w:hAnsi="Cambria" w:cs="Cambria"/>
          <w:i/>
          <w:iCs/>
          <w:sz w:val="24"/>
          <w:szCs w:val="24"/>
        </w:rPr>
      </w:pPr>
    </w:p>
    <w:p w:rsidR="00CA3094" w:rsidRDefault="00CA3094" w:rsidP="00CA3094">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lastRenderedPageBreak/>
        <w:t xml:space="preserve">Dieťa s poruchou výslovnosti  - artikulačné a fonologické </w:t>
      </w:r>
      <w:r w:rsidR="0053363A">
        <w:rPr>
          <w:rFonts w:ascii="Cambria" w:eastAsia="Calibri" w:hAnsi="Cambria" w:cs="Cambria"/>
          <w:i/>
          <w:iCs/>
          <w:sz w:val="24"/>
          <w:szCs w:val="24"/>
        </w:rPr>
        <w:t>ťažkosti</w:t>
      </w:r>
      <w:r>
        <w:rPr>
          <w:rFonts w:ascii="Cambria" w:eastAsia="Calibri" w:hAnsi="Cambria" w:cs="Cambria"/>
          <w:i/>
          <w:iCs/>
          <w:sz w:val="24"/>
          <w:szCs w:val="24"/>
        </w:rPr>
        <w:t xml:space="preserve"> reči</w:t>
      </w:r>
    </w:p>
    <w:p w:rsidR="00CA3094" w:rsidRDefault="00CA3094" w:rsidP="00CA3094">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Mgr. </w:t>
      </w:r>
      <w:proofErr w:type="spellStart"/>
      <w:r>
        <w:rPr>
          <w:rFonts w:ascii="Cambria" w:eastAsia="Calibri" w:hAnsi="Cambria" w:cs="Cambria"/>
          <w:i/>
          <w:iCs/>
          <w:sz w:val="24"/>
          <w:szCs w:val="24"/>
        </w:rPr>
        <w:t>Vrábelova</w:t>
      </w:r>
      <w:proofErr w:type="spellEnd"/>
      <w:r>
        <w:rPr>
          <w:rFonts w:ascii="Cambria" w:eastAsia="Calibri" w:hAnsi="Cambria" w:cs="Cambria"/>
          <w:i/>
          <w:iCs/>
          <w:sz w:val="24"/>
          <w:szCs w:val="24"/>
        </w:rPr>
        <w:t xml:space="preserve"> – online</w:t>
      </w:r>
    </w:p>
    <w:p w:rsidR="00CA3094" w:rsidRDefault="00CA3094" w:rsidP="00CA3094">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Čítanie pre radosť</w:t>
      </w:r>
    </w:p>
    <w:p w:rsidR="00CA3094" w:rsidRDefault="00CA3094" w:rsidP="00CA3094">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Mgr. </w:t>
      </w:r>
      <w:proofErr w:type="spellStart"/>
      <w:r>
        <w:rPr>
          <w:rFonts w:ascii="Cambria" w:eastAsia="Calibri" w:hAnsi="Cambria" w:cs="Cambria"/>
          <w:i/>
          <w:iCs/>
          <w:sz w:val="24"/>
          <w:szCs w:val="24"/>
        </w:rPr>
        <w:t>Ondrčková</w:t>
      </w:r>
      <w:proofErr w:type="spellEnd"/>
      <w:r>
        <w:rPr>
          <w:rFonts w:ascii="Cambria" w:eastAsia="Calibri" w:hAnsi="Cambria" w:cs="Cambria"/>
          <w:i/>
          <w:iCs/>
          <w:sz w:val="24"/>
          <w:szCs w:val="24"/>
        </w:rPr>
        <w:t xml:space="preserve"> – online </w:t>
      </w:r>
      <w:proofErr w:type="spellStart"/>
      <w:r>
        <w:rPr>
          <w:rFonts w:ascii="Cambria" w:eastAsia="Calibri" w:hAnsi="Cambria" w:cs="Cambria"/>
          <w:i/>
          <w:iCs/>
          <w:sz w:val="24"/>
          <w:szCs w:val="24"/>
        </w:rPr>
        <w:t>webinár</w:t>
      </w:r>
      <w:proofErr w:type="spellEnd"/>
    </w:p>
    <w:p w:rsidR="00CA3094" w:rsidRDefault="00CA3094" w:rsidP="00CA3094">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Čitateľské hniezda, kútiky a ešte čosi</w:t>
      </w:r>
    </w:p>
    <w:p w:rsidR="00CA3094" w:rsidRDefault="00CA3094" w:rsidP="00CA3094">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Mgr. </w:t>
      </w:r>
      <w:proofErr w:type="spellStart"/>
      <w:r>
        <w:rPr>
          <w:rFonts w:ascii="Cambria" w:eastAsia="Calibri" w:hAnsi="Cambria" w:cs="Cambria"/>
          <w:i/>
          <w:iCs/>
          <w:sz w:val="24"/>
          <w:szCs w:val="24"/>
        </w:rPr>
        <w:t>Ondrčková</w:t>
      </w:r>
      <w:proofErr w:type="spellEnd"/>
      <w:r>
        <w:rPr>
          <w:rFonts w:ascii="Cambria" w:eastAsia="Calibri" w:hAnsi="Cambria" w:cs="Cambria"/>
          <w:i/>
          <w:iCs/>
          <w:sz w:val="24"/>
          <w:szCs w:val="24"/>
        </w:rPr>
        <w:t xml:space="preserve"> – online </w:t>
      </w:r>
      <w:proofErr w:type="spellStart"/>
      <w:r>
        <w:rPr>
          <w:rFonts w:ascii="Cambria" w:eastAsia="Calibri" w:hAnsi="Cambria" w:cs="Cambria"/>
          <w:i/>
          <w:iCs/>
          <w:sz w:val="24"/>
          <w:szCs w:val="24"/>
        </w:rPr>
        <w:t>webinár</w:t>
      </w:r>
      <w:proofErr w:type="spellEnd"/>
    </w:p>
    <w:p w:rsidR="00CA3094" w:rsidRDefault="00CA3094" w:rsidP="00CA3094">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Žiak s</w:t>
      </w:r>
      <w:r w:rsidR="00492EC7">
        <w:rPr>
          <w:rFonts w:ascii="Cambria" w:eastAsia="Calibri" w:hAnsi="Cambria" w:cs="Cambria"/>
          <w:i/>
          <w:iCs/>
          <w:sz w:val="24"/>
          <w:szCs w:val="24"/>
        </w:rPr>
        <w:t> </w:t>
      </w:r>
      <w:r>
        <w:rPr>
          <w:rFonts w:ascii="Cambria" w:eastAsia="Calibri" w:hAnsi="Cambria" w:cs="Cambria"/>
          <w:i/>
          <w:iCs/>
          <w:sz w:val="24"/>
          <w:szCs w:val="24"/>
        </w:rPr>
        <w:t>ADHD</w:t>
      </w:r>
      <w:r w:rsidR="00492EC7">
        <w:rPr>
          <w:rFonts w:ascii="Cambria" w:eastAsia="Calibri" w:hAnsi="Cambria" w:cs="Cambria"/>
          <w:i/>
          <w:iCs/>
          <w:sz w:val="24"/>
          <w:szCs w:val="24"/>
        </w:rPr>
        <w:t xml:space="preserve"> </w:t>
      </w:r>
    </w:p>
    <w:p w:rsidR="00492EC7" w:rsidRDefault="00492EC7" w:rsidP="00492EC7">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Mgr. </w:t>
      </w:r>
      <w:proofErr w:type="spellStart"/>
      <w:r>
        <w:rPr>
          <w:rFonts w:ascii="Cambria" w:eastAsia="Calibri" w:hAnsi="Cambria" w:cs="Cambria"/>
          <w:i/>
          <w:iCs/>
          <w:sz w:val="24"/>
          <w:szCs w:val="24"/>
        </w:rPr>
        <w:t>Ondrčková</w:t>
      </w:r>
      <w:proofErr w:type="spellEnd"/>
      <w:r>
        <w:rPr>
          <w:rFonts w:ascii="Cambria" w:eastAsia="Calibri" w:hAnsi="Cambria" w:cs="Cambria"/>
          <w:i/>
          <w:iCs/>
          <w:sz w:val="24"/>
          <w:szCs w:val="24"/>
        </w:rPr>
        <w:t xml:space="preserve"> – online </w:t>
      </w:r>
      <w:proofErr w:type="spellStart"/>
      <w:r>
        <w:rPr>
          <w:rFonts w:ascii="Cambria" w:eastAsia="Calibri" w:hAnsi="Cambria" w:cs="Cambria"/>
          <w:i/>
          <w:iCs/>
          <w:sz w:val="24"/>
          <w:szCs w:val="24"/>
        </w:rPr>
        <w:t>webinár</w:t>
      </w:r>
      <w:proofErr w:type="spellEnd"/>
    </w:p>
    <w:p w:rsidR="00492EC7" w:rsidRDefault="00492EC7" w:rsidP="00492EC7">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Druhý krok</w:t>
      </w:r>
    </w:p>
    <w:p w:rsidR="00492EC7" w:rsidRDefault="00492EC7" w:rsidP="00492EC7">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Mgr. </w:t>
      </w:r>
      <w:proofErr w:type="spellStart"/>
      <w:r>
        <w:rPr>
          <w:rFonts w:ascii="Cambria" w:eastAsia="Calibri" w:hAnsi="Cambria" w:cs="Cambria"/>
          <w:i/>
          <w:iCs/>
          <w:sz w:val="24"/>
          <w:szCs w:val="24"/>
        </w:rPr>
        <w:t>Belejová</w:t>
      </w:r>
      <w:proofErr w:type="spellEnd"/>
    </w:p>
    <w:p w:rsidR="00492EC7" w:rsidRDefault="00492EC7" w:rsidP="00492EC7">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IT Akadémia – vzdelávanie pre 21.storočie</w:t>
      </w:r>
    </w:p>
    <w:p w:rsidR="00492EC7" w:rsidRDefault="00492EC7" w:rsidP="00492EC7">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Mgr. </w:t>
      </w:r>
      <w:proofErr w:type="spellStart"/>
      <w:r>
        <w:rPr>
          <w:rFonts w:ascii="Cambria" w:eastAsia="Calibri" w:hAnsi="Cambria" w:cs="Cambria"/>
          <w:i/>
          <w:iCs/>
          <w:sz w:val="24"/>
          <w:szCs w:val="24"/>
        </w:rPr>
        <w:t>Adámková</w:t>
      </w:r>
      <w:proofErr w:type="spellEnd"/>
    </w:p>
    <w:p w:rsidR="00492EC7" w:rsidRDefault="00492EC7" w:rsidP="00492EC7">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Žiak s </w:t>
      </w:r>
      <w:proofErr w:type="spellStart"/>
      <w:r>
        <w:rPr>
          <w:rFonts w:ascii="Cambria" w:eastAsia="Calibri" w:hAnsi="Cambria" w:cs="Cambria"/>
          <w:i/>
          <w:iCs/>
          <w:sz w:val="24"/>
          <w:szCs w:val="24"/>
        </w:rPr>
        <w:t>dyslexiou</w:t>
      </w:r>
      <w:proofErr w:type="spellEnd"/>
      <w:r>
        <w:rPr>
          <w:rFonts w:ascii="Cambria" w:eastAsia="Calibri" w:hAnsi="Cambria" w:cs="Cambria"/>
          <w:i/>
          <w:iCs/>
          <w:sz w:val="24"/>
          <w:szCs w:val="24"/>
        </w:rPr>
        <w:t xml:space="preserve"> na základnej škole</w:t>
      </w:r>
    </w:p>
    <w:p w:rsidR="00492EC7" w:rsidRDefault="00492EC7" w:rsidP="00492EC7">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Mgr. </w:t>
      </w:r>
      <w:proofErr w:type="spellStart"/>
      <w:r>
        <w:rPr>
          <w:rFonts w:ascii="Cambria" w:eastAsia="Calibri" w:hAnsi="Cambria" w:cs="Cambria"/>
          <w:i/>
          <w:iCs/>
          <w:sz w:val="24"/>
          <w:szCs w:val="24"/>
        </w:rPr>
        <w:t>Ondrčková</w:t>
      </w:r>
      <w:proofErr w:type="spellEnd"/>
      <w:r>
        <w:rPr>
          <w:rFonts w:ascii="Cambria" w:eastAsia="Calibri" w:hAnsi="Cambria" w:cs="Cambria"/>
          <w:i/>
          <w:iCs/>
          <w:sz w:val="24"/>
          <w:szCs w:val="24"/>
        </w:rPr>
        <w:t xml:space="preserve">, Mgr. </w:t>
      </w:r>
      <w:proofErr w:type="spellStart"/>
      <w:r>
        <w:rPr>
          <w:rFonts w:ascii="Cambria" w:eastAsia="Calibri" w:hAnsi="Cambria" w:cs="Cambria"/>
          <w:i/>
          <w:iCs/>
          <w:sz w:val="24"/>
          <w:szCs w:val="24"/>
        </w:rPr>
        <w:t>Belejová</w:t>
      </w:r>
      <w:proofErr w:type="spellEnd"/>
      <w:r>
        <w:rPr>
          <w:rFonts w:ascii="Cambria" w:eastAsia="Calibri" w:hAnsi="Cambria" w:cs="Cambria"/>
          <w:i/>
          <w:iCs/>
          <w:sz w:val="24"/>
          <w:szCs w:val="24"/>
        </w:rPr>
        <w:t xml:space="preserve"> </w:t>
      </w:r>
    </w:p>
    <w:p w:rsidR="00492EC7" w:rsidRDefault="00492EC7" w:rsidP="00492EC7">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Inovované pravidlá vo vybíjanej</w:t>
      </w:r>
    </w:p>
    <w:p w:rsidR="00492EC7" w:rsidRDefault="00492EC7" w:rsidP="00492EC7">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Mgr. Petráš – online</w:t>
      </w:r>
    </w:p>
    <w:p w:rsidR="00492EC7" w:rsidRDefault="00492EC7" w:rsidP="00492EC7">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 xml:space="preserve">Zmeny v pravidlách </w:t>
      </w:r>
      <w:proofErr w:type="spellStart"/>
      <w:r>
        <w:rPr>
          <w:rFonts w:ascii="Cambria" w:eastAsia="Calibri" w:hAnsi="Cambria" w:cs="Cambria"/>
          <w:i/>
          <w:iCs/>
          <w:sz w:val="24"/>
          <w:szCs w:val="24"/>
        </w:rPr>
        <w:t>futsalu</w:t>
      </w:r>
      <w:proofErr w:type="spellEnd"/>
    </w:p>
    <w:p w:rsidR="00492EC7" w:rsidRDefault="00492EC7" w:rsidP="00492EC7">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Mgr. </w:t>
      </w:r>
      <w:r w:rsidR="0053363A">
        <w:rPr>
          <w:rFonts w:ascii="Cambria" w:eastAsia="Calibri" w:hAnsi="Cambria" w:cs="Cambria"/>
          <w:i/>
          <w:iCs/>
          <w:sz w:val="24"/>
          <w:szCs w:val="24"/>
        </w:rPr>
        <w:t>Petráš – online</w:t>
      </w:r>
    </w:p>
    <w:p w:rsidR="007870A9" w:rsidRDefault="007870A9" w:rsidP="007870A9">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Minimum pre asistentky I. a II.</w:t>
      </w:r>
    </w:p>
    <w:p w:rsidR="007870A9" w:rsidRDefault="007870A9" w:rsidP="007870A9">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Bc. Lucia Krivá - online </w:t>
      </w:r>
      <w:proofErr w:type="spellStart"/>
      <w:r>
        <w:rPr>
          <w:rFonts w:ascii="Cambria" w:eastAsia="Calibri" w:hAnsi="Cambria" w:cs="Cambria"/>
          <w:i/>
          <w:iCs/>
          <w:sz w:val="24"/>
          <w:szCs w:val="24"/>
        </w:rPr>
        <w:t>webinár</w:t>
      </w:r>
      <w:proofErr w:type="spellEnd"/>
    </w:p>
    <w:p w:rsidR="007870A9" w:rsidRDefault="007870A9" w:rsidP="007870A9">
      <w:pPr>
        <w:pStyle w:val="Odsekzoznamu0"/>
        <w:numPr>
          <w:ilvl w:val="0"/>
          <w:numId w:val="32"/>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Ako byť dobrým asistentom pedagógom v ZŠ s MŠ</w:t>
      </w:r>
    </w:p>
    <w:p w:rsidR="007870A9" w:rsidRDefault="007870A9" w:rsidP="007870A9">
      <w:pPr>
        <w:pStyle w:val="Odsekzoznamu0"/>
        <w:spacing w:after="0" w:line="360" w:lineRule="auto"/>
        <w:ind w:left="1068"/>
        <w:jc w:val="both"/>
        <w:rPr>
          <w:rFonts w:ascii="Cambria" w:eastAsia="Calibri" w:hAnsi="Cambria" w:cs="Cambria"/>
          <w:i/>
          <w:iCs/>
          <w:sz w:val="24"/>
          <w:szCs w:val="24"/>
        </w:rPr>
      </w:pPr>
      <w:r w:rsidRPr="007870A9">
        <w:rPr>
          <w:rFonts w:ascii="Cambria" w:eastAsia="Calibri" w:hAnsi="Cambria" w:cs="Cambria"/>
          <w:i/>
          <w:iCs/>
          <w:sz w:val="24"/>
          <w:szCs w:val="24"/>
        </w:rPr>
        <w:t xml:space="preserve">Bc. Lucia Krivá - online </w:t>
      </w:r>
      <w:proofErr w:type="spellStart"/>
      <w:r w:rsidRPr="007870A9">
        <w:rPr>
          <w:rFonts w:ascii="Cambria" w:eastAsia="Calibri" w:hAnsi="Cambria" w:cs="Cambria"/>
          <w:i/>
          <w:iCs/>
          <w:sz w:val="24"/>
          <w:szCs w:val="24"/>
        </w:rPr>
        <w:t>webinár</w:t>
      </w:r>
      <w:proofErr w:type="spellEnd"/>
    </w:p>
    <w:p w:rsidR="007870A9" w:rsidRDefault="007870A9" w:rsidP="007870A9">
      <w:pPr>
        <w:pStyle w:val="Odsekzoznamu0"/>
        <w:spacing w:after="0" w:line="360" w:lineRule="auto"/>
        <w:ind w:left="1068"/>
        <w:jc w:val="both"/>
        <w:rPr>
          <w:rFonts w:ascii="Cambria" w:eastAsia="Calibri" w:hAnsi="Cambria" w:cs="Cambria"/>
          <w:i/>
          <w:iCs/>
          <w:sz w:val="24"/>
          <w:szCs w:val="24"/>
        </w:rPr>
      </w:pPr>
    </w:p>
    <w:p w:rsidR="00492EC7" w:rsidRDefault="00492EC7" w:rsidP="00492EC7">
      <w:pPr>
        <w:pStyle w:val="Odsekzoznamu0"/>
        <w:spacing w:after="0" w:line="360" w:lineRule="auto"/>
        <w:ind w:left="1068"/>
        <w:jc w:val="both"/>
        <w:rPr>
          <w:rFonts w:ascii="Cambria" w:eastAsia="Calibri" w:hAnsi="Cambria" w:cs="Cambria"/>
          <w:i/>
          <w:iCs/>
          <w:sz w:val="24"/>
          <w:szCs w:val="24"/>
        </w:rPr>
      </w:pPr>
    </w:p>
    <w:p w:rsidR="00492EC7" w:rsidRDefault="00492EC7" w:rsidP="00492EC7">
      <w:pPr>
        <w:pStyle w:val="Odsekzoznamu0"/>
        <w:spacing w:after="0" w:line="360" w:lineRule="auto"/>
        <w:ind w:left="1068"/>
        <w:jc w:val="both"/>
        <w:rPr>
          <w:rFonts w:ascii="Cambria" w:eastAsia="Calibri" w:hAnsi="Cambria" w:cs="Cambria"/>
          <w:i/>
          <w:iCs/>
          <w:sz w:val="24"/>
          <w:szCs w:val="24"/>
        </w:rPr>
      </w:pPr>
    </w:p>
    <w:p w:rsidR="00CA3094" w:rsidRDefault="00CA3094" w:rsidP="00CA3094">
      <w:pPr>
        <w:pStyle w:val="Odsekzoznamu0"/>
        <w:spacing w:after="0" w:line="360" w:lineRule="auto"/>
        <w:ind w:left="1068"/>
        <w:jc w:val="both"/>
        <w:rPr>
          <w:rFonts w:ascii="Cambria" w:eastAsia="Calibri" w:hAnsi="Cambria" w:cs="Cambria"/>
          <w:i/>
          <w:iCs/>
          <w:sz w:val="24"/>
          <w:szCs w:val="24"/>
        </w:rPr>
      </w:pPr>
    </w:p>
    <w:p w:rsidR="00CA3094" w:rsidRPr="00CA3094" w:rsidRDefault="00CA3094" w:rsidP="00CA3094">
      <w:pPr>
        <w:pStyle w:val="Odsekzoznamu0"/>
        <w:spacing w:after="0" w:line="360" w:lineRule="auto"/>
        <w:ind w:left="1068"/>
        <w:jc w:val="both"/>
        <w:rPr>
          <w:rFonts w:ascii="Cambria" w:eastAsia="Calibri" w:hAnsi="Cambria" w:cs="Cambria"/>
          <w:i/>
          <w:iCs/>
          <w:sz w:val="24"/>
          <w:szCs w:val="24"/>
        </w:rPr>
      </w:pPr>
    </w:p>
    <w:p w:rsidR="00CA3094" w:rsidRDefault="00CA3094" w:rsidP="00213086">
      <w:pPr>
        <w:spacing w:after="0" w:line="360" w:lineRule="auto"/>
        <w:ind w:left="1068"/>
        <w:jc w:val="both"/>
        <w:rPr>
          <w:rFonts w:ascii="Cambria" w:eastAsia="Calibri" w:hAnsi="Cambria" w:cs="Cambria"/>
          <w:i/>
          <w:iCs/>
          <w:sz w:val="24"/>
          <w:szCs w:val="24"/>
        </w:rPr>
      </w:pPr>
    </w:p>
    <w:p w:rsidR="00213086" w:rsidRPr="00213086" w:rsidRDefault="00213086" w:rsidP="00213086">
      <w:pPr>
        <w:spacing w:after="0" w:line="360" w:lineRule="auto"/>
        <w:ind w:left="1068"/>
        <w:jc w:val="both"/>
        <w:rPr>
          <w:rFonts w:ascii="Cambria" w:eastAsia="Calibri" w:hAnsi="Cambria" w:cs="Cambria"/>
          <w:i/>
          <w:iCs/>
          <w:sz w:val="24"/>
          <w:szCs w:val="24"/>
        </w:rPr>
      </w:pPr>
    </w:p>
    <w:p w:rsidR="00213086" w:rsidRPr="00213086" w:rsidRDefault="00213086" w:rsidP="00213086">
      <w:pPr>
        <w:spacing w:after="0" w:line="200" w:lineRule="exact"/>
        <w:rPr>
          <w:rFonts w:ascii="Times New Roman" w:hAnsi="Times New Roman" w:cs="Arial"/>
          <w:sz w:val="24"/>
          <w:szCs w:val="24"/>
        </w:rPr>
      </w:pPr>
    </w:p>
    <w:p w:rsidR="00213086" w:rsidRPr="00213086" w:rsidRDefault="00213086" w:rsidP="00213086">
      <w:pPr>
        <w:spacing w:after="0" w:line="200" w:lineRule="exact"/>
        <w:rPr>
          <w:rFonts w:ascii="Times New Roman" w:hAnsi="Times New Roman" w:cs="Arial"/>
          <w:sz w:val="24"/>
          <w:szCs w:val="24"/>
        </w:rPr>
      </w:pPr>
    </w:p>
    <w:p w:rsidR="00213086" w:rsidRPr="00213086" w:rsidRDefault="00213086" w:rsidP="00213086">
      <w:pPr>
        <w:spacing w:after="0" w:line="200" w:lineRule="exact"/>
        <w:rPr>
          <w:rFonts w:ascii="Times New Roman" w:hAnsi="Times New Roman" w:cs="Arial"/>
          <w:sz w:val="20"/>
          <w:szCs w:val="20"/>
        </w:rPr>
      </w:pPr>
    </w:p>
    <w:p w:rsidR="00E32095" w:rsidRPr="00441181" w:rsidRDefault="00E32095" w:rsidP="00533428">
      <w:pPr>
        <w:rPr>
          <w:rFonts w:ascii="Times New Roman" w:hAnsi="Times New Roman"/>
        </w:rPr>
      </w:pPr>
    </w:p>
    <w:p w:rsidR="00E32095" w:rsidRPr="00E20BEE" w:rsidRDefault="00D116FC" w:rsidP="001C141A">
      <w:pPr>
        <w:spacing w:after="480"/>
        <w:jc w:val="center"/>
        <w:rPr>
          <w:rFonts w:ascii="Times New Roman" w:hAnsi="Times New Roman"/>
          <w:b/>
          <w:sz w:val="28"/>
        </w:rPr>
      </w:pPr>
      <w:r>
        <w:rPr>
          <w:rFonts w:ascii="Times New Roman" w:hAnsi="Times New Roman"/>
          <w:b/>
          <w:sz w:val="28"/>
        </w:rPr>
        <w:lastRenderedPageBreak/>
        <w:t>§ 2.ods. 1 k)</w:t>
      </w:r>
    </w:p>
    <w:p w:rsidR="00E32095" w:rsidRDefault="00E32095" w:rsidP="00E82E62">
      <w:pPr>
        <w:tabs>
          <w:tab w:val="right" w:pos="9070"/>
        </w:tabs>
        <w:jc w:val="center"/>
        <w:outlineLvl w:val="0"/>
        <w:rPr>
          <w:rFonts w:ascii="Times New Roman" w:hAnsi="Times New Roman"/>
          <w:b/>
          <w:sz w:val="28"/>
          <w:szCs w:val="28"/>
        </w:rPr>
      </w:pPr>
      <w:r>
        <w:rPr>
          <w:rFonts w:ascii="Times New Roman" w:hAnsi="Times New Roman"/>
          <w:b/>
          <w:sz w:val="28"/>
          <w:szCs w:val="28"/>
        </w:rPr>
        <w:t>Prehľad výsledkov súť</w:t>
      </w:r>
      <w:r w:rsidR="00E82E62">
        <w:rPr>
          <w:rFonts w:ascii="Times New Roman" w:hAnsi="Times New Roman"/>
          <w:b/>
          <w:sz w:val="28"/>
          <w:szCs w:val="28"/>
        </w:rPr>
        <w:t xml:space="preserve">aží, </w:t>
      </w:r>
      <w:r>
        <w:rPr>
          <w:rFonts w:ascii="Times New Roman" w:hAnsi="Times New Roman"/>
          <w:b/>
          <w:sz w:val="28"/>
          <w:szCs w:val="28"/>
        </w:rPr>
        <w:t>olympiád</w:t>
      </w:r>
      <w:r w:rsidR="00E82E62">
        <w:rPr>
          <w:rFonts w:ascii="Times New Roman" w:hAnsi="Times New Roman"/>
          <w:b/>
          <w:sz w:val="28"/>
          <w:szCs w:val="28"/>
        </w:rPr>
        <w:t>, aktivity a prezentácia na verejnosti - exkurzie</w:t>
      </w:r>
    </w:p>
    <w:p w:rsidR="00E82E62" w:rsidRDefault="00E82E62" w:rsidP="00E82E62">
      <w:pPr>
        <w:spacing w:line="360" w:lineRule="auto"/>
        <w:outlineLvl w:val="0"/>
        <w:rPr>
          <w:b/>
        </w:rPr>
      </w:pPr>
    </w:p>
    <w:p w:rsidR="00E82E62" w:rsidRPr="00E82E62" w:rsidRDefault="00EA145C" w:rsidP="00E82E62">
      <w:pPr>
        <w:pStyle w:val="Odsekzoznamu0"/>
        <w:numPr>
          <w:ilvl w:val="0"/>
          <w:numId w:val="14"/>
        </w:numPr>
        <w:spacing w:line="360" w:lineRule="auto"/>
        <w:outlineLvl w:val="0"/>
        <w:rPr>
          <w:b/>
          <w:sz w:val="28"/>
          <w:szCs w:val="28"/>
        </w:rPr>
      </w:pPr>
      <w:r>
        <w:rPr>
          <w:b/>
          <w:sz w:val="28"/>
          <w:szCs w:val="28"/>
        </w:rPr>
        <w:t xml:space="preserve">PK </w:t>
      </w:r>
      <w:r w:rsidR="00C570E7">
        <w:rPr>
          <w:b/>
          <w:sz w:val="28"/>
          <w:szCs w:val="28"/>
        </w:rPr>
        <w:t>s</w:t>
      </w:r>
      <w:r w:rsidR="00E82E62" w:rsidRPr="00E82E62">
        <w:rPr>
          <w:b/>
          <w:sz w:val="28"/>
          <w:szCs w:val="28"/>
        </w:rPr>
        <w:t>poločenskoved</w:t>
      </w:r>
      <w:r w:rsidR="0089779C">
        <w:rPr>
          <w:b/>
          <w:sz w:val="28"/>
          <w:szCs w:val="28"/>
        </w:rPr>
        <w:t>né predmety v školskom roku 2020</w:t>
      </w:r>
      <w:r w:rsidR="002D6D5E">
        <w:rPr>
          <w:b/>
          <w:sz w:val="28"/>
          <w:szCs w:val="28"/>
        </w:rPr>
        <w:t xml:space="preserve"> </w:t>
      </w:r>
      <w:r w:rsidR="0089779C">
        <w:rPr>
          <w:b/>
          <w:sz w:val="28"/>
          <w:szCs w:val="28"/>
        </w:rPr>
        <w:t>/2021</w:t>
      </w:r>
    </w:p>
    <w:p w:rsidR="0089779C" w:rsidRDefault="0089779C" w:rsidP="0089779C">
      <w:pPr>
        <w:spacing w:after="0" w:line="360" w:lineRule="auto"/>
        <w:ind w:firstLine="708"/>
        <w:rPr>
          <w:rFonts w:ascii="Times New Roman" w:hAnsi="Times New Roman"/>
          <w:bCs/>
          <w:sz w:val="24"/>
          <w:szCs w:val="24"/>
        </w:rPr>
      </w:pPr>
      <w:r>
        <w:rPr>
          <w:rFonts w:ascii="Times New Roman" w:hAnsi="Times New Roman"/>
          <w:bCs/>
          <w:sz w:val="24"/>
          <w:szCs w:val="24"/>
        </w:rPr>
        <w:t>Členovia PK pracovali podľa vopred vypracovaných TVVP, hlavnú pozornosť venovali úlohám zameraným na oblasti výchovy a vzdelávania žiakov.</w:t>
      </w:r>
    </w:p>
    <w:p w:rsidR="0089779C" w:rsidRPr="0089450B" w:rsidRDefault="0089779C" w:rsidP="0089779C">
      <w:pPr>
        <w:spacing w:after="0" w:line="360" w:lineRule="auto"/>
        <w:ind w:firstLine="708"/>
        <w:rPr>
          <w:rFonts w:ascii="Times New Roman" w:hAnsi="Times New Roman"/>
          <w:bCs/>
          <w:sz w:val="24"/>
          <w:szCs w:val="24"/>
        </w:rPr>
      </w:pPr>
    </w:p>
    <w:p w:rsidR="0089779C" w:rsidRDefault="0089779C" w:rsidP="0089779C">
      <w:pPr>
        <w:pStyle w:val="Odsekzoznamu1"/>
        <w:spacing w:line="360" w:lineRule="auto"/>
        <w:ind w:left="0" w:firstLine="708"/>
        <w:jc w:val="both"/>
        <w:rPr>
          <w:rFonts w:ascii="Times New Roman" w:hAnsi="Times New Roman"/>
          <w:sz w:val="24"/>
          <w:szCs w:val="24"/>
        </w:rPr>
      </w:pPr>
      <w:r>
        <w:rPr>
          <w:rFonts w:ascii="Times New Roman" w:hAnsi="Times New Roman"/>
          <w:sz w:val="24"/>
          <w:szCs w:val="24"/>
        </w:rPr>
        <w:t xml:space="preserve">Hlavné úlohy a ciele vyučovania slovenského jazyka a literatúry, anglického jazyka, dejepisu, občianskej náuky, ktoré sú stanovené v osnovách, </w:t>
      </w:r>
      <w:r w:rsidRPr="0089450B">
        <w:rPr>
          <w:rFonts w:ascii="Times New Roman" w:hAnsi="Times New Roman"/>
          <w:sz w:val="24"/>
          <w:szCs w:val="24"/>
        </w:rPr>
        <w:t>sú v súlade s hlavnými úlohami školy. Plnili sme ich priebežne</w:t>
      </w:r>
      <w:r>
        <w:rPr>
          <w:rFonts w:ascii="Times New Roman" w:hAnsi="Times New Roman"/>
          <w:sz w:val="24"/>
          <w:szCs w:val="24"/>
        </w:rPr>
        <w:t xml:space="preserve">. Počas školského </w:t>
      </w:r>
      <w:r w:rsidR="00C570E7">
        <w:rPr>
          <w:rFonts w:ascii="Times New Roman" w:hAnsi="Times New Roman"/>
          <w:sz w:val="24"/>
          <w:szCs w:val="24"/>
        </w:rPr>
        <w:t>roka bolo hlavným cieľom komisie</w:t>
      </w:r>
      <w:r w:rsidRPr="0089450B">
        <w:rPr>
          <w:rFonts w:ascii="Times New Roman" w:hAnsi="Times New Roman"/>
          <w:sz w:val="24"/>
          <w:szCs w:val="24"/>
        </w:rPr>
        <w:t>, aby žiaci zvládli učivo v rozsahu cieľových požiadaviek  v danej úrovni a učebných osnov</w:t>
      </w:r>
      <w:r>
        <w:rPr>
          <w:rFonts w:ascii="Times New Roman" w:hAnsi="Times New Roman"/>
          <w:sz w:val="24"/>
          <w:szCs w:val="24"/>
        </w:rPr>
        <w:t xml:space="preserve">. Všetci </w:t>
      </w:r>
      <w:r w:rsidRPr="0089450B">
        <w:rPr>
          <w:rFonts w:ascii="Times New Roman" w:hAnsi="Times New Roman"/>
          <w:sz w:val="24"/>
          <w:szCs w:val="24"/>
        </w:rPr>
        <w:t>členovia PK pracovali so slabšie prospievajúcimi žiakmi individuálne.</w:t>
      </w:r>
      <w:r>
        <w:rPr>
          <w:rFonts w:ascii="Times New Roman" w:hAnsi="Times New Roman"/>
          <w:sz w:val="24"/>
          <w:szCs w:val="24"/>
        </w:rPr>
        <w:t xml:space="preserve"> Hodnotenie bolo</w:t>
      </w:r>
      <w:r w:rsidRPr="00B62A29">
        <w:rPr>
          <w:rFonts w:ascii="Times New Roman" w:hAnsi="Times New Roman"/>
          <w:sz w:val="24"/>
          <w:szCs w:val="24"/>
        </w:rPr>
        <w:t xml:space="preserve"> vykonané v súlade s Usmernením ministerstva školstva na hodnotenie žiakov základných škôl v čase mimoriadnej situácie</w:t>
      </w:r>
      <w:r>
        <w:rPr>
          <w:rFonts w:ascii="Times New Roman" w:hAnsi="Times New Roman"/>
          <w:sz w:val="24"/>
          <w:szCs w:val="24"/>
        </w:rPr>
        <w:t xml:space="preserve">. </w:t>
      </w:r>
    </w:p>
    <w:p w:rsidR="0089779C" w:rsidRDefault="0089779C" w:rsidP="0089779C">
      <w:pPr>
        <w:pStyle w:val="Odsekzoznamu1"/>
        <w:spacing w:line="360" w:lineRule="auto"/>
        <w:ind w:left="0" w:firstLine="708"/>
        <w:jc w:val="both"/>
        <w:rPr>
          <w:rFonts w:ascii="Times New Roman" w:hAnsi="Times New Roman"/>
          <w:sz w:val="24"/>
          <w:szCs w:val="24"/>
        </w:rPr>
      </w:pPr>
      <w:r>
        <w:rPr>
          <w:rFonts w:ascii="Times New Roman" w:hAnsi="Times New Roman"/>
          <w:sz w:val="24"/>
          <w:szCs w:val="24"/>
        </w:rPr>
        <w:t>Práca počas pandémie COVID – 19:</w:t>
      </w:r>
    </w:p>
    <w:p w:rsidR="0089779C"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t>akcie a súťaže sa neuskutočnili,</w:t>
      </w:r>
    </w:p>
    <w:p w:rsidR="0089779C"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t>bolo zrušené Testovanie 9 -2021</w:t>
      </w:r>
    </w:p>
    <w:p w:rsidR="0089779C"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t>bolo zrušené Testovanie 5 - 2021</w:t>
      </w:r>
    </w:p>
    <w:p w:rsidR="0089779C"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t>nepísali sa kontrolné a predpísané písomné práce,</w:t>
      </w:r>
    </w:p>
    <w:p w:rsidR="0089779C" w:rsidRDefault="0089779C" w:rsidP="0089779C">
      <w:pPr>
        <w:pStyle w:val="Odsekzoznamu1"/>
        <w:numPr>
          <w:ilvl w:val="0"/>
          <w:numId w:val="44"/>
        </w:numPr>
        <w:spacing w:line="360" w:lineRule="auto"/>
        <w:jc w:val="both"/>
        <w:rPr>
          <w:rFonts w:ascii="Times New Roman" w:hAnsi="Times New Roman"/>
          <w:sz w:val="24"/>
          <w:szCs w:val="24"/>
        </w:rPr>
      </w:pPr>
      <w:r w:rsidRPr="00B62A29">
        <w:rPr>
          <w:rFonts w:ascii="Times New Roman" w:hAnsi="Times New Roman"/>
          <w:bCs/>
          <w:sz w:val="24"/>
          <w:szCs w:val="24"/>
        </w:rPr>
        <w:t>prijímacie skúšky</w:t>
      </w:r>
      <w:r w:rsidRPr="00B62A29">
        <w:rPr>
          <w:rFonts w:ascii="Times New Roman" w:hAnsi="Times New Roman"/>
          <w:sz w:val="24"/>
          <w:szCs w:val="24"/>
        </w:rPr>
        <w:t> na stredné školy</w:t>
      </w:r>
      <w:r>
        <w:rPr>
          <w:rFonts w:ascii="Times New Roman" w:hAnsi="Times New Roman"/>
          <w:sz w:val="24"/>
          <w:szCs w:val="24"/>
        </w:rPr>
        <w:t xml:space="preserve"> a 8 - ročné gymnáziá</w:t>
      </w:r>
      <w:r w:rsidRPr="00B62A29">
        <w:rPr>
          <w:rFonts w:ascii="Times New Roman" w:hAnsi="Times New Roman"/>
          <w:sz w:val="24"/>
          <w:szCs w:val="24"/>
        </w:rPr>
        <w:t xml:space="preserve"> pre školský rok 202</w:t>
      </w:r>
      <w:r>
        <w:rPr>
          <w:rFonts w:ascii="Times New Roman" w:hAnsi="Times New Roman"/>
          <w:sz w:val="24"/>
          <w:szCs w:val="24"/>
        </w:rPr>
        <w:t xml:space="preserve">1/2022 </w:t>
      </w:r>
      <w:r w:rsidRPr="00B62A29">
        <w:rPr>
          <w:rFonts w:ascii="Times New Roman" w:hAnsi="Times New Roman"/>
          <w:b/>
          <w:bCs/>
          <w:sz w:val="24"/>
          <w:szCs w:val="24"/>
        </w:rPr>
        <w:t xml:space="preserve">sa </w:t>
      </w:r>
      <w:r>
        <w:rPr>
          <w:rFonts w:ascii="Times New Roman" w:hAnsi="Times New Roman"/>
          <w:b/>
          <w:bCs/>
          <w:sz w:val="24"/>
          <w:szCs w:val="24"/>
        </w:rPr>
        <w:t>konali</w:t>
      </w:r>
      <w:r w:rsidRPr="00B62A29">
        <w:rPr>
          <w:rFonts w:ascii="Times New Roman" w:hAnsi="Times New Roman"/>
          <w:b/>
          <w:bCs/>
          <w:sz w:val="24"/>
          <w:szCs w:val="24"/>
        </w:rPr>
        <w:t> </w:t>
      </w:r>
      <w:r>
        <w:rPr>
          <w:rFonts w:ascii="Times New Roman" w:hAnsi="Times New Roman"/>
          <w:sz w:val="24"/>
          <w:szCs w:val="24"/>
        </w:rPr>
        <w:t xml:space="preserve"> v máji.</w:t>
      </w:r>
    </w:p>
    <w:p w:rsidR="0089779C" w:rsidRPr="00A85217"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t xml:space="preserve">všetci členovia komisie sa zamerali hlavne na utužovanie dovtedy prebraného učiva a </w:t>
      </w:r>
      <w:r w:rsidRPr="00A85217">
        <w:rPr>
          <w:rFonts w:ascii="Times New Roman" w:hAnsi="Times New Roman"/>
          <w:sz w:val="24"/>
          <w:szCs w:val="24"/>
        </w:rPr>
        <w:t xml:space="preserve">na </w:t>
      </w:r>
      <w:r>
        <w:rPr>
          <w:rFonts w:ascii="Times New Roman" w:hAnsi="Times New Roman"/>
          <w:sz w:val="24"/>
          <w:szCs w:val="24"/>
        </w:rPr>
        <w:t xml:space="preserve">rozvoj čitateľskej </w:t>
      </w:r>
      <w:r w:rsidRPr="00A85217">
        <w:rPr>
          <w:rFonts w:ascii="Times New Roman" w:hAnsi="Times New Roman"/>
          <w:sz w:val="24"/>
          <w:szCs w:val="24"/>
        </w:rPr>
        <w:t xml:space="preserve"> gramotnosti žiakov</w:t>
      </w:r>
      <w:r>
        <w:rPr>
          <w:rFonts w:ascii="Times New Roman" w:hAnsi="Times New Roman"/>
          <w:sz w:val="24"/>
          <w:szCs w:val="24"/>
        </w:rPr>
        <w:t xml:space="preserve"> a prebranie učiva podľa pokynov </w:t>
      </w:r>
      <w:r w:rsidRPr="00943E8C">
        <w:rPr>
          <w:rFonts w:ascii="Times New Roman" w:hAnsi="Times New Roman"/>
          <w:sz w:val="24"/>
          <w:szCs w:val="24"/>
        </w:rPr>
        <w:t>MŠVVaŠ SR</w:t>
      </w:r>
      <w:r>
        <w:rPr>
          <w:rFonts w:ascii="Times New Roman" w:hAnsi="Times New Roman"/>
          <w:sz w:val="24"/>
          <w:szCs w:val="24"/>
        </w:rPr>
        <w:t>, ktoré boli pravidelne aktualizované na web stránke ucimenadialku.sk,</w:t>
      </w:r>
    </w:p>
    <w:p w:rsidR="0089779C"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lastRenderedPageBreak/>
        <w:t xml:space="preserve">členovia komisie v jednotlivých predmetoch prebrali so žiakmi všetky </w:t>
      </w:r>
      <w:r w:rsidRPr="00943E8C">
        <w:rPr>
          <w:rFonts w:ascii="Times New Roman" w:hAnsi="Times New Roman"/>
          <w:sz w:val="24"/>
          <w:szCs w:val="24"/>
        </w:rPr>
        <w:t>MŠVVaŠ SR</w:t>
      </w:r>
      <w:r>
        <w:rPr>
          <w:rFonts w:ascii="Times New Roman" w:hAnsi="Times New Roman"/>
          <w:sz w:val="24"/>
          <w:szCs w:val="24"/>
        </w:rPr>
        <w:t xml:space="preserve"> predpísané tematické celky,</w:t>
      </w:r>
    </w:p>
    <w:p w:rsidR="0089779C" w:rsidRPr="008414DD" w:rsidRDefault="0089779C" w:rsidP="0089779C">
      <w:pPr>
        <w:pStyle w:val="Odsekzoznamu1"/>
        <w:numPr>
          <w:ilvl w:val="0"/>
          <w:numId w:val="44"/>
        </w:numPr>
        <w:spacing w:line="360" w:lineRule="auto"/>
        <w:jc w:val="both"/>
        <w:rPr>
          <w:rFonts w:ascii="Times New Roman" w:hAnsi="Times New Roman"/>
          <w:bCs/>
          <w:sz w:val="24"/>
          <w:szCs w:val="24"/>
        </w:rPr>
      </w:pPr>
      <w:r w:rsidRPr="008414DD">
        <w:rPr>
          <w:rFonts w:ascii="Times New Roman" w:hAnsi="Times New Roman"/>
          <w:bCs/>
          <w:sz w:val="24"/>
          <w:szCs w:val="24"/>
        </w:rPr>
        <w:t>aktuálne usmernenia, odporúčania, zdroje a nástroje pre vzdelávanie boli pravidelne uverejnené</w:t>
      </w:r>
      <w:r>
        <w:rPr>
          <w:rFonts w:ascii="Times New Roman" w:hAnsi="Times New Roman"/>
          <w:bCs/>
          <w:sz w:val="24"/>
          <w:szCs w:val="24"/>
        </w:rPr>
        <w:t xml:space="preserve"> </w:t>
      </w:r>
      <w:r w:rsidRPr="00476B13">
        <w:rPr>
          <w:rFonts w:ascii="Times New Roman" w:hAnsi="Times New Roman"/>
          <w:bCs/>
          <w:sz w:val="24"/>
          <w:szCs w:val="24"/>
        </w:rPr>
        <w:t>Ministerstvom školstva</w:t>
      </w:r>
      <w:r w:rsidRPr="008414DD">
        <w:rPr>
          <w:rFonts w:ascii="Times New Roman" w:hAnsi="Times New Roman"/>
          <w:bCs/>
          <w:sz w:val="24"/>
          <w:szCs w:val="24"/>
        </w:rPr>
        <w:t xml:space="preserve"> na web</w:t>
      </w:r>
      <w:r>
        <w:rPr>
          <w:rFonts w:ascii="Times New Roman" w:hAnsi="Times New Roman"/>
          <w:bCs/>
          <w:sz w:val="24"/>
          <w:szCs w:val="24"/>
        </w:rPr>
        <w:t xml:space="preserve"> stránke ucimenadialku.sk,</w:t>
      </w:r>
    </w:p>
    <w:p w:rsidR="0089779C" w:rsidRDefault="00C570E7"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t>na základe usmernenia m</w:t>
      </w:r>
      <w:r w:rsidR="0089779C">
        <w:rPr>
          <w:rFonts w:ascii="Times New Roman" w:hAnsi="Times New Roman"/>
          <w:sz w:val="24"/>
          <w:szCs w:val="24"/>
        </w:rPr>
        <w:t>inistra</w:t>
      </w:r>
      <w:r w:rsidR="0089779C" w:rsidRPr="00B62A29">
        <w:rPr>
          <w:rFonts w:ascii="Times New Roman" w:hAnsi="Times New Roman"/>
          <w:sz w:val="24"/>
          <w:szCs w:val="24"/>
        </w:rPr>
        <w:t xml:space="preserve"> školstva, vedy, výskumu a športu SR </w:t>
      </w:r>
      <w:r w:rsidR="0089779C">
        <w:rPr>
          <w:rFonts w:ascii="Times New Roman" w:hAnsi="Times New Roman"/>
          <w:sz w:val="24"/>
          <w:szCs w:val="24"/>
        </w:rPr>
        <w:t xml:space="preserve">sme žiakom zadávali úlohy na </w:t>
      </w:r>
      <w:proofErr w:type="spellStart"/>
      <w:r w:rsidR="0089779C" w:rsidRPr="00B62A29">
        <w:rPr>
          <w:rFonts w:ascii="Times New Roman" w:hAnsi="Times New Roman"/>
          <w:sz w:val="24"/>
          <w:szCs w:val="24"/>
        </w:rPr>
        <w:t>samoštúdium</w:t>
      </w:r>
      <w:proofErr w:type="spellEnd"/>
      <w:r w:rsidR="0089779C">
        <w:rPr>
          <w:rFonts w:ascii="Times New Roman" w:hAnsi="Times New Roman"/>
          <w:sz w:val="24"/>
          <w:szCs w:val="24"/>
        </w:rPr>
        <w:t xml:space="preserve"> cez </w:t>
      </w:r>
      <w:proofErr w:type="spellStart"/>
      <w:r w:rsidR="0089779C">
        <w:rPr>
          <w:rFonts w:ascii="Times New Roman" w:hAnsi="Times New Roman"/>
          <w:sz w:val="24"/>
          <w:szCs w:val="24"/>
        </w:rPr>
        <w:t>edupage</w:t>
      </w:r>
      <w:proofErr w:type="spellEnd"/>
      <w:r w:rsidR="0089779C">
        <w:rPr>
          <w:rFonts w:ascii="Times New Roman" w:hAnsi="Times New Roman"/>
          <w:sz w:val="24"/>
          <w:szCs w:val="24"/>
        </w:rPr>
        <w:t xml:space="preserve"> alebo mailom vo forme pracovných listov, cvičení (aj online cvičení), projektov, ktoré boli súčasťou kritérií hodnotenia žiaka, hodnotenie žiakov bolo percentuálne,</w:t>
      </w:r>
    </w:p>
    <w:p w:rsidR="0089779C"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t xml:space="preserve">od 26.10.2020 prebiehala pre všetkých žiakov 2. stupňa cez program MS </w:t>
      </w:r>
      <w:proofErr w:type="spellStart"/>
      <w:r>
        <w:rPr>
          <w:rFonts w:ascii="Times New Roman" w:hAnsi="Times New Roman"/>
          <w:sz w:val="24"/>
          <w:szCs w:val="24"/>
        </w:rPr>
        <w:t>Teams</w:t>
      </w:r>
      <w:proofErr w:type="spellEnd"/>
      <w:r>
        <w:rPr>
          <w:rFonts w:ascii="Times New Roman" w:hAnsi="Times New Roman"/>
          <w:sz w:val="24"/>
          <w:szCs w:val="24"/>
        </w:rPr>
        <w:t xml:space="preserve"> online výučba z predmetov SJL,ANJ, NEJ DEJ, OBN. Prostredníctvom online hodín sa členovia komisie zamerali hlavne na upevnenie, vysvetlenie, precvičenie preberaného učiva, overenie úrovne porozumenia. Pri domácom vzdelávaní sa kládol dôraz na   rozvoj  čitateľskej gramotnosti, na rozvoj jazykových kompetencií a komunikačných zručností. V predmete slovenský jazyk žiaci vypracovali čitateľský denník, takisto im boli posielané vypracované materiály zamerané na pravopisné chyby. Cieľom bolo u žiakov eliminovať pravopisné chyby, ktoré sa u nich prejavovali. Rovnako im boli posielané testy zamerané na opakovanie. Cieľ výučby cudzích jazykov bol zameraný na opakovanie slovnej zásoby a gramatických javov prostredníctvom čítania s porozumením , zadaných projektov, ktoré posilňujú motiváciu žiakov, učia ich formulovať názory, riešiť problémy, tvoriť, hľadať informácie. Z predmetov dejepis a občianska  náuka boli žiakom posielané pripravené prezentácie  s vysvetleným učivom a poznámkami.   </w:t>
      </w:r>
    </w:p>
    <w:p w:rsidR="0089779C" w:rsidRPr="005B0B0B"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t>žiakom,</w:t>
      </w:r>
      <w:r w:rsidRPr="005B0B0B">
        <w:rPr>
          <w:rFonts w:ascii="Times New Roman" w:hAnsi="Times New Roman"/>
          <w:sz w:val="24"/>
          <w:szCs w:val="24"/>
        </w:rPr>
        <w:t xml:space="preserve"> ktorí nemali doma dostatočné technické vybavenie, aby sa mohli plnohodnotne venovať </w:t>
      </w:r>
      <w:proofErr w:type="spellStart"/>
      <w:r w:rsidRPr="005B0B0B">
        <w:rPr>
          <w:rFonts w:ascii="Times New Roman" w:hAnsi="Times New Roman"/>
          <w:sz w:val="24"/>
          <w:szCs w:val="24"/>
        </w:rPr>
        <w:t>samoštúdiu</w:t>
      </w:r>
      <w:proofErr w:type="spellEnd"/>
      <w:r w:rsidRPr="005B0B0B">
        <w:rPr>
          <w:rFonts w:ascii="Times New Roman" w:hAnsi="Times New Roman"/>
          <w:sz w:val="24"/>
          <w:szCs w:val="24"/>
        </w:rPr>
        <w:t>, bola zo školy zapožičaná technika</w:t>
      </w:r>
      <w:r>
        <w:rPr>
          <w:rFonts w:ascii="Times New Roman" w:hAnsi="Times New Roman"/>
          <w:sz w:val="24"/>
          <w:szCs w:val="24"/>
        </w:rPr>
        <w:t>,</w:t>
      </w:r>
    </w:p>
    <w:p w:rsidR="0089779C"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t>členovia komisie individuálne vyhodnocovali domáce prípravy a priebežne poskytovali slovnú spätnú väzbu,</w:t>
      </w:r>
    </w:p>
    <w:p w:rsidR="0089779C"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t>hodnotenie bolo</w:t>
      </w:r>
      <w:r w:rsidRPr="00B62A29">
        <w:rPr>
          <w:rFonts w:ascii="Times New Roman" w:hAnsi="Times New Roman"/>
          <w:sz w:val="24"/>
          <w:szCs w:val="24"/>
        </w:rPr>
        <w:t xml:space="preserve"> vykonané v súlade s Usmernením ministerstva školstva na hodnotenie žiakov základných škôl v čase mimoriadnej situácie</w:t>
      </w:r>
      <w:r>
        <w:rPr>
          <w:rFonts w:ascii="Times New Roman" w:hAnsi="Times New Roman"/>
          <w:sz w:val="24"/>
          <w:szCs w:val="24"/>
        </w:rPr>
        <w:t>,</w:t>
      </w:r>
    </w:p>
    <w:p w:rsidR="0089779C"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lastRenderedPageBreak/>
        <w:t>pri záverečnom hodnotení na konci druhého polroka členovia komisie zohľadňovali známky, ktoré žiaci získali v období pred pandémiou,</w:t>
      </w:r>
    </w:p>
    <w:p w:rsidR="0089779C"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t xml:space="preserve">asistentka učiteľa a špeciálna pedagogička poskytli prostredníctvom MS </w:t>
      </w:r>
      <w:proofErr w:type="spellStart"/>
      <w:r>
        <w:rPr>
          <w:rFonts w:ascii="Times New Roman" w:hAnsi="Times New Roman"/>
          <w:sz w:val="24"/>
          <w:szCs w:val="24"/>
        </w:rPr>
        <w:t>Teams</w:t>
      </w:r>
      <w:proofErr w:type="spellEnd"/>
      <w:r>
        <w:rPr>
          <w:rFonts w:ascii="Times New Roman" w:hAnsi="Times New Roman"/>
          <w:sz w:val="24"/>
          <w:szCs w:val="24"/>
        </w:rPr>
        <w:t xml:space="preserve"> konzultačné hodiny pre integrovaných žiakov na </w:t>
      </w:r>
      <w:proofErr w:type="spellStart"/>
      <w:r>
        <w:rPr>
          <w:rFonts w:ascii="Times New Roman" w:hAnsi="Times New Roman"/>
          <w:sz w:val="24"/>
          <w:szCs w:val="24"/>
        </w:rPr>
        <w:t>dovysvetľovanie</w:t>
      </w:r>
      <w:proofErr w:type="spellEnd"/>
      <w:r>
        <w:rPr>
          <w:rFonts w:ascii="Times New Roman" w:hAnsi="Times New Roman"/>
          <w:sz w:val="24"/>
          <w:szCs w:val="24"/>
        </w:rPr>
        <w:t>, precvičenie učiva a poradenstvo,</w:t>
      </w:r>
    </w:p>
    <w:p w:rsidR="0089779C"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sz w:val="24"/>
          <w:szCs w:val="24"/>
        </w:rPr>
        <w:t>integrovaným žiakom členovia komisie pripravovali materiály vzhľadom na ich individuálne potreby a zohľadnili ich pri hodnotení.</w:t>
      </w:r>
    </w:p>
    <w:p w:rsidR="0089779C" w:rsidRDefault="0089779C" w:rsidP="0089779C">
      <w:pPr>
        <w:pStyle w:val="Odsekzoznamu1"/>
        <w:numPr>
          <w:ilvl w:val="0"/>
          <w:numId w:val="44"/>
        </w:numPr>
        <w:spacing w:line="360" w:lineRule="auto"/>
        <w:jc w:val="both"/>
        <w:rPr>
          <w:rFonts w:ascii="Times New Roman" w:hAnsi="Times New Roman"/>
          <w:sz w:val="24"/>
          <w:szCs w:val="24"/>
        </w:rPr>
      </w:pPr>
      <w:r>
        <w:rPr>
          <w:rFonts w:ascii="Times New Roman" w:hAnsi="Times New Roman"/>
          <w:bCs/>
          <w:sz w:val="24"/>
          <w:szCs w:val="24"/>
        </w:rPr>
        <w:t xml:space="preserve">Žiaci </w:t>
      </w:r>
      <w:r>
        <w:rPr>
          <w:rFonts w:ascii="Times New Roman" w:hAnsi="Times New Roman"/>
          <w:sz w:val="24"/>
          <w:szCs w:val="24"/>
        </w:rPr>
        <w:t>8. a 9. ročníka nastúpili do školy od 19. apríla 2021. Od 3. mája začalo prezenčné vyučovanie aj pre žiakov 5. – 7. ročníka.</w:t>
      </w:r>
    </w:p>
    <w:p w:rsidR="0089779C" w:rsidRDefault="0089779C" w:rsidP="0089779C">
      <w:pPr>
        <w:pStyle w:val="Odsekzoznamu1"/>
        <w:spacing w:line="360" w:lineRule="auto"/>
        <w:ind w:left="0"/>
        <w:jc w:val="both"/>
        <w:rPr>
          <w:rFonts w:ascii="Times New Roman" w:hAnsi="Times New Roman"/>
          <w:sz w:val="24"/>
          <w:szCs w:val="24"/>
        </w:rPr>
      </w:pPr>
    </w:p>
    <w:p w:rsidR="0089779C" w:rsidRPr="008F7E8B" w:rsidRDefault="0089779C" w:rsidP="0089779C">
      <w:pPr>
        <w:pStyle w:val="Odsekzoznamu1"/>
        <w:spacing w:line="360" w:lineRule="auto"/>
        <w:ind w:left="0"/>
        <w:jc w:val="both"/>
        <w:rPr>
          <w:rFonts w:ascii="Times New Roman" w:hAnsi="Times New Roman"/>
          <w:b/>
          <w:sz w:val="24"/>
          <w:szCs w:val="24"/>
        </w:rPr>
      </w:pPr>
      <w:r w:rsidRPr="008F7E8B">
        <w:rPr>
          <w:rFonts w:ascii="Times New Roman" w:hAnsi="Times New Roman"/>
          <w:b/>
          <w:sz w:val="24"/>
          <w:szCs w:val="24"/>
        </w:rPr>
        <w:t>Dosiahnuté výsledky na konci školského roka:</w:t>
      </w:r>
    </w:p>
    <w:p w:rsidR="0089779C" w:rsidRDefault="0089779C" w:rsidP="0089779C">
      <w:pPr>
        <w:pStyle w:val="Odsekzoznamu1"/>
        <w:spacing w:line="360" w:lineRule="auto"/>
        <w:ind w:left="0"/>
        <w:jc w:val="both"/>
        <w:rPr>
          <w:rFonts w:ascii="Times New Roman" w:hAnsi="Times New Roman"/>
          <w:sz w:val="24"/>
          <w:szCs w:val="24"/>
        </w:rPr>
      </w:pPr>
      <w:r>
        <w:rPr>
          <w:rFonts w:ascii="Times New Roman" w:hAnsi="Times New Roman"/>
          <w:sz w:val="24"/>
          <w:szCs w:val="24"/>
        </w:rPr>
        <w:t>Všetci žiaci, okrem je</w:t>
      </w:r>
      <w:r w:rsidR="00C570E7">
        <w:rPr>
          <w:rFonts w:ascii="Times New Roman" w:hAnsi="Times New Roman"/>
          <w:sz w:val="24"/>
          <w:szCs w:val="24"/>
        </w:rPr>
        <w:t>dného žiaka z 8. roč</w:t>
      </w:r>
      <w:r>
        <w:rPr>
          <w:rFonts w:ascii="Times New Roman" w:hAnsi="Times New Roman"/>
          <w:sz w:val="24"/>
          <w:szCs w:val="24"/>
        </w:rPr>
        <w:t>., splnili podmienky na hodnotenie v druhom polroku šk. roka 2020/2021. Žiak  si neplnil priebežné</w:t>
      </w:r>
      <w:r w:rsidRPr="008F7E8B">
        <w:rPr>
          <w:rFonts w:ascii="Times New Roman" w:hAnsi="Times New Roman"/>
          <w:sz w:val="24"/>
          <w:szCs w:val="24"/>
        </w:rPr>
        <w:t xml:space="preserve"> požiadavky</w:t>
      </w:r>
      <w:r>
        <w:rPr>
          <w:rFonts w:ascii="Times New Roman" w:hAnsi="Times New Roman"/>
          <w:sz w:val="24"/>
          <w:szCs w:val="24"/>
        </w:rPr>
        <w:t xml:space="preserve"> vzdelávania</w:t>
      </w:r>
      <w:r w:rsidRPr="008F7E8B">
        <w:rPr>
          <w:rFonts w:ascii="Times New Roman" w:hAnsi="Times New Roman"/>
          <w:sz w:val="24"/>
          <w:szCs w:val="24"/>
        </w:rPr>
        <w:t xml:space="preserve"> uložené počas mimoriadnej s</w:t>
      </w:r>
      <w:r>
        <w:rPr>
          <w:rFonts w:ascii="Times New Roman" w:hAnsi="Times New Roman"/>
          <w:sz w:val="24"/>
          <w:szCs w:val="24"/>
        </w:rPr>
        <w:t>ituácie v predmete SJL, bol hodnotený známkou nedostatočný.  Žiakovi bude umožnené vykonať komisionálne skúšky najneskôr do 31.8.2021.</w:t>
      </w:r>
    </w:p>
    <w:p w:rsidR="0089779C" w:rsidRDefault="0089779C" w:rsidP="0089779C">
      <w:pPr>
        <w:pStyle w:val="Odsekzoznamu1"/>
        <w:spacing w:line="360" w:lineRule="auto"/>
        <w:ind w:left="0"/>
        <w:jc w:val="both"/>
        <w:rPr>
          <w:rFonts w:ascii="Times New Roman" w:hAnsi="Times New Roman"/>
          <w:sz w:val="24"/>
          <w:szCs w:val="24"/>
        </w:rPr>
      </w:pPr>
      <w:r>
        <w:rPr>
          <w:rFonts w:ascii="Times New Roman" w:hAnsi="Times New Roman"/>
          <w:sz w:val="24"/>
          <w:szCs w:val="24"/>
        </w:rPr>
        <w:t>Žiaci boli na konci školského roka  hodnotení na vysvedčení  klasifikáciou. Predmet Spoločenská etiketa bol hodnotený slovne slovom absolvoval.</w:t>
      </w:r>
    </w:p>
    <w:p w:rsidR="0089779C" w:rsidRDefault="0089779C" w:rsidP="0089779C">
      <w:pPr>
        <w:pStyle w:val="Odsekzoznamu1"/>
        <w:spacing w:line="360" w:lineRule="auto"/>
        <w:ind w:left="0"/>
        <w:jc w:val="both"/>
        <w:rPr>
          <w:rFonts w:ascii="Times New Roman" w:hAnsi="Times New Roman"/>
          <w:sz w:val="24"/>
          <w:szCs w:val="24"/>
        </w:rPr>
      </w:pPr>
      <w:r>
        <w:rPr>
          <w:rFonts w:ascii="Times New Roman" w:hAnsi="Times New Roman"/>
          <w:sz w:val="24"/>
          <w:szCs w:val="24"/>
        </w:rPr>
        <w:t xml:space="preserve">Po nástupe jednotlivých ročníkov bol upravený rozvrh na prvé dva týždne pre jednotlivé ročníky podľa usmernenia </w:t>
      </w:r>
      <w:proofErr w:type="spellStart"/>
      <w:r>
        <w:rPr>
          <w:rFonts w:ascii="Times New Roman" w:hAnsi="Times New Roman"/>
          <w:sz w:val="24"/>
          <w:szCs w:val="24"/>
        </w:rPr>
        <w:t>MŠVVaŠSR</w:t>
      </w:r>
      <w:proofErr w:type="spellEnd"/>
      <w:r>
        <w:rPr>
          <w:rFonts w:ascii="Times New Roman" w:hAnsi="Times New Roman"/>
          <w:sz w:val="24"/>
          <w:szCs w:val="24"/>
        </w:rPr>
        <w:t>. Žiaci mali upravený rozvrh, ktorý bol zameraný hlavne na triedne aktivity za účelom socializácie žiakov s triednym učiteľom, asistentkou učiteľa a špeciálnou pedagogičkou.</w:t>
      </w:r>
    </w:p>
    <w:p w:rsidR="0089779C" w:rsidRPr="0089450B" w:rsidRDefault="0089779C" w:rsidP="0089779C">
      <w:pPr>
        <w:pStyle w:val="Odsekzoznamu1"/>
        <w:spacing w:line="360" w:lineRule="auto"/>
        <w:ind w:left="0"/>
        <w:jc w:val="both"/>
        <w:rPr>
          <w:rFonts w:ascii="Times New Roman" w:hAnsi="Times New Roman"/>
          <w:sz w:val="24"/>
          <w:szCs w:val="24"/>
        </w:rPr>
      </w:pPr>
    </w:p>
    <w:p w:rsidR="0089779C" w:rsidRPr="0089450B" w:rsidRDefault="0089779C" w:rsidP="0089779C">
      <w:pPr>
        <w:pStyle w:val="Odsekzoznamu2"/>
        <w:numPr>
          <w:ilvl w:val="0"/>
          <w:numId w:val="18"/>
        </w:numPr>
        <w:spacing w:after="120" w:line="360" w:lineRule="auto"/>
        <w:jc w:val="both"/>
        <w:rPr>
          <w:rFonts w:ascii="Times New Roman" w:hAnsi="Times New Roman" w:cs="Times New Roman"/>
          <w:b/>
          <w:sz w:val="24"/>
          <w:szCs w:val="24"/>
        </w:rPr>
      </w:pPr>
      <w:r w:rsidRPr="0089450B">
        <w:rPr>
          <w:rFonts w:ascii="Times New Roman" w:hAnsi="Times New Roman" w:cs="Times New Roman"/>
          <w:b/>
          <w:bCs/>
          <w:sz w:val="24"/>
          <w:szCs w:val="24"/>
        </w:rPr>
        <w:t>Akcie, súťaže, </w:t>
      </w:r>
      <w:proofErr w:type="spellStart"/>
      <w:r w:rsidRPr="0089450B">
        <w:rPr>
          <w:rFonts w:ascii="Times New Roman" w:hAnsi="Times New Roman" w:cs="Times New Roman"/>
          <w:b/>
          <w:bCs/>
          <w:sz w:val="24"/>
          <w:szCs w:val="24"/>
        </w:rPr>
        <w:t>Komparo</w:t>
      </w:r>
      <w:proofErr w:type="spellEnd"/>
      <w:r w:rsidRPr="0089450B">
        <w:rPr>
          <w:rFonts w:ascii="Times New Roman" w:hAnsi="Times New Roman" w:cs="Times New Roman"/>
          <w:b/>
          <w:bCs/>
          <w:sz w:val="24"/>
          <w:szCs w:val="24"/>
        </w:rPr>
        <w:t>, Testovanie</w:t>
      </w:r>
    </w:p>
    <w:p w:rsidR="0089779C" w:rsidRDefault="0089779C" w:rsidP="0089779C">
      <w:pPr>
        <w:pStyle w:val="Odsekzoznamu1"/>
        <w:spacing w:before="280" w:after="280" w:line="360" w:lineRule="auto"/>
        <w:ind w:left="0"/>
        <w:jc w:val="both"/>
        <w:rPr>
          <w:rFonts w:ascii="Times New Roman" w:hAnsi="Times New Roman"/>
          <w:sz w:val="24"/>
          <w:szCs w:val="24"/>
          <w:u w:val="single"/>
        </w:rPr>
      </w:pPr>
      <w:r>
        <w:rPr>
          <w:rFonts w:ascii="Times New Roman" w:hAnsi="Times New Roman"/>
          <w:sz w:val="24"/>
          <w:szCs w:val="24"/>
          <w:u w:val="single"/>
        </w:rPr>
        <w:t>Akcie a súťaže sa počas školského roka 2020/2021 neuskutočnili.</w:t>
      </w:r>
    </w:p>
    <w:p w:rsidR="0089779C" w:rsidRDefault="0089779C" w:rsidP="0089779C">
      <w:pPr>
        <w:spacing w:line="360" w:lineRule="auto"/>
        <w:jc w:val="both"/>
        <w:rPr>
          <w:rFonts w:ascii="Times New Roman" w:hAnsi="Times New Roman"/>
          <w:b/>
          <w:sz w:val="24"/>
          <w:szCs w:val="24"/>
        </w:rPr>
      </w:pPr>
      <w:r>
        <w:rPr>
          <w:rFonts w:ascii="Times New Roman" w:hAnsi="Times New Roman"/>
          <w:sz w:val="24"/>
          <w:szCs w:val="24"/>
        </w:rPr>
        <w:t xml:space="preserve">Dňa 29.04.2021 </w:t>
      </w:r>
      <w:r w:rsidRPr="00DE7894">
        <w:rPr>
          <w:rFonts w:ascii="Times New Roman" w:hAnsi="Times New Roman"/>
          <w:sz w:val="24"/>
          <w:szCs w:val="24"/>
        </w:rPr>
        <w:t xml:space="preserve">sa uskutočnilo cvičné testovanie </w:t>
      </w:r>
      <w:proofErr w:type="spellStart"/>
      <w:r w:rsidRPr="00DE7894">
        <w:rPr>
          <w:rFonts w:ascii="Times New Roman" w:hAnsi="Times New Roman"/>
          <w:sz w:val="24"/>
          <w:szCs w:val="24"/>
        </w:rPr>
        <w:t>Komparo</w:t>
      </w:r>
      <w:proofErr w:type="spellEnd"/>
      <w:r w:rsidRPr="00DE7894">
        <w:rPr>
          <w:rFonts w:ascii="Times New Roman" w:hAnsi="Times New Roman"/>
          <w:sz w:val="24"/>
          <w:szCs w:val="24"/>
        </w:rPr>
        <w:t xml:space="preserve"> pre žiakov 9. ročn</w:t>
      </w:r>
      <w:r>
        <w:rPr>
          <w:rFonts w:ascii="Times New Roman" w:hAnsi="Times New Roman"/>
          <w:sz w:val="24"/>
          <w:szCs w:val="24"/>
        </w:rPr>
        <w:t>íka. Testovania sa zúčastnilo 14</w:t>
      </w:r>
      <w:r w:rsidRPr="00DE7894">
        <w:rPr>
          <w:rFonts w:ascii="Times New Roman" w:hAnsi="Times New Roman"/>
          <w:sz w:val="24"/>
          <w:szCs w:val="24"/>
        </w:rPr>
        <w:t xml:space="preserve"> žiakov.</w:t>
      </w:r>
      <w:r>
        <w:rPr>
          <w:rFonts w:ascii="Times New Roman" w:hAnsi="Times New Roman"/>
          <w:sz w:val="24"/>
          <w:szCs w:val="24"/>
        </w:rPr>
        <w:t xml:space="preserve"> Žiaci dosiahli úspešnosť </w:t>
      </w:r>
      <w:r>
        <w:rPr>
          <w:rFonts w:ascii="Times New Roman" w:hAnsi="Times New Roman"/>
          <w:b/>
          <w:sz w:val="24"/>
          <w:szCs w:val="24"/>
        </w:rPr>
        <w:t>51,43%</w:t>
      </w:r>
      <w:r>
        <w:rPr>
          <w:rFonts w:ascii="Times New Roman" w:hAnsi="Times New Roman"/>
          <w:sz w:val="24"/>
          <w:szCs w:val="24"/>
        </w:rPr>
        <w:t xml:space="preserve"> zo slovenského jazyka.</w:t>
      </w:r>
      <w:r>
        <w:rPr>
          <w:rFonts w:ascii="Times New Roman" w:hAnsi="Times New Roman"/>
          <w:b/>
          <w:sz w:val="24"/>
          <w:szCs w:val="24"/>
        </w:rPr>
        <w:t xml:space="preserve"> </w:t>
      </w:r>
    </w:p>
    <w:p w:rsidR="0089779C" w:rsidRDefault="0089779C" w:rsidP="0089779C">
      <w:pPr>
        <w:spacing w:after="0" w:line="360" w:lineRule="auto"/>
        <w:jc w:val="both"/>
        <w:rPr>
          <w:rFonts w:ascii="Times New Roman" w:hAnsi="Times New Roman"/>
          <w:b/>
          <w:sz w:val="24"/>
          <w:szCs w:val="24"/>
        </w:rPr>
      </w:pPr>
      <w:r w:rsidRPr="00DE7894">
        <w:rPr>
          <w:rFonts w:ascii="Times New Roman" w:hAnsi="Times New Roman"/>
          <w:b/>
          <w:sz w:val="24"/>
          <w:szCs w:val="24"/>
        </w:rPr>
        <w:lastRenderedPageBreak/>
        <w:t>Celkové výsledky žiakov tried</w:t>
      </w:r>
      <w:r>
        <w:rPr>
          <w:rFonts w:ascii="Times New Roman" w:hAnsi="Times New Roman"/>
          <w:b/>
          <w:sz w:val="24"/>
          <w:szCs w:val="24"/>
        </w:rPr>
        <w:t>y v teste zo slovenského jazyka</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89779C" w:rsidRPr="001754C3" w:rsidTr="0089779C">
        <w:trPr>
          <w:trHeight w:val="574"/>
        </w:trPr>
        <w:tc>
          <w:tcPr>
            <w:tcW w:w="9873" w:type="dxa"/>
          </w:tcPr>
          <w:p w:rsidR="0089779C" w:rsidRPr="001754C3" w:rsidRDefault="0089779C" w:rsidP="0089779C">
            <w:pPr>
              <w:spacing w:line="360" w:lineRule="auto"/>
              <w:rPr>
                <w:rFonts w:ascii="Times New Roman" w:hAnsi="Times New Roman"/>
                <w:sz w:val="24"/>
                <w:szCs w:val="24"/>
              </w:rPr>
            </w:pPr>
            <w:r w:rsidRPr="001754C3">
              <w:rPr>
                <w:rFonts w:ascii="Times New Roman" w:hAnsi="Times New Roman"/>
                <w:sz w:val="24"/>
                <w:szCs w:val="24"/>
              </w:rPr>
              <w:t xml:space="preserve">Priemerná úspešnosť všetkých testovaných žiakov tejto triedy                                                  </w:t>
            </w:r>
            <w:r>
              <w:rPr>
                <w:rFonts w:ascii="Times New Roman" w:hAnsi="Times New Roman"/>
                <w:b/>
                <w:sz w:val="24"/>
                <w:szCs w:val="24"/>
              </w:rPr>
              <w:t>51,4</w:t>
            </w:r>
            <w:r w:rsidRPr="001754C3">
              <w:rPr>
                <w:rFonts w:ascii="Times New Roman" w:hAnsi="Times New Roman"/>
                <w:b/>
                <w:sz w:val="24"/>
                <w:szCs w:val="24"/>
              </w:rPr>
              <w:t>%</w:t>
            </w:r>
            <w:r w:rsidRPr="001754C3">
              <w:rPr>
                <w:rFonts w:ascii="Times New Roman" w:hAnsi="Times New Roman"/>
                <w:sz w:val="24"/>
                <w:szCs w:val="24"/>
              </w:rPr>
              <w:t xml:space="preserve">           </w:t>
            </w:r>
          </w:p>
        </w:tc>
      </w:tr>
      <w:tr w:rsidR="0089779C" w:rsidRPr="001754C3" w:rsidTr="0089779C">
        <w:trPr>
          <w:trHeight w:val="574"/>
        </w:trPr>
        <w:tc>
          <w:tcPr>
            <w:tcW w:w="9873" w:type="dxa"/>
          </w:tcPr>
          <w:p w:rsidR="0089779C" w:rsidRPr="001754C3" w:rsidRDefault="0089779C" w:rsidP="0089779C">
            <w:pPr>
              <w:spacing w:line="360" w:lineRule="auto"/>
              <w:jc w:val="both"/>
              <w:rPr>
                <w:rFonts w:ascii="Times New Roman" w:hAnsi="Times New Roman"/>
                <w:b/>
                <w:sz w:val="24"/>
                <w:szCs w:val="24"/>
              </w:rPr>
            </w:pPr>
            <w:r w:rsidRPr="001754C3">
              <w:rPr>
                <w:rFonts w:ascii="Times New Roman" w:hAnsi="Times New Roman"/>
                <w:sz w:val="24"/>
                <w:szCs w:val="24"/>
              </w:rPr>
              <w:t>Priemerná úspešnosť v</w:t>
            </w:r>
            <w:r w:rsidR="00C570E7">
              <w:rPr>
                <w:rFonts w:ascii="Times New Roman" w:hAnsi="Times New Roman"/>
                <w:sz w:val="24"/>
                <w:szCs w:val="24"/>
              </w:rPr>
              <w:t>šetkých testovaných žiakov našej</w:t>
            </w:r>
            <w:r w:rsidRPr="001754C3">
              <w:rPr>
                <w:rFonts w:ascii="Times New Roman" w:hAnsi="Times New Roman"/>
                <w:sz w:val="24"/>
                <w:szCs w:val="24"/>
              </w:rPr>
              <w:t xml:space="preserve"> školy                                                  </w:t>
            </w:r>
            <w:r>
              <w:rPr>
                <w:rFonts w:ascii="Times New Roman" w:hAnsi="Times New Roman"/>
                <w:b/>
                <w:sz w:val="24"/>
                <w:szCs w:val="24"/>
              </w:rPr>
              <w:t>51,4</w:t>
            </w:r>
            <w:r w:rsidRPr="001754C3">
              <w:rPr>
                <w:rFonts w:ascii="Times New Roman" w:hAnsi="Times New Roman"/>
                <w:b/>
                <w:sz w:val="24"/>
                <w:szCs w:val="24"/>
              </w:rPr>
              <w:t>%</w:t>
            </w:r>
          </w:p>
        </w:tc>
      </w:tr>
      <w:tr w:rsidR="0089779C" w:rsidRPr="001754C3" w:rsidTr="0089779C">
        <w:trPr>
          <w:trHeight w:val="574"/>
        </w:trPr>
        <w:tc>
          <w:tcPr>
            <w:tcW w:w="9873" w:type="dxa"/>
          </w:tcPr>
          <w:p w:rsidR="0089779C" w:rsidRPr="001754C3" w:rsidRDefault="0089779C" w:rsidP="0089779C">
            <w:pPr>
              <w:spacing w:line="360" w:lineRule="auto"/>
              <w:jc w:val="both"/>
              <w:rPr>
                <w:rFonts w:ascii="Times New Roman" w:hAnsi="Times New Roman"/>
                <w:b/>
                <w:sz w:val="24"/>
                <w:szCs w:val="24"/>
              </w:rPr>
            </w:pPr>
            <w:r w:rsidRPr="001754C3">
              <w:rPr>
                <w:rFonts w:ascii="Times New Roman" w:hAnsi="Times New Roman"/>
                <w:sz w:val="24"/>
                <w:szCs w:val="24"/>
              </w:rPr>
              <w:t xml:space="preserve">Priemerná úspešnosť všetkých testovaných žiakov v SR                                                            </w:t>
            </w:r>
            <w:r>
              <w:rPr>
                <w:rFonts w:ascii="Times New Roman" w:hAnsi="Times New Roman"/>
                <w:b/>
                <w:sz w:val="24"/>
                <w:szCs w:val="24"/>
              </w:rPr>
              <w:t>64,6</w:t>
            </w:r>
            <w:r w:rsidRPr="001754C3">
              <w:rPr>
                <w:rFonts w:ascii="Times New Roman" w:hAnsi="Times New Roman"/>
                <w:b/>
                <w:sz w:val="24"/>
                <w:szCs w:val="24"/>
              </w:rPr>
              <w:t>%</w:t>
            </w:r>
          </w:p>
        </w:tc>
      </w:tr>
      <w:tr w:rsidR="0089779C" w:rsidRPr="001754C3" w:rsidTr="0089779C">
        <w:trPr>
          <w:trHeight w:val="574"/>
        </w:trPr>
        <w:tc>
          <w:tcPr>
            <w:tcW w:w="9873" w:type="dxa"/>
          </w:tcPr>
          <w:p w:rsidR="0089779C" w:rsidRPr="001754C3" w:rsidRDefault="0089779C" w:rsidP="0089779C">
            <w:pPr>
              <w:spacing w:line="360" w:lineRule="auto"/>
              <w:jc w:val="both"/>
              <w:rPr>
                <w:rFonts w:ascii="Times New Roman" w:hAnsi="Times New Roman"/>
                <w:b/>
                <w:sz w:val="24"/>
                <w:szCs w:val="24"/>
              </w:rPr>
            </w:pPr>
            <w:r w:rsidRPr="001754C3">
              <w:rPr>
                <w:rFonts w:ascii="Times New Roman" w:hAnsi="Times New Roman"/>
                <w:sz w:val="24"/>
                <w:szCs w:val="24"/>
              </w:rPr>
              <w:t xml:space="preserve">Percento testovaných tried, ktoré v teste zo SJL dosiahli horší výsledok ako táto trieda           </w:t>
            </w:r>
            <w:r>
              <w:rPr>
                <w:rFonts w:ascii="Times New Roman" w:hAnsi="Times New Roman"/>
                <w:b/>
                <w:sz w:val="24"/>
                <w:szCs w:val="24"/>
              </w:rPr>
              <w:t xml:space="preserve"> 7</w:t>
            </w:r>
            <w:r w:rsidRPr="001754C3">
              <w:rPr>
                <w:rFonts w:ascii="Times New Roman" w:hAnsi="Times New Roman"/>
                <w:b/>
                <w:sz w:val="24"/>
                <w:szCs w:val="24"/>
              </w:rPr>
              <w:t>,2%</w:t>
            </w:r>
          </w:p>
        </w:tc>
      </w:tr>
    </w:tbl>
    <w:p w:rsidR="0089779C" w:rsidRDefault="0089779C" w:rsidP="0089779C">
      <w:pPr>
        <w:spacing w:after="0" w:line="360" w:lineRule="auto"/>
        <w:jc w:val="both"/>
        <w:rPr>
          <w:rFonts w:ascii="Times New Roman" w:hAnsi="Times New Roman"/>
          <w:sz w:val="24"/>
          <w:szCs w:val="24"/>
        </w:rPr>
      </w:pPr>
    </w:p>
    <w:p w:rsidR="0089779C" w:rsidRDefault="0089779C" w:rsidP="0089779C">
      <w:pPr>
        <w:spacing w:after="0" w:line="360" w:lineRule="auto"/>
        <w:jc w:val="both"/>
        <w:rPr>
          <w:rFonts w:ascii="Times New Roman" w:hAnsi="Times New Roman"/>
          <w:sz w:val="24"/>
          <w:szCs w:val="24"/>
        </w:rPr>
      </w:pPr>
    </w:p>
    <w:p w:rsidR="0089779C" w:rsidRPr="00DE7894" w:rsidRDefault="0089779C" w:rsidP="0089779C">
      <w:pPr>
        <w:spacing w:line="360" w:lineRule="auto"/>
        <w:jc w:val="both"/>
        <w:rPr>
          <w:rFonts w:ascii="Times New Roman" w:hAnsi="Times New Roman"/>
          <w:sz w:val="24"/>
          <w:szCs w:val="24"/>
        </w:rPr>
      </w:pPr>
      <w:r w:rsidRPr="00DE7894">
        <w:rPr>
          <w:rFonts w:ascii="Times New Roman" w:hAnsi="Times New Roman"/>
          <w:sz w:val="24"/>
          <w:szCs w:val="24"/>
        </w:rPr>
        <w:t xml:space="preserve">Najvyšší počet bodov </w:t>
      </w:r>
      <w:r w:rsidRPr="00DE7894">
        <w:rPr>
          <w:rFonts w:ascii="Times New Roman" w:hAnsi="Times New Roman"/>
          <w:b/>
          <w:sz w:val="24"/>
          <w:szCs w:val="24"/>
        </w:rPr>
        <w:t>2</w:t>
      </w:r>
      <w:r>
        <w:rPr>
          <w:rFonts w:ascii="Times New Roman" w:hAnsi="Times New Roman"/>
          <w:b/>
          <w:sz w:val="24"/>
          <w:szCs w:val="24"/>
        </w:rPr>
        <w:t>1</w:t>
      </w:r>
      <w:r w:rsidRPr="00DE7894">
        <w:rPr>
          <w:rFonts w:ascii="Times New Roman" w:hAnsi="Times New Roman"/>
          <w:sz w:val="24"/>
          <w:szCs w:val="24"/>
        </w:rPr>
        <w:t xml:space="preserve">, úspešnosť </w:t>
      </w:r>
      <w:r>
        <w:rPr>
          <w:rFonts w:ascii="Times New Roman" w:hAnsi="Times New Roman"/>
          <w:b/>
          <w:sz w:val="24"/>
          <w:szCs w:val="24"/>
        </w:rPr>
        <w:t>84</w:t>
      </w:r>
      <w:r w:rsidRPr="00DE7894">
        <w:rPr>
          <w:rFonts w:ascii="Times New Roman" w:hAnsi="Times New Roman"/>
          <w:b/>
          <w:sz w:val="24"/>
          <w:szCs w:val="24"/>
        </w:rPr>
        <w:t xml:space="preserve">% </w:t>
      </w:r>
      <w:r w:rsidRPr="00DE7894">
        <w:rPr>
          <w:rFonts w:ascii="Times New Roman" w:hAnsi="Times New Roman"/>
          <w:sz w:val="24"/>
          <w:szCs w:val="24"/>
        </w:rPr>
        <w:t>získala</w:t>
      </w:r>
      <w:r>
        <w:rPr>
          <w:rFonts w:ascii="Times New Roman" w:hAnsi="Times New Roman"/>
          <w:sz w:val="24"/>
          <w:szCs w:val="24"/>
        </w:rPr>
        <w:t xml:space="preserve"> </w:t>
      </w:r>
      <w:proofErr w:type="spellStart"/>
      <w:r>
        <w:rPr>
          <w:rFonts w:ascii="Times New Roman" w:hAnsi="Times New Roman"/>
          <w:sz w:val="24"/>
          <w:szCs w:val="24"/>
        </w:rPr>
        <w:t>Sarah</w:t>
      </w:r>
      <w:proofErr w:type="spellEnd"/>
      <w:r>
        <w:rPr>
          <w:rFonts w:ascii="Times New Roman" w:hAnsi="Times New Roman"/>
          <w:sz w:val="24"/>
          <w:szCs w:val="24"/>
        </w:rPr>
        <w:t xml:space="preserve"> Mária Kubicová</w:t>
      </w:r>
      <w:r w:rsidRPr="00DE7894">
        <w:rPr>
          <w:rFonts w:ascii="Times New Roman" w:hAnsi="Times New Roman"/>
          <w:sz w:val="24"/>
          <w:szCs w:val="24"/>
        </w:rPr>
        <w:t>.</w:t>
      </w:r>
    </w:p>
    <w:p w:rsidR="0089779C" w:rsidRDefault="0089779C" w:rsidP="0089779C">
      <w:pPr>
        <w:spacing w:line="360" w:lineRule="auto"/>
        <w:jc w:val="both"/>
        <w:rPr>
          <w:rFonts w:ascii="Times New Roman" w:hAnsi="Times New Roman"/>
          <w:sz w:val="24"/>
          <w:szCs w:val="24"/>
        </w:rPr>
      </w:pPr>
      <w:r w:rsidRPr="00DE7894">
        <w:rPr>
          <w:rFonts w:ascii="Times New Roman" w:hAnsi="Times New Roman"/>
          <w:sz w:val="24"/>
          <w:szCs w:val="24"/>
        </w:rPr>
        <w:t xml:space="preserve">Najnižší počet bodov </w:t>
      </w:r>
      <w:r>
        <w:rPr>
          <w:rFonts w:ascii="Times New Roman" w:hAnsi="Times New Roman"/>
          <w:b/>
          <w:sz w:val="24"/>
          <w:szCs w:val="24"/>
        </w:rPr>
        <w:t>7</w:t>
      </w:r>
      <w:r w:rsidRPr="00DE7894">
        <w:rPr>
          <w:rFonts w:ascii="Times New Roman" w:hAnsi="Times New Roman"/>
          <w:sz w:val="24"/>
          <w:szCs w:val="24"/>
        </w:rPr>
        <w:t xml:space="preserve">, úspešnosť </w:t>
      </w:r>
      <w:r>
        <w:rPr>
          <w:rFonts w:ascii="Times New Roman" w:hAnsi="Times New Roman"/>
          <w:b/>
          <w:sz w:val="24"/>
          <w:szCs w:val="24"/>
        </w:rPr>
        <w:t>28</w:t>
      </w:r>
      <w:r w:rsidRPr="00DE7894">
        <w:rPr>
          <w:rFonts w:ascii="Times New Roman" w:hAnsi="Times New Roman"/>
          <w:b/>
          <w:sz w:val="24"/>
          <w:szCs w:val="24"/>
        </w:rPr>
        <w:t xml:space="preserve">% </w:t>
      </w:r>
      <w:r>
        <w:rPr>
          <w:rFonts w:ascii="Times New Roman" w:hAnsi="Times New Roman"/>
          <w:sz w:val="24"/>
          <w:szCs w:val="24"/>
        </w:rPr>
        <w:t xml:space="preserve">získala Nina </w:t>
      </w:r>
      <w:proofErr w:type="spellStart"/>
      <w:r>
        <w:rPr>
          <w:rFonts w:ascii="Times New Roman" w:hAnsi="Times New Roman"/>
          <w:sz w:val="24"/>
          <w:szCs w:val="24"/>
        </w:rPr>
        <w:t>Miklovičová</w:t>
      </w:r>
      <w:proofErr w:type="spellEnd"/>
    </w:p>
    <w:p w:rsidR="0089779C" w:rsidRPr="009C54B6" w:rsidRDefault="0089779C" w:rsidP="0089779C">
      <w:pPr>
        <w:spacing w:line="360" w:lineRule="auto"/>
        <w:jc w:val="both"/>
        <w:rPr>
          <w:rFonts w:ascii="Times New Roman" w:hAnsi="Times New Roman"/>
          <w:sz w:val="24"/>
          <w:szCs w:val="24"/>
        </w:rPr>
      </w:pPr>
      <w:r>
        <w:rPr>
          <w:rFonts w:ascii="Times New Roman" w:hAnsi="Times New Roman"/>
          <w:sz w:val="24"/>
          <w:szCs w:val="24"/>
        </w:rPr>
        <w:t xml:space="preserve">Dňa 09.06.2021 sa uskutočnil </w:t>
      </w:r>
      <w:r w:rsidRPr="009C54B6">
        <w:rPr>
          <w:rFonts w:ascii="Times New Roman" w:hAnsi="Times New Roman"/>
          <w:b/>
          <w:sz w:val="24"/>
          <w:szCs w:val="24"/>
        </w:rPr>
        <w:t>Monitoring.</w:t>
      </w:r>
    </w:p>
    <w:p w:rsidR="0089779C" w:rsidRPr="00AD6733" w:rsidRDefault="0089779C" w:rsidP="0089779C">
      <w:pPr>
        <w:pStyle w:val="Normlnywebov"/>
        <w:spacing w:before="0" w:beforeAutospacing="0" w:after="0" w:afterAutospacing="0" w:line="360" w:lineRule="auto"/>
        <w:jc w:val="both"/>
      </w:pPr>
      <w:r w:rsidRPr="00AD6733">
        <w:t>V nadväznosti na rozhodnutie Minis</w:t>
      </w:r>
      <w:r>
        <w:t xml:space="preserve">terstva školstva, vedy, výskumu </w:t>
      </w:r>
      <w:r w:rsidRPr="00AD6733">
        <w:t xml:space="preserve">a športu SR o zrušení celoplošného Testovania 9 2021 Národný ústav certifikovaných meraní vzdelávania (NÚCEM) namiesto celoslovenského testovania </w:t>
      </w:r>
      <w:r>
        <w:t xml:space="preserve">sa uskutočnil </w:t>
      </w:r>
      <w:r w:rsidRPr="00163BCB">
        <w:rPr>
          <w:bCs/>
        </w:rPr>
        <w:t>monitoring</w:t>
      </w:r>
      <w:r>
        <w:rPr>
          <w:bCs/>
        </w:rPr>
        <w:t xml:space="preserve"> </w:t>
      </w:r>
      <w:r w:rsidRPr="00163BCB">
        <w:rPr>
          <w:bCs/>
        </w:rPr>
        <w:t>na</w:t>
      </w:r>
      <w:r>
        <w:rPr>
          <w:bCs/>
        </w:rPr>
        <w:t xml:space="preserve"> </w:t>
      </w:r>
      <w:r w:rsidRPr="00163BCB">
        <w:rPr>
          <w:rStyle w:val="Siln"/>
        </w:rPr>
        <w:t>reprezentatívnej vzorke žiakov.</w:t>
      </w:r>
    </w:p>
    <w:p w:rsidR="0089779C" w:rsidRDefault="00C570E7" w:rsidP="0089779C">
      <w:pPr>
        <w:pStyle w:val="Normlnywebov"/>
        <w:spacing w:before="0" w:beforeAutospacing="0" w:after="0" w:afterAutospacing="0" w:line="360" w:lineRule="auto"/>
        <w:jc w:val="both"/>
      </w:pPr>
      <w:r>
        <w:t>Cieľom monitoringu bolo</w:t>
      </w:r>
      <w:r w:rsidR="0089779C" w:rsidRPr="00163BCB">
        <w:t xml:space="preserve"> </w:t>
      </w:r>
      <w:r w:rsidR="0089779C" w:rsidRPr="00163BCB">
        <w:rPr>
          <w:bCs/>
        </w:rPr>
        <w:t>zmapovať názory a skúsenosti žiakov</w:t>
      </w:r>
      <w:r w:rsidR="0089779C" w:rsidRPr="00163BCB">
        <w:t xml:space="preserve"> 9. ročníka základných škôl a 4. ročníka gymnázií s osemročným vzdelávacím programom </w:t>
      </w:r>
      <w:r w:rsidR="0089779C" w:rsidRPr="00163BCB">
        <w:rPr>
          <w:bCs/>
        </w:rPr>
        <w:t>v súvislosti s dištančnou formou vzdelávania</w:t>
      </w:r>
      <w:r w:rsidR="0089779C" w:rsidRPr="00163BCB">
        <w:t xml:space="preserve"> v tomto školskom roku, ktorá prebiehala prevažne online formou, a </w:t>
      </w:r>
      <w:r w:rsidR="0089779C" w:rsidRPr="00163BCB">
        <w:rPr>
          <w:bCs/>
        </w:rPr>
        <w:t>prepojiť výsledky dotazníka s dosiahnutou vedomostnou úrovňou žiakov</w:t>
      </w:r>
      <w:r w:rsidR="0089779C" w:rsidRPr="00163BCB">
        <w:t>.</w:t>
      </w:r>
    </w:p>
    <w:p w:rsidR="0089779C" w:rsidRDefault="0089779C" w:rsidP="0089779C">
      <w:pPr>
        <w:pStyle w:val="Normlnywebov"/>
        <w:spacing w:before="0" w:beforeAutospacing="0" w:after="0" w:afterAutospacing="0" w:line="360" w:lineRule="auto"/>
        <w:jc w:val="both"/>
      </w:pPr>
      <w:r>
        <w:t>4.6.2021 – vyplnenie dotazníka o dištančnom vzdelávaní</w:t>
      </w:r>
    </w:p>
    <w:p w:rsidR="0089779C" w:rsidRDefault="0089779C" w:rsidP="0089779C">
      <w:pPr>
        <w:pStyle w:val="Normlnywebov"/>
        <w:spacing w:before="0" w:beforeAutospacing="0" w:after="0" w:afterAutospacing="0" w:line="360" w:lineRule="auto"/>
        <w:jc w:val="both"/>
      </w:pPr>
      <w:r>
        <w:t xml:space="preserve">9.6.2021 – vypracovanie testov z MAT a SJL. Koordinátorom bola Mgr. S. </w:t>
      </w:r>
      <w:proofErr w:type="spellStart"/>
      <w:r>
        <w:t>Adámková</w:t>
      </w:r>
      <w:proofErr w:type="spellEnd"/>
      <w:r>
        <w:t xml:space="preserve">, administrátorom testu z MAT – Mgr. M. </w:t>
      </w:r>
      <w:proofErr w:type="spellStart"/>
      <w:r>
        <w:t>Mišura</w:t>
      </w:r>
      <w:proofErr w:type="spellEnd"/>
      <w:r>
        <w:t xml:space="preserve">, zo SJL – Mgr. S. </w:t>
      </w:r>
      <w:proofErr w:type="spellStart"/>
      <w:r>
        <w:t>Adámková</w:t>
      </w:r>
      <w:proofErr w:type="spellEnd"/>
      <w:r>
        <w:t>.</w:t>
      </w:r>
    </w:p>
    <w:p w:rsidR="0089779C" w:rsidRPr="00163BCB" w:rsidRDefault="0089779C" w:rsidP="0089779C">
      <w:pPr>
        <w:pStyle w:val="Normlnywebov"/>
        <w:spacing w:before="0" w:beforeAutospacing="0" w:after="0" w:afterAutospacing="0"/>
        <w:ind w:left="1434"/>
        <w:jc w:val="both"/>
      </w:pPr>
    </w:p>
    <w:p w:rsidR="0089779C" w:rsidRPr="00163BCB" w:rsidRDefault="0089779C" w:rsidP="0089779C">
      <w:pPr>
        <w:pStyle w:val="ListParagraph1"/>
        <w:suppressAutoHyphens/>
        <w:spacing w:before="280" w:after="280" w:line="360" w:lineRule="auto"/>
        <w:ind w:left="0"/>
        <w:jc w:val="both"/>
        <w:rPr>
          <w:rFonts w:ascii="Times New Roman" w:hAnsi="Times New Roman" w:cs="Times New Roman"/>
          <w:b/>
          <w:bCs/>
          <w:sz w:val="24"/>
          <w:szCs w:val="24"/>
        </w:rPr>
      </w:pPr>
      <w:r w:rsidRPr="009D337A">
        <w:rPr>
          <w:rFonts w:ascii="Times New Roman" w:hAnsi="Times New Roman" w:cs="Times New Roman"/>
          <w:b/>
          <w:bCs/>
          <w:sz w:val="24"/>
          <w:szCs w:val="24"/>
          <w:u w:val="single"/>
        </w:rPr>
        <w:t>Vyhodnotenie MONITORING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1"/>
        <w:gridCol w:w="2129"/>
      </w:tblGrid>
      <w:tr w:rsidR="0089779C" w:rsidRPr="007C0D8E" w:rsidTr="0089779C">
        <w:tc>
          <w:tcPr>
            <w:tcW w:w="7054" w:type="dxa"/>
            <w:vAlign w:val="bottom"/>
          </w:tcPr>
          <w:p w:rsidR="0089779C" w:rsidRPr="007C0D8E" w:rsidRDefault="0089779C" w:rsidP="0089779C">
            <w:pPr>
              <w:pStyle w:val="ListParagraph1"/>
              <w:spacing w:before="100" w:beforeAutospacing="1" w:after="0" w:line="360" w:lineRule="auto"/>
              <w:ind w:left="0"/>
              <w:rPr>
                <w:rFonts w:ascii="Times New Roman" w:hAnsi="Times New Roman" w:cs="Times New Roman"/>
                <w:b/>
                <w:bCs/>
                <w:sz w:val="24"/>
                <w:szCs w:val="24"/>
              </w:rPr>
            </w:pPr>
            <w:r w:rsidRPr="007C0D8E">
              <w:rPr>
                <w:rFonts w:ascii="Times New Roman" w:hAnsi="Times New Roman" w:cs="Times New Roman"/>
                <w:b/>
                <w:bCs/>
                <w:sz w:val="24"/>
                <w:szCs w:val="24"/>
              </w:rPr>
              <w:t>Základné údaje</w:t>
            </w:r>
          </w:p>
        </w:tc>
        <w:tc>
          <w:tcPr>
            <w:tcW w:w="2158" w:type="dxa"/>
            <w:vAlign w:val="bottom"/>
          </w:tcPr>
          <w:p w:rsidR="0089779C" w:rsidRPr="007C0D8E" w:rsidRDefault="0089779C" w:rsidP="0089779C">
            <w:pPr>
              <w:pStyle w:val="ListParagraph1"/>
              <w:spacing w:before="100" w:beforeAutospacing="1"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SJL</w:t>
            </w:r>
          </w:p>
        </w:tc>
      </w:tr>
      <w:tr w:rsidR="0089779C" w:rsidRPr="007C0D8E" w:rsidTr="0089779C">
        <w:tc>
          <w:tcPr>
            <w:tcW w:w="7054" w:type="dxa"/>
            <w:vAlign w:val="bottom"/>
          </w:tcPr>
          <w:p w:rsidR="0089779C" w:rsidRPr="007C0D8E" w:rsidRDefault="0089779C" w:rsidP="0089779C">
            <w:pPr>
              <w:pStyle w:val="ListParagraph1"/>
              <w:spacing w:before="100" w:beforeAutospacing="1" w:after="0" w:line="360" w:lineRule="auto"/>
              <w:ind w:left="0"/>
              <w:rPr>
                <w:rFonts w:ascii="Times New Roman" w:hAnsi="Times New Roman" w:cs="Times New Roman"/>
                <w:bCs/>
                <w:sz w:val="24"/>
                <w:szCs w:val="24"/>
              </w:rPr>
            </w:pPr>
            <w:r w:rsidRPr="007C0D8E">
              <w:rPr>
                <w:rFonts w:ascii="Times New Roman" w:hAnsi="Times New Roman" w:cs="Times New Roman"/>
                <w:bCs/>
                <w:sz w:val="24"/>
                <w:szCs w:val="24"/>
              </w:rPr>
              <w:t>Počet testovaných žiakov</w:t>
            </w:r>
          </w:p>
        </w:tc>
        <w:tc>
          <w:tcPr>
            <w:tcW w:w="2158" w:type="dxa"/>
            <w:vAlign w:val="bottom"/>
          </w:tcPr>
          <w:p w:rsidR="0089779C" w:rsidRPr="007C0D8E" w:rsidRDefault="0089779C" w:rsidP="0089779C">
            <w:pPr>
              <w:pStyle w:val="ListParagraph1"/>
              <w:spacing w:before="100" w:beforeAutospacing="1" w:after="0" w:line="360" w:lineRule="auto"/>
              <w:ind w:left="0"/>
              <w:rPr>
                <w:rFonts w:ascii="Times New Roman" w:hAnsi="Times New Roman" w:cs="Times New Roman"/>
                <w:bCs/>
                <w:sz w:val="24"/>
                <w:szCs w:val="24"/>
              </w:rPr>
            </w:pPr>
            <w:r>
              <w:rPr>
                <w:rFonts w:ascii="Times New Roman" w:hAnsi="Times New Roman" w:cs="Times New Roman"/>
                <w:bCs/>
                <w:sz w:val="24"/>
                <w:szCs w:val="24"/>
              </w:rPr>
              <w:t>14</w:t>
            </w:r>
          </w:p>
        </w:tc>
      </w:tr>
      <w:tr w:rsidR="0089779C" w:rsidRPr="007C0D8E" w:rsidTr="0089779C">
        <w:tc>
          <w:tcPr>
            <w:tcW w:w="7054" w:type="dxa"/>
            <w:vAlign w:val="bottom"/>
          </w:tcPr>
          <w:p w:rsidR="0089779C" w:rsidRPr="007C0D8E" w:rsidRDefault="0089779C" w:rsidP="0089779C">
            <w:pPr>
              <w:pStyle w:val="ListParagraph1"/>
              <w:spacing w:before="100" w:beforeAutospacing="1" w:after="0" w:line="360" w:lineRule="auto"/>
              <w:ind w:left="0"/>
              <w:rPr>
                <w:rFonts w:ascii="Times New Roman" w:hAnsi="Times New Roman" w:cs="Times New Roman"/>
                <w:bCs/>
                <w:sz w:val="24"/>
                <w:szCs w:val="24"/>
              </w:rPr>
            </w:pPr>
            <w:r w:rsidRPr="007C0D8E">
              <w:rPr>
                <w:rFonts w:ascii="Times New Roman" w:hAnsi="Times New Roman" w:cs="Times New Roman"/>
                <w:bCs/>
                <w:sz w:val="24"/>
                <w:szCs w:val="24"/>
              </w:rPr>
              <w:t xml:space="preserve">Priemerná úspešnosť školy </w:t>
            </w:r>
          </w:p>
        </w:tc>
        <w:tc>
          <w:tcPr>
            <w:tcW w:w="2158" w:type="dxa"/>
            <w:vAlign w:val="bottom"/>
          </w:tcPr>
          <w:p w:rsidR="0089779C" w:rsidRPr="007C0D8E" w:rsidRDefault="0089779C" w:rsidP="0089779C">
            <w:pPr>
              <w:pStyle w:val="ListParagraph1"/>
              <w:spacing w:before="100" w:beforeAutospacing="1" w:after="0" w:line="360" w:lineRule="auto"/>
              <w:ind w:left="0"/>
              <w:rPr>
                <w:rFonts w:ascii="Times New Roman" w:hAnsi="Times New Roman" w:cs="Times New Roman"/>
                <w:bCs/>
                <w:sz w:val="24"/>
                <w:szCs w:val="24"/>
              </w:rPr>
            </w:pPr>
            <w:r>
              <w:rPr>
                <w:rFonts w:ascii="Times New Roman" w:hAnsi="Times New Roman" w:cs="Times New Roman"/>
                <w:bCs/>
                <w:sz w:val="24"/>
                <w:szCs w:val="24"/>
              </w:rPr>
              <w:t>46,7%</w:t>
            </w:r>
          </w:p>
        </w:tc>
      </w:tr>
    </w:tbl>
    <w:p w:rsidR="0089779C" w:rsidRDefault="0089779C" w:rsidP="0089779C">
      <w:pPr>
        <w:spacing w:line="360" w:lineRule="auto"/>
        <w:jc w:val="both"/>
        <w:rPr>
          <w:rFonts w:ascii="Times New Roman" w:hAnsi="Times New Roman"/>
          <w:sz w:val="24"/>
          <w:szCs w:val="24"/>
        </w:rPr>
      </w:pPr>
    </w:p>
    <w:p w:rsidR="0089779C" w:rsidRDefault="0089779C" w:rsidP="0089779C">
      <w:pPr>
        <w:spacing w:line="360" w:lineRule="auto"/>
        <w:jc w:val="both"/>
        <w:rPr>
          <w:rFonts w:ascii="Times New Roman" w:hAnsi="Times New Roman"/>
          <w:sz w:val="24"/>
          <w:szCs w:val="24"/>
        </w:rPr>
      </w:pPr>
      <w:r>
        <w:rPr>
          <w:rFonts w:ascii="Times New Roman" w:hAnsi="Times New Roman"/>
          <w:sz w:val="24"/>
          <w:szCs w:val="24"/>
        </w:rPr>
        <w:lastRenderedPageBreak/>
        <w:t>Prijímacie konanie na školský rok 2020/2021:</w:t>
      </w:r>
    </w:p>
    <w:p w:rsidR="0089779C" w:rsidRDefault="0089779C" w:rsidP="0089779C">
      <w:pPr>
        <w:spacing w:line="360" w:lineRule="auto"/>
        <w:jc w:val="both"/>
        <w:rPr>
          <w:rFonts w:ascii="Times New Roman" w:hAnsi="Times New Roman"/>
          <w:sz w:val="24"/>
          <w:szCs w:val="24"/>
        </w:rPr>
      </w:pPr>
      <w:r>
        <w:rPr>
          <w:rFonts w:ascii="Times New Roman" w:hAnsi="Times New Roman"/>
          <w:sz w:val="24"/>
          <w:szCs w:val="24"/>
        </w:rPr>
        <w:t xml:space="preserve">Na stredné školy boli prijatí všetci žiaci 9. ročníka. 4 žiaci 8. ročníka (S. </w:t>
      </w:r>
      <w:proofErr w:type="spellStart"/>
      <w:r>
        <w:rPr>
          <w:rFonts w:ascii="Times New Roman" w:hAnsi="Times New Roman"/>
          <w:sz w:val="24"/>
          <w:szCs w:val="24"/>
        </w:rPr>
        <w:t>Pribus</w:t>
      </w:r>
      <w:proofErr w:type="spellEnd"/>
      <w:r>
        <w:rPr>
          <w:rFonts w:ascii="Times New Roman" w:hAnsi="Times New Roman"/>
          <w:sz w:val="24"/>
          <w:szCs w:val="24"/>
        </w:rPr>
        <w:t xml:space="preserve">, T. </w:t>
      </w:r>
      <w:proofErr w:type="spellStart"/>
      <w:r>
        <w:rPr>
          <w:rFonts w:ascii="Times New Roman" w:hAnsi="Times New Roman"/>
          <w:sz w:val="24"/>
          <w:szCs w:val="24"/>
        </w:rPr>
        <w:t>Papiernik</w:t>
      </w:r>
      <w:proofErr w:type="spellEnd"/>
      <w:r>
        <w:rPr>
          <w:rFonts w:ascii="Times New Roman" w:hAnsi="Times New Roman"/>
          <w:sz w:val="24"/>
          <w:szCs w:val="24"/>
        </w:rPr>
        <w:t xml:space="preserve">, M. </w:t>
      </w:r>
      <w:proofErr w:type="spellStart"/>
      <w:r>
        <w:rPr>
          <w:rFonts w:ascii="Times New Roman" w:hAnsi="Times New Roman"/>
          <w:sz w:val="24"/>
          <w:szCs w:val="24"/>
        </w:rPr>
        <w:t>Nižnanský</w:t>
      </w:r>
      <w:proofErr w:type="spellEnd"/>
      <w:r>
        <w:rPr>
          <w:rFonts w:ascii="Times New Roman" w:hAnsi="Times New Roman"/>
          <w:sz w:val="24"/>
          <w:szCs w:val="24"/>
        </w:rPr>
        <w:t xml:space="preserve">, M. </w:t>
      </w:r>
      <w:proofErr w:type="spellStart"/>
      <w:r>
        <w:rPr>
          <w:rFonts w:ascii="Times New Roman" w:hAnsi="Times New Roman"/>
          <w:sz w:val="24"/>
          <w:szCs w:val="24"/>
        </w:rPr>
        <w:t>Zervan</w:t>
      </w:r>
      <w:proofErr w:type="spellEnd"/>
      <w:r>
        <w:rPr>
          <w:rFonts w:ascii="Times New Roman" w:hAnsi="Times New Roman"/>
          <w:sz w:val="24"/>
          <w:szCs w:val="24"/>
        </w:rPr>
        <w:t xml:space="preserve">) boli prijatí na bilingválne gymnáziá. 2 žiačky 5. ročníka ( D. </w:t>
      </w:r>
      <w:proofErr w:type="spellStart"/>
      <w:r>
        <w:rPr>
          <w:rFonts w:ascii="Times New Roman" w:hAnsi="Times New Roman"/>
          <w:sz w:val="24"/>
          <w:szCs w:val="24"/>
        </w:rPr>
        <w:t>Gavačová</w:t>
      </w:r>
      <w:proofErr w:type="spellEnd"/>
      <w:r>
        <w:rPr>
          <w:rFonts w:ascii="Times New Roman" w:hAnsi="Times New Roman"/>
          <w:sz w:val="24"/>
          <w:szCs w:val="24"/>
        </w:rPr>
        <w:t xml:space="preserve">, L. </w:t>
      </w:r>
      <w:proofErr w:type="spellStart"/>
      <w:r>
        <w:rPr>
          <w:rFonts w:ascii="Times New Roman" w:hAnsi="Times New Roman"/>
          <w:sz w:val="24"/>
          <w:szCs w:val="24"/>
        </w:rPr>
        <w:t>Šáleková</w:t>
      </w:r>
      <w:proofErr w:type="spellEnd"/>
      <w:r>
        <w:rPr>
          <w:rFonts w:ascii="Times New Roman" w:hAnsi="Times New Roman"/>
          <w:sz w:val="24"/>
          <w:szCs w:val="24"/>
        </w:rPr>
        <w:t>) boli prijaté na 8 – ročné gymnázium.</w:t>
      </w:r>
    </w:p>
    <w:p w:rsidR="00F843FA" w:rsidRPr="00EB1684" w:rsidRDefault="00F843FA" w:rsidP="00EB1684">
      <w:pPr>
        <w:spacing w:line="360" w:lineRule="auto"/>
        <w:jc w:val="both"/>
        <w:rPr>
          <w:rFonts w:ascii="Times New Roman" w:hAnsi="Times New Roman"/>
          <w:sz w:val="24"/>
          <w:szCs w:val="24"/>
        </w:rPr>
      </w:pPr>
    </w:p>
    <w:p w:rsidR="00F843FA" w:rsidRPr="00EB1684" w:rsidRDefault="00EA145C" w:rsidP="00EB1684">
      <w:pPr>
        <w:pStyle w:val="Odsekzoznamu0"/>
        <w:numPr>
          <w:ilvl w:val="0"/>
          <w:numId w:val="14"/>
        </w:numPr>
        <w:spacing w:line="360" w:lineRule="auto"/>
        <w:jc w:val="both"/>
        <w:outlineLvl w:val="0"/>
        <w:rPr>
          <w:rFonts w:asciiTheme="minorHAnsi" w:hAnsiTheme="minorHAnsi"/>
          <w:b/>
          <w:sz w:val="28"/>
          <w:szCs w:val="28"/>
        </w:rPr>
      </w:pPr>
      <w:r w:rsidRPr="00EB1684">
        <w:rPr>
          <w:rFonts w:asciiTheme="minorHAnsi" w:hAnsiTheme="minorHAnsi"/>
          <w:b/>
          <w:sz w:val="28"/>
          <w:szCs w:val="28"/>
        </w:rPr>
        <w:t xml:space="preserve">PK </w:t>
      </w:r>
      <w:r w:rsidR="00C570E7">
        <w:rPr>
          <w:rFonts w:asciiTheme="minorHAnsi" w:hAnsiTheme="minorHAnsi"/>
          <w:b/>
          <w:sz w:val="28"/>
          <w:szCs w:val="28"/>
        </w:rPr>
        <w:t>p</w:t>
      </w:r>
      <w:r w:rsidR="00F843FA" w:rsidRPr="00EB1684">
        <w:rPr>
          <w:rFonts w:asciiTheme="minorHAnsi" w:hAnsiTheme="minorHAnsi"/>
          <w:b/>
          <w:sz w:val="28"/>
          <w:szCs w:val="28"/>
        </w:rPr>
        <w:t>rírodovedné</w:t>
      </w:r>
      <w:r w:rsidR="0089779C">
        <w:rPr>
          <w:rFonts w:asciiTheme="minorHAnsi" w:hAnsiTheme="minorHAnsi"/>
          <w:b/>
          <w:sz w:val="28"/>
          <w:szCs w:val="28"/>
        </w:rPr>
        <w:t xml:space="preserve"> predmety v školskom roku 2020 /2021</w:t>
      </w:r>
    </w:p>
    <w:p w:rsidR="0089779C" w:rsidRPr="0089779C" w:rsidRDefault="0089779C" w:rsidP="0089779C">
      <w:pPr>
        <w:spacing w:line="360" w:lineRule="auto"/>
        <w:ind w:firstLine="708"/>
        <w:jc w:val="both"/>
        <w:rPr>
          <w:rFonts w:ascii="Times New Roman" w:hAnsi="Times New Roman"/>
          <w:sz w:val="24"/>
          <w:szCs w:val="24"/>
          <w:lang w:eastAsia="en-US"/>
        </w:rPr>
      </w:pPr>
      <w:r w:rsidRPr="0089779C">
        <w:rPr>
          <w:rFonts w:ascii="Times New Roman" w:hAnsi="Times New Roman"/>
          <w:sz w:val="24"/>
          <w:szCs w:val="24"/>
          <w:lang w:eastAsia="en-US"/>
        </w:rPr>
        <w:t xml:space="preserve">Hlavné úlohy a ciele vyučovania matematiky, fyziky, biológie, geografie a informatiky z osnov sú v súlade s hlavnými úlohami školy. Plnili sme ich priebežne. Komisia sa stretla </w:t>
      </w:r>
      <w:r w:rsidRPr="0089779C">
        <w:rPr>
          <w:rFonts w:ascii="Times New Roman" w:hAnsi="Times New Roman"/>
          <w:sz w:val="24"/>
          <w:szCs w:val="24"/>
          <w:lang w:eastAsia="en-US"/>
        </w:rPr>
        <w:br/>
        <w:t xml:space="preserve">na prvom zasadnutí 26.8.2020. Počas školského </w:t>
      </w:r>
      <w:r w:rsidR="00C570E7">
        <w:rPr>
          <w:rFonts w:ascii="Times New Roman" w:hAnsi="Times New Roman"/>
          <w:sz w:val="24"/>
          <w:szCs w:val="24"/>
          <w:lang w:eastAsia="en-US"/>
        </w:rPr>
        <w:t>roku bolo hlavným cieľom komisie</w:t>
      </w:r>
      <w:r w:rsidRPr="0089779C">
        <w:rPr>
          <w:rFonts w:ascii="Times New Roman" w:hAnsi="Times New Roman"/>
          <w:sz w:val="24"/>
          <w:szCs w:val="24"/>
          <w:lang w:eastAsia="en-US"/>
        </w:rPr>
        <w:t xml:space="preserve">, aby žiaci zvládli učivo v rozsahu cieľových požiadaviek  v danej úrovni a učebných osnov. Všetci členovia PK pracovali so slabšie prospievajúcimi žiakmi individuálne. Hodnotenie bolo vykonané v súlade s Usmernením ministerstva školstva na hodnotenie žiakov základných škôl v čase mimoriadnej situácie. Talentovaných žiakov pripravovali na súťaže, ktoré prebiehali podľa </w:t>
      </w:r>
      <w:proofErr w:type="spellStart"/>
      <w:r w:rsidRPr="0089779C">
        <w:rPr>
          <w:rFonts w:ascii="Times New Roman" w:hAnsi="Times New Roman"/>
          <w:sz w:val="24"/>
          <w:szCs w:val="24"/>
          <w:lang w:eastAsia="en-US"/>
        </w:rPr>
        <w:t>Termínovníka</w:t>
      </w:r>
      <w:proofErr w:type="spellEnd"/>
      <w:r w:rsidRPr="0089779C">
        <w:rPr>
          <w:rFonts w:ascii="Times New Roman" w:hAnsi="Times New Roman"/>
          <w:sz w:val="24"/>
          <w:szCs w:val="24"/>
          <w:lang w:eastAsia="en-US"/>
        </w:rPr>
        <w:t xml:space="preserve"> súťaží.</w:t>
      </w:r>
    </w:p>
    <w:p w:rsidR="0089779C" w:rsidRPr="0089779C" w:rsidRDefault="0089779C" w:rsidP="0089779C">
      <w:pPr>
        <w:spacing w:line="360" w:lineRule="auto"/>
        <w:ind w:firstLine="708"/>
        <w:jc w:val="both"/>
        <w:rPr>
          <w:rFonts w:ascii="Times New Roman" w:hAnsi="Times New Roman"/>
          <w:sz w:val="24"/>
          <w:szCs w:val="24"/>
          <w:lang w:eastAsia="en-US"/>
        </w:rPr>
      </w:pPr>
      <w:r w:rsidRPr="0089779C">
        <w:rPr>
          <w:rFonts w:ascii="Times New Roman" w:hAnsi="Times New Roman"/>
          <w:sz w:val="24"/>
          <w:szCs w:val="24"/>
          <w:lang w:eastAsia="en-US"/>
        </w:rPr>
        <w:t>Dištančné vzdelávanie začalo pre 2. stupeň 26.10.2020. Od 19.4.2021 žiaci 8. a 9. ročníka nastúpili do školy. Od 3.5.2021 začalo prezenčné vyučovanie aj pre žiakov 5. – 7. ročníka.</w:t>
      </w:r>
    </w:p>
    <w:p w:rsidR="0089779C" w:rsidRPr="0089779C" w:rsidRDefault="0089779C" w:rsidP="0089779C">
      <w:pPr>
        <w:spacing w:line="360" w:lineRule="auto"/>
        <w:ind w:firstLine="708"/>
        <w:jc w:val="both"/>
        <w:rPr>
          <w:rFonts w:ascii="Times New Roman" w:hAnsi="Times New Roman"/>
          <w:sz w:val="24"/>
          <w:szCs w:val="24"/>
          <w:lang w:eastAsia="en-US"/>
        </w:rPr>
      </w:pPr>
      <w:r w:rsidRPr="0089779C">
        <w:rPr>
          <w:rFonts w:ascii="Times New Roman" w:hAnsi="Times New Roman"/>
          <w:sz w:val="24"/>
          <w:szCs w:val="24"/>
          <w:lang w:eastAsia="en-US"/>
        </w:rPr>
        <w:t>Práca počas pandémie COVID – 19:</w:t>
      </w:r>
    </w:p>
    <w:p w:rsidR="0089779C" w:rsidRPr="0089779C" w:rsidRDefault="0089779C" w:rsidP="00294637">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 xml:space="preserve">od 27.10.2020 prebiehala pre všetkých žiakov 2. stupňa cez program MS </w:t>
      </w:r>
      <w:proofErr w:type="spellStart"/>
      <w:r w:rsidRPr="0089779C">
        <w:rPr>
          <w:rFonts w:ascii="Times New Roman" w:hAnsi="Times New Roman"/>
          <w:sz w:val="24"/>
          <w:szCs w:val="24"/>
          <w:lang w:eastAsia="en-US"/>
        </w:rPr>
        <w:t>Teams</w:t>
      </w:r>
      <w:proofErr w:type="spellEnd"/>
      <w:r w:rsidRPr="0089779C">
        <w:rPr>
          <w:rFonts w:ascii="Times New Roman" w:hAnsi="Times New Roman"/>
          <w:sz w:val="24"/>
          <w:szCs w:val="24"/>
          <w:lang w:eastAsia="en-US"/>
        </w:rPr>
        <w:t xml:space="preserve"> online výučba z predmetov MAT, FYZ, CHE, GEG, BIO. Na online výučbe sa členovia komisie zamerali hlavne na vysvetlenie, precvičenie preberaného učiva,</w:t>
      </w:r>
    </w:p>
    <w:p w:rsidR="0089779C" w:rsidRPr="0089779C" w:rsidRDefault="0089779C" w:rsidP="00294637">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 xml:space="preserve">žiakom sa zadávali úlohy na </w:t>
      </w:r>
      <w:proofErr w:type="spellStart"/>
      <w:r w:rsidRPr="0089779C">
        <w:rPr>
          <w:rFonts w:ascii="Times New Roman" w:hAnsi="Times New Roman"/>
          <w:sz w:val="24"/>
          <w:szCs w:val="24"/>
          <w:lang w:eastAsia="en-US"/>
        </w:rPr>
        <w:t>samoštúdium</w:t>
      </w:r>
      <w:proofErr w:type="spellEnd"/>
      <w:r w:rsidRPr="0089779C">
        <w:rPr>
          <w:rFonts w:ascii="Times New Roman" w:hAnsi="Times New Roman"/>
          <w:sz w:val="24"/>
          <w:szCs w:val="24"/>
          <w:lang w:eastAsia="en-US"/>
        </w:rPr>
        <w:t xml:space="preserve"> cez </w:t>
      </w:r>
      <w:proofErr w:type="spellStart"/>
      <w:r w:rsidRPr="0089779C">
        <w:rPr>
          <w:rFonts w:ascii="Times New Roman" w:hAnsi="Times New Roman"/>
          <w:sz w:val="24"/>
          <w:szCs w:val="24"/>
          <w:lang w:eastAsia="en-US"/>
        </w:rPr>
        <w:t>edupage</w:t>
      </w:r>
      <w:proofErr w:type="spellEnd"/>
      <w:r w:rsidRPr="0089779C">
        <w:rPr>
          <w:rFonts w:ascii="Times New Roman" w:hAnsi="Times New Roman"/>
          <w:sz w:val="24"/>
          <w:szCs w:val="24"/>
          <w:lang w:eastAsia="en-US"/>
        </w:rPr>
        <w:t xml:space="preserve"> vo forme pracovných listov, cvičení (aj online cvičení), projektov, ktoré boli súčasťou kritérií hodnotenia žiaka,</w:t>
      </w:r>
    </w:p>
    <w:p w:rsidR="0089779C" w:rsidRPr="0089779C" w:rsidRDefault="0089779C" w:rsidP="00294637">
      <w:pPr>
        <w:pStyle w:val="Odsekzoznamu0"/>
        <w:numPr>
          <w:ilvl w:val="0"/>
          <w:numId w:val="46"/>
        </w:numPr>
        <w:spacing w:line="360" w:lineRule="auto"/>
        <w:jc w:val="both"/>
        <w:rPr>
          <w:rFonts w:ascii="Times New Roman" w:hAnsi="Times New Roman"/>
          <w:bCs/>
          <w:sz w:val="24"/>
          <w:szCs w:val="24"/>
          <w:lang w:eastAsia="en-US"/>
        </w:rPr>
      </w:pPr>
      <w:r w:rsidRPr="0089779C">
        <w:rPr>
          <w:rFonts w:ascii="Times New Roman" w:hAnsi="Times New Roman"/>
          <w:sz w:val="24"/>
          <w:szCs w:val="24"/>
          <w:lang w:eastAsia="en-US"/>
        </w:rPr>
        <w:t>členovia komisie v jednotlivých predmetoch prebrali so žiakmi učivo podľa TVVP</w:t>
      </w:r>
    </w:p>
    <w:p w:rsidR="0089779C" w:rsidRPr="0089779C" w:rsidRDefault="0089779C" w:rsidP="00294637">
      <w:pPr>
        <w:pStyle w:val="Odsekzoznamu0"/>
        <w:numPr>
          <w:ilvl w:val="0"/>
          <w:numId w:val="46"/>
        </w:numPr>
        <w:spacing w:line="360" w:lineRule="auto"/>
        <w:jc w:val="both"/>
        <w:rPr>
          <w:rFonts w:ascii="Times New Roman" w:hAnsi="Times New Roman"/>
          <w:bCs/>
          <w:sz w:val="24"/>
          <w:szCs w:val="24"/>
          <w:lang w:eastAsia="en-US"/>
        </w:rPr>
      </w:pPr>
      <w:r w:rsidRPr="0089779C">
        <w:rPr>
          <w:rFonts w:ascii="Times New Roman" w:hAnsi="Times New Roman"/>
          <w:bCs/>
          <w:sz w:val="24"/>
          <w:szCs w:val="24"/>
          <w:lang w:eastAsia="en-US"/>
        </w:rPr>
        <w:t>aktuálne usmernenia, odporúčania, zdroje a nástroje pre vzdelávanie boli pravidelne uverejnené</w:t>
      </w:r>
      <w:r w:rsidRPr="0089779C">
        <w:rPr>
          <w:rFonts w:ascii="Arial" w:hAnsi="Arial" w:cs="Arial"/>
          <w:b/>
          <w:bCs/>
          <w:color w:val="777777"/>
          <w:sz w:val="20"/>
          <w:szCs w:val="20"/>
          <w:shd w:val="clear" w:color="auto" w:fill="FFFFFF"/>
          <w:lang w:eastAsia="en-US"/>
        </w:rPr>
        <w:t xml:space="preserve"> </w:t>
      </w:r>
      <w:r w:rsidRPr="0089779C">
        <w:rPr>
          <w:rFonts w:ascii="Times New Roman" w:hAnsi="Times New Roman"/>
          <w:bCs/>
          <w:sz w:val="24"/>
          <w:szCs w:val="24"/>
          <w:lang w:eastAsia="en-US"/>
        </w:rPr>
        <w:t>Ministerstvom školstva na web stránke ucimenadialku.sk,</w:t>
      </w:r>
    </w:p>
    <w:p w:rsidR="0089779C" w:rsidRPr="0089779C" w:rsidRDefault="0089779C" w:rsidP="00294637">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 xml:space="preserve">žiakom, ktorí nemali doma dostatočné technické vybavenie, aby sa mohli plnohodnotne venovať </w:t>
      </w:r>
      <w:proofErr w:type="spellStart"/>
      <w:r w:rsidRPr="0089779C">
        <w:rPr>
          <w:rFonts w:ascii="Times New Roman" w:hAnsi="Times New Roman"/>
          <w:sz w:val="24"/>
          <w:szCs w:val="24"/>
          <w:lang w:eastAsia="en-US"/>
        </w:rPr>
        <w:t>samoštúdiu</w:t>
      </w:r>
      <w:proofErr w:type="spellEnd"/>
      <w:r w:rsidRPr="0089779C">
        <w:rPr>
          <w:rFonts w:ascii="Times New Roman" w:hAnsi="Times New Roman"/>
          <w:sz w:val="24"/>
          <w:szCs w:val="24"/>
          <w:lang w:eastAsia="en-US"/>
        </w:rPr>
        <w:t>, bola zo školy zapožičaná technika,</w:t>
      </w:r>
    </w:p>
    <w:p w:rsidR="0089779C" w:rsidRPr="0089779C" w:rsidRDefault="0089779C" w:rsidP="0089779C">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lastRenderedPageBreak/>
        <w:t xml:space="preserve">členovia komisie individuálne vyhodnocovali domáce prípravy a priebežne poskytovali spätnú slovnú väzbu, </w:t>
      </w:r>
    </w:p>
    <w:p w:rsidR="0089779C" w:rsidRPr="0089779C" w:rsidRDefault="0089779C" w:rsidP="0089779C">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hodnotenie bolo vykonané v súlade s Usmernením ministerstva školstva na hodnotenie žiakov základných škôl v čase mimoriadnej situácie,</w:t>
      </w:r>
    </w:p>
    <w:p w:rsidR="0089779C" w:rsidRPr="0089779C" w:rsidRDefault="0089779C" w:rsidP="0089779C">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pri záverečnom hodnotení na konci druhého polroka členovia komisie zohľadňovali známky, ktoré získali v období pred pandémiou,</w:t>
      </w:r>
    </w:p>
    <w:p w:rsidR="0089779C" w:rsidRPr="0089779C" w:rsidRDefault="0089779C" w:rsidP="0089779C">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 xml:space="preserve">asistentka učiteľa a špeciálna pedagogička poskytli prostredníctvom MS </w:t>
      </w:r>
      <w:proofErr w:type="spellStart"/>
      <w:r w:rsidRPr="0089779C">
        <w:rPr>
          <w:rFonts w:ascii="Times New Roman" w:hAnsi="Times New Roman"/>
          <w:sz w:val="24"/>
          <w:szCs w:val="24"/>
          <w:lang w:eastAsia="en-US"/>
        </w:rPr>
        <w:t>Teams</w:t>
      </w:r>
      <w:proofErr w:type="spellEnd"/>
      <w:r w:rsidRPr="0089779C">
        <w:rPr>
          <w:rFonts w:ascii="Times New Roman" w:hAnsi="Times New Roman"/>
          <w:sz w:val="24"/>
          <w:szCs w:val="24"/>
          <w:lang w:eastAsia="en-US"/>
        </w:rPr>
        <w:t xml:space="preserve"> konzultačné hodiny pre integrovaných žiakov na </w:t>
      </w:r>
      <w:proofErr w:type="spellStart"/>
      <w:r w:rsidRPr="0089779C">
        <w:rPr>
          <w:rFonts w:ascii="Times New Roman" w:hAnsi="Times New Roman"/>
          <w:sz w:val="24"/>
          <w:szCs w:val="24"/>
          <w:lang w:eastAsia="en-US"/>
        </w:rPr>
        <w:t>dovysvetľovanie</w:t>
      </w:r>
      <w:proofErr w:type="spellEnd"/>
      <w:r w:rsidRPr="0089779C">
        <w:rPr>
          <w:rFonts w:ascii="Times New Roman" w:hAnsi="Times New Roman"/>
          <w:sz w:val="24"/>
          <w:szCs w:val="24"/>
          <w:lang w:eastAsia="en-US"/>
        </w:rPr>
        <w:t>, precvičenie učiva a poradenstvo,</w:t>
      </w:r>
    </w:p>
    <w:p w:rsidR="0089779C" w:rsidRPr="0089779C" w:rsidRDefault="0089779C" w:rsidP="0089779C">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integrovaným žiakom členovia komisie pripravovali materiály vzhľadom na ich individuálne potreby a zohľadnili ich pri hodnotení,</w:t>
      </w:r>
    </w:p>
    <w:p w:rsidR="0089779C" w:rsidRPr="0089779C" w:rsidRDefault="0089779C" w:rsidP="0089779C">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 xml:space="preserve">naplánované súťaže z matematiky a informatiky sa uskutočnili podľa </w:t>
      </w:r>
      <w:proofErr w:type="spellStart"/>
      <w:r w:rsidRPr="0089779C">
        <w:rPr>
          <w:rFonts w:ascii="Times New Roman" w:hAnsi="Times New Roman"/>
          <w:sz w:val="24"/>
          <w:szCs w:val="24"/>
          <w:lang w:eastAsia="en-US"/>
        </w:rPr>
        <w:t>Termínovníka</w:t>
      </w:r>
      <w:proofErr w:type="spellEnd"/>
      <w:r w:rsidRPr="0089779C">
        <w:rPr>
          <w:rFonts w:ascii="Times New Roman" w:hAnsi="Times New Roman"/>
          <w:sz w:val="24"/>
          <w:szCs w:val="24"/>
          <w:lang w:eastAsia="en-US"/>
        </w:rPr>
        <w:t>,</w:t>
      </w:r>
      <w:r>
        <w:rPr>
          <w:rFonts w:ascii="Times New Roman" w:hAnsi="Times New Roman"/>
          <w:sz w:val="24"/>
          <w:szCs w:val="24"/>
          <w:lang w:eastAsia="en-US"/>
        </w:rPr>
        <w:t xml:space="preserve"> </w:t>
      </w:r>
      <w:proofErr w:type="spellStart"/>
      <w:r w:rsidRPr="0089779C">
        <w:rPr>
          <w:rFonts w:ascii="Times New Roman" w:hAnsi="Times New Roman"/>
          <w:sz w:val="24"/>
          <w:szCs w:val="24"/>
          <w:lang w:eastAsia="en-US"/>
        </w:rPr>
        <w:t>Pytagoriáda</w:t>
      </w:r>
      <w:proofErr w:type="spellEnd"/>
      <w:r w:rsidRPr="0089779C">
        <w:rPr>
          <w:rFonts w:ascii="Times New Roman" w:hAnsi="Times New Roman"/>
          <w:sz w:val="24"/>
          <w:szCs w:val="24"/>
          <w:lang w:eastAsia="en-US"/>
        </w:rPr>
        <w:t xml:space="preserve">, Matematická olympiáda, </w:t>
      </w:r>
      <w:proofErr w:type="spellStart"/>
      <w:r w:rsidRPr="0089779C">
        <w:rPr>
          <w:rFonts w:ascii="Times New Roman" w:hAnsi="Times New Roman"/>
          <w:sz w:val="24"/>
          <w:szCs w:val="24"/>
          <w:lang w:eastAsia="en-US"/>
        </w:rPr>
        <w:t>iBobor</w:t>
      </w:r>
      <w:proofErr w:type="spellEnd"/>
    </w:p>
    <w:p w:rsidR="0089779C" w:rsidRPr="0089779C" w:rsidRDefault="0089779C" w:rsidP="0089779C">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bolo zrušené Testovanie 5-2021,</w:t>
      </w:r>
    </w:p>
    <w:p w:rsidR="0089779C" w:rsidRPr="0089779C" w:rsidRDefault="0089779C" w:rsidP="0089779C">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bolo zrušené Testovanie 9-2021</w:t>
      </w:r>
    </w:p>
    <w:p w:rsidR="0089779C" w:rsidRPr="0089779C" w:rsidRDefault="0089779C" w:rsidP="0089779C">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nepísali sa predpísané písomné práce,</w:t>
      </w:r>
    </w:p>
    <w:p w:rsidR="0089779C" w:rsidRPr="0089779C" w:rsidRDefault="0089779C" w:rsidP="0089779C">
      <w:pPr>
        <w:pStyle w:val="Odsekzoznamu0"/>
        <w:numPr>
          <w:ilvl w:val="0"/>
          <w:numId w:val="46"/>
        </w:numPr>
        <w:spacing w:line="360" w:lineRule="auto"/>
        <w:jc w:val="both"/>
        <w:rPr>
          <w:rFonts w:ascii="Times New Roman" w:hAnsi="Times New Roman"/>
          <w:sz w:val="24"/>
          <w:szCs w:val="24"/>
          <w:lang w:eastAsia="en-US"/>
        </w:rPr>
      </w:pPr>
      <w:r w:rsidRPr="0089779C">
        <w:rPr>
          <w:rFonts w:ascii="Times New Roman" w:hAnsi="Times New Roman"/>
          <w:bCs/>
          <w:sz w:val="24"/>
          <w:szCs w:val="24"/>
          <w:lang w:eastAsia="en-US"/>
        </w:rPr>
        <w:t>klasické prijímacie skúšky</w:t>
      </w:r>
      <w:r w:rsidRPr="0089779C">
        <w:rPr>
          <w:rFonts w:ascii="Times New Roman" w:hAnsi="Times New Roman"/>
          <w:sz w:val="24"/>
          <w:szCs w:val="24"/>
          <w:lang w:eastAsia="en-US"/>
        </w:rPr>
        <w:t xml:space="preserve"> na stredné školy a 8-ročné gymnáziá pre školský rok 2021/2022 sa uskutočnili v máji </w:t>
      </w:r>
    </w:p>
    <w:p w:rsidR="0089779C" w:rsidRPr="0089779C" w:rsidRDefault="0089779C" w:rsidP="0089779C">
      <w:p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 xml:space="preserve">Po nástupe jednotlivých ročníkov bol upravený rozvrh na prvé dva týždne pre jednotlivé ročníky podľa usmernenia </w:t>
      </w:r>
      <w:proofErr w:type="spellStart"/>
      <w:r w:rsidRPr="0089779C">
        <w:rPr>
          <w:rFonts w:ascii="Times New Roman" w:hAnsi="Times New Roman"/>
          <w:sz w:val="24"/>
          <w:szCs w:val="24"/>
          <w:lang w:eastAsia="en-US"/>
        </w:rPr>
        <w:t>MŠVVaŠSR</w:t>
      </w:r>
      <w:proofErr w:type="spellEnd"/>
      <w:r w:rsidRPr="0089779C">
        <w:rPr>
          <w:rFonts w:ascii="Times New Roman" w:hAnsi="Times New Roman"/>
          <w:sz w:val="24"/>
          <w:szCs w:val="24"/>
          <w:lang w:eastAsia="en-US"/>
        </w:rPr>
        <w:t>. Žiaci mali upravený rozvrh, ktorý bol zameraný hlavne na triedne aktivity za účelom socializácie žiakov s triednym učiteľom, asistentkou učiteľa a špeciálnou pedagogičkou.</w:t>
      </w:r>
    </w:p>
    <w:p w:rsidR="0089779C" w:rsidRPr="0089779C" w:rsidRDefault="0089779C" w:rsidP="0089779C">
      <w:pPr>
        <w:spacing w:line="360" w:lineRule="auto"/>
        <w:jc w:val="both"/>
        <w:rPr>
          <w:rFonts w:ascii="Times New Roman" w:hAnsi="Times New Roman"/>
          <w:b/>
          <w:sz w:val="24"/>
          <w:szCs w:val="24"/>
          <w:lang w:eastAsia="en-US"/>
        </w:rPr>
      </w:pPr>
      <w:r w:rsidRPr="0089779C">
        <w:rPr>
          <w:rFonts w:ascii="Times New Roman" w:hAnsi="Times New Roman"/>
          <w:b/>
          <w:sz w:val="24"/>
          <w:szCs w:val="24"/>
          <w:lang w:eastAsia="en-US"/>
        </w:rPr>
        <w:t>Dosiahnuté výsledky na konci školského roka:</w:t>
      </w:r>
    </w:p>
    <w:p w:rsidR="0089779C" w:rsidRPr="0089779C" w:rsidRDefault="0089779C" w:rsidP="0089779C">
      <w:pPr>
        <w:spacing w:line="360" w:lineRule="auto"/>
        <w:jc w:val="both"/>
        <w:rPr>
          <w:rFonts w:ascii="Times New Roman" w:hAnsi="Times New Roman"/>
          <w:sz w:val="24"/>
          <w:szCs w:val="24"/>
          <w:lang w:eastAsia="en-US"/>
        </w:rPr>
      </w:pPr>
      <w:r>
        <w:rPr>
          <w:rFonts w:ascii="Times New Roman" w:hAnsi="Times New Roman"/>
          <w:sz w:val="24"/>
          <w:szCs w:val="24"/>
          <w:lang w:eastAsia="en-US"/>
        </w:rPr>
        <w:t xml:space="preserve">Jeden žiak 8. roč. </w:t>
      </w:r>
      <w:r w:rsidRPr="0089779C">
        <w:rPr>
          <w:rFonts w:ascii="Times New Roman" w:hAnsi="Times New Roman"/>
          <w:sz w:val="24"/>
          <w:szCs w:val="24"/>
          <w:lang w:eastAsia="en-US"/>
        </w:rPr>
        <w:t xml:space="preserve">nesplnil podmienky postupu </w:t>
      </w:r>
      <w:r w:rsidR="00C570E7">
        <w:rPr>
          <w:rFonts w:ascii="Times New Roman" w:hAnsi="Times New Roman"/>
          <w:sz w:val="24"/>
          <w:szCs w:val="24"/>
          <w:lang w:eastAsia="en-US"/>
        </w:rPr>
        <w:t>do ďalšieho ročníka z predmetu biológia a s</w:t>
      </w:r>
      <w:r w:rsidRPr="0089779C">
        <w:rPr>
          <w:rFonts w:ascii="Times New Roman" w:hAnsi="Times New Roman"/>
          <w:sz w:val="24"/>
          <w:szCs w:val="24"/>
          <w:lang w:eastAsia="en-US"/>
        </w:rPr>
        <w:t xml:space="preserve">lovenský jazyk a literatúra. Ostatní žiaci splnili podmienky na postup do ďalšieho ročníka.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
        <w:gridCol w:w="1361"/>
        <w:gridCol w:w="1346"/>
        <w:gridCol w:w="1500"/>
        <w:gridCol w:w="1419"/>
        <w:gridCol w:w="1353"/>
        <w:gridCol w:w="1155"/>
      </w:tblGrid>
      <w:tr w:rsidR="0089779C" w:rsidRPr="0089779C" w:rsidTr="0089779C">
        <w:tc>
          <w:tcPr>
            <w:tcW w:w="1033" w:type="dxa"/>
            <w:tcBorders>
              <w:top w:val="single" w:sz="4" w:space="0" w:color="auto"/>
              <w:left w:val="single" w:sz="4" w:space="0" w:color="auto"/>
              <w:bottom w:val="single" w:sz="4" w:space="0" w:color="auto"/>
              <w:right w:val="single" w:sz="4" w:space="0" w:color="auto"/>
            </w:tcBorders>
            <w:hideMark/>
          </w:tcPr>
          <w:p w:rsidR="0089779C" w:rsidRPr="0089779C" w:rsidRDefault="0089779C" w:rsidP="0089779C">
            <w:pPr>
              <w:spacing w:after="0" w:line="360" w:lineRule="auto"/>
              <w:jc w:val="both"/>
              <w:rPr>
                <w:rFonts w:ascii="Times New Roman" w:hAnsi="Times New Roman"/>
                <w:b/>
                <w:sz w:val="24"/>
                <w:szCs w:val="24"/>
                <w:lang w:eastAsia="en-US"/>
              </w:rPr>
            </w:pPr>
            <w:r w:rsidRPr="0089779C">
              <w:rPr>
                <w:rFonts w:ascii="Times New Roman" w:hAnsi="Times New Roman"/>
                <w:b/>
                <w:sz w:val="24"/>
                <w:szCs w:val="24"/>
                <w:lang w:eastAsia="en-US"/>
              </w:rPr>
              <w:t>Trieda</w:t>
            </w:r>
          </w:p>
        </w:tc>
        <w:tc>
          <w:tcPr>
            <w:tcW w:w="1362" w:type="dxa"/>
            <w:tcBorders>
              <w:top w:val="single" w:sz="4" w:space="0" w:color="auto"/>
              <w:left w:val="single" w:sz="4" w:space="0" w:color="auto"/>
              <w:bottom w:val="single" w:sz="4" w:space="0" w:color="auto"/>
              <w:right w:val="single" w:sz="4" w:space="0" w:color="auto"/>
            </w:tcBorders>
            <w:hideMark/>
          </w:tcPr>
          <w:p w:rsidR="0089779C" w:rsidRPr="0089779C" w:rsidRDefault="0089779C" w:rsidP="0089779C">
            <w:pPr>
              <w:spacing w:after="0" w:line="360" w:lineRule="auto"/>
              <w:jc w:val="center"/>
              <w:rPr>
                <w:rFonts w:ascii="Times New Roman" w:hAnsi="Times New Roman"/>
                <w:b/>
                <w:sz w:val="24"/>
                <w:szCs w:val="24"/>
                <w:lang w:eastAsia="en-US"/>
              </w:rPr>
            </w:pPr>
            <w:r w:rsidRPr="0089779C">
              <w:rPr>
                <w:rFonts w:ascii="Times New Roman" w:hAnsi="Times New Roman"/>
                <w:b/>
                <w:sz w:val="24"/>
                <w:szCs w:val="24"/>
                <w:lang w:eastAsia="en-US"/>
              </w:rPr>
              <w:t>MAT</w:t>
            </w:r>
          </w:p>
        </w:tc>
        <w:tc>
          <w:tcPr>
            <w:tcW w:w="1346" w:type="dxa"/>
            <w:tcBorders>
              <w:top w:val="single" w:sz="4" w:space="0" w:color="auto"/>
              <w:left w:val="single" w:sz="4" w:space="0" w:color="auto"/>
              <w:bottom w:val="single" w:sz="4" w:space="0" w:color="auto"/>
              <w:right w:val="single" w:sz="4" w:space="0" w:color="auto"/>
            </w:tcBorders>
            <w:hideMark/>
          </w:tcPr>
          <w:p w:rsidR="0089779C" w:rsidRPr="0089779C" w:rsidRDefault="0089779C" w:rsidP="0089779C">
            <w:pPr>
              <w:spacing w:after="0" w:line="360" w:lineRule="auto"/>
              <w:jc w:val="center"/>
              <w:rPr>
                <w:rFonts w:ascii="Times New Roman" w:hAnsi="Times New Roman"/>
                <w:b/>
                <w:sz w:val="24"/>
                <w:szCs w:val="24"/>
                <w:lang w:eastAsia="en-US"/>
              </w:rPr>
            </w:pPr>
            <w:r w:rsidRPr="0089779C">
              <w:rPr>
                <w:rFonts w:ascii="Times New Roman" w:hAnsi="Times New Roman"/>
                <w:b/>
                <w:sz w:val="24"/>
                <w:szCs w:val="24"/>
                <w:lang w:eastAsia="en-US"/>
              </w:rPr>
              <w:t>FYZ</w:t>
            </w:r>
          </w:p>
        </w:tc>
        <w:tc>
          <w:tcPr>
            <w:tcW w:w="1500" w:type="dxa"/>
            <w:tcBorders>
              <w:top w:val="single" w:sz="4" w:space="0" w:color="auto"/>
              <w:left w:val="single" w:sz="4" w:space="0" w:color="auto"/>
              <w:bottom w:val="single" w:sz="4" w:space="0" w:color="auto"/>
              <w:right w:val="single" w:sz="4" w:space="0" w:color="auto"/>
            </w:tcBorders>
            <w:hideMark/>
          </w:tcPr>
          <w:p w:rsidR="0089779C" w:rsidRPr="0089779C" w:rsidRDefault="0089779C" w:rsidP="0089779C">
            <w:pPr>
              <w:spacing w:after="0" w:line="360" w:lineRule="auto"/>
              <w:jc w:val="center"/>
              <w:rPr>
                <w:rFonts w:ascii="Times New Roman" w:hAnsi="Times New Roman"/>
                <w:b/>
                <w:sz w:val="24"/>
                <w:szCs w:val="24"/>
                <w:lang w:eastAsia="en-US"/>
              </w:rPr>
            </w:pPr>
            <w:r w:rsidRPr="0089779C">
              <w:rPr>
                <w:rFonts w:ascii="Times New Roman" w:hAnsi="Times New Roman"/>
                <w:b/>
                <w:sz w:val="24"/>
                <w:szCs w:val="24"/>
                <w:lang w:eastAsia="en-US"/>
              </w:rPr>
              <w:t>CHE</w:t>
            </w:r>
          </w:p>
        </w:tc>
        <w:tc>
          <w:tcPr>
            <w:tcW w:w="1419" w:type="dxa"/>
            <w:tcBorders>
              <w:top w:val="single" w:sz="4" w:space="0" w:color="auto"/>
              <w:left w:val="single" w:sz="4" w:space="0" w:color="auto"/>
              <w:bottom w:val="single" w:sz="4" w:space="0" w:color="auto"/>
              <w:right w:val="single" w:sz="4" w:space="0" w:color="auto"/>
            </w:tcBorders>
            <w:hideMark/>
          </w:tcPr>
          <w:p w:rsidR="0089779C" w:rsidRPr="0089779C" w:rsidRDefault="0089779C" w:rsidP="0089779C">
            <w:pPr>
              <w:spacing w:after="0" w:line="360" w:lineRule="auto"/>
              <w:jc w:val="center"/>
              <w:rPr>
                <w:rFonts w:ascii="Times New Roman" w:hAnsi="Times New Roman"/>
                <w:b/>
                <w:sz w:val="24"/>
                <w:szCs w:val="24"/>
                <w:lang w:eastAsia="en-US"/>
              </w:rPr>
            </w:pPr>
            <w:r w:rsidRPr="0089779C">
              <w:rPr>
                <w:rFonts w:ascii="Times New Roman" w:hAnsi="Times New Roman"/>
                <w:b/>
                <w:sz w:val="24"/>
                <w:szCs w:val="24"/>
                <w:lang w:eastAsia="en-US"/>
              </w:rPr>
              <w:t>BIO</w:t>
            </w:r>
          </w:p>
        </w:tc>
        <w:tc>
          <w:tcPr>
            <w:tcW w:w="1353" w:type="dxa"/>
            <w:tcBorders>
              <w:top w:val="single" w:sz="4" w:space="0" w:color="auto"/>
              <w:left w:val="single" w:sz="4" w:space="0" w:color="auto"/>
              <w:bottom w:val="single" w:sz="4" w:space="0" w:color="auto"/>
              <w:right w:val="single" w:sz="4" w:space="0" w:color="auto"/>
            </w:tcBorders>
            <w:hideMark/>
          </w:tcPr>
          <w:p w:rsidR="0089779C" w:rsidRPr="0089779C" w:rsidRDefault="0089779C" w:rsidP="0089779C">
            <w:pPr>
              <w:spacing w:after="0" w:line="360" w:lineRule="auto"/>
              <w:jc w:val="center"/>
              <w:rPr>
                <w:rFonts w:ascii="Times New Roman" w:hAnsi="Times New Roman"/>
                <w:b/>
                <w:sz w:val="24"/>
                <w:szCs w:val="24"/>
                <w:lang w:eastAsia="en-US"/>
              </w:rPr>
            </w:pPr>
            <w:r w:rsidRPr="0089779C">
              <w:rPr>
                <w:rFonts w:ascii="Times New Roman" w:hAnsi="Times New Roman"/>
                <w:b/>
                <w:sz w:val="24"/>
                <w:szCs w:val="24"/>
                <w:lang w:eastAsia="en-US"/>
              </w:rPr>
              <w:t>GEO</w:t>
            </w:r>
          </w:p>
        </w:tc>
        <w:tc>
          <w:tcPr>
            <w:tcW w:w="1155" w:type="dxa"/>
            <w:tcBorders>
              <w:top w:val="single" w:sz="4" w:space="0" w:color="auto"/>
              <w:left w:val="single" w:sz="4" w:space="0" w:color="auto"/>
              <w:bottom w:val="single" w:sz="4" w:space="0" w:color="auto"/>
              <w:right w:val="single" w:sz="4" w:space="0" w:color="auto"/>
            </w:tcBorders>
            <w:hideMark/>
          </w:tcPr>
          <w:p w:rsidR="0089779C" w:rsidRPr="0089779C" w:rsidRDefault="0089779C" w:rsidP="0089779C">
            <w:pPr>
              <w:spacing w:after="0" w:line="360" w:lineRule="auto"/>
              <w:jc w:val="center"/>
              <w:rPr>
                <w:rFonts w:ascii="Times New Roman" w:hAnsi="Times New Roman"/>
                <w:b/>
                <w:sz w:val="24"/>
                <w:szCs w:val="24"/>
                <w:lang w:eastAsia="en-US"/>
              </w:rPr>
            </w:pPr>
            <w:r w:rsidRPr="0089779C">
              <w:rPr>
                <w:rFonts w:ascii="Times New Roman" w:hAnsi="Times New Roman"/>
                <w:b/>
                <w:sz w:val="24"/>
                <w:szCs w:val="24"/>
                <w:lang w:eastAsia="en-US"/>
              </w:rPr>
              <w:t>INF</w:t>
            </w:r>
          </w:p>
        </w:tc>
      </w:tr>
      <w:tr w:rsidR="0089779C" w:rsidRPr="0089779C" w:rsidTr="0089779C">
        <w:tc>
          <w:tcPr>
            <w:tcW w:w="1033" w:type="dxa"/>
            <w:tcBorders>
              <w:top w:val="single" w:sz="4" w:space="0" w:color="auto"/>
              <w:left w:val="single" w:sz="4" w:space="0" w:color="auto"/>
              <w:bottom w:val="single" w:sz="4" w:space="0" w:color="auto"/>
              <w:right w:val="single" w:sz="4" w:space="0" w:color="auto"/>
            </w:tcBorders>
            <w:hideMark/>
          </w:tcPr>
          <w:p w:rsidR="0089779C" w:rsidRPr="0089779C" w:rsidRDefault="0089779C" w:rsidP="0089779C">
            <w:pPr>
              <w:spacing w:after="0" w:line="360" w:lineRule="auto"/>
              <w:jc w:val="both"/>
              <w:rPr>
                <w:rFonts w:ascii="Times New Roman" w:hAnsi="Times New Roman"/>
                <w:b/>
                <w:sz w:val="24"/>
                <w:szCs w:val="24"/>
                <w:lang w:eastAsia="en-US"/>
              </w:rPr>
            </w:pPr>
            <w:r w:rsidRPr="0089779C">
              <w:rPr>
                <w:rFonts w:ascii="Times New Roman" w:hAnsi="Times New Roman"/>
                <w:b/>
                <w:sz w:val="24"/>
                <w:szCs w:val="24"/>
                <w:lang w:eastAsia="en-US"/>
              </w:rPr>
              <w:t>5.</w:t>
            </w:r>
          </w:p>
        </w:tc>
        <w:tc>
          <w:tcPr>
            <w:tcW w:w="1362"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1,67</w:t>
            </w:r>
          </w:p>
        </w:tc>
        <w:tc>
          <w:tcPr>
            <w:tcW w:w="1346"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w:t>
            </w:r>
          </w:p>
        </w:tc>
        <w:tc>
          <w:tcPr>
            <w:tcW w:w="1500"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w:t>
            </w:r>
          </w:p>
        </w:tc>
        <w:tc>
          <w:tcPr>
            <w:tcW w:w="1419"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1,56</w:t>
            </w:r>
          </w:p>
        </w:tc>
        <w:tc>
          <w:tcPr>
            <w:tcW w:w="1353"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1,28</w:t>
            </w:r>
          </w:p>
        </w:tc>
        <w:tc>
          <w:tcPr>
            <w:tcW w:w="1155"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1,00</w:t>
            </w:r>
          </w:p>
        </w:tc>
      </w:tr>
      <w:tr w:rsidR="0089779C" w:rsidRPr="0089779C" w:rsidTr="0089779C">
        <w:tc>
          <w:tcPr>
            <w:tcW w:w="1033" w:type="dxa"/>
            <w:tcBorders>
              <w:top w:val="single" w:sz="4" w:space="0" w:color="auto"/>
              <w:left w:val="single" w:sz="4" w:space="0" w:color="auto"/>
              <w:bottom w:val="single" w:sz="4" w:space="0" w:color="auto"/>
              <w:right w:val="single" w:sz="4" w:space="0" w:color="auto"/>
            </w:tcBorders>
            <w:hideMark/>
          </w:tcPr>
          <w:p w:rsidR="0089779C" w:rsidRPr="0089779C" w:rsidRDefault="0089779C" w:rsidP="0089779C">
            <w:pPr>
              <w:spacing w:after="0" w:line="360" w:lineRule="auto"/>
              <w:jc w:val="both"/>
              <w:rPr>
                <w:rFonts w:ascii="Times New Roman" w:hAnsi="Times New Roman"/>
                <w:b/>
                <w:sz w:val="24"/>
                <w:szCs w:val="24"/>
                <w:lang w:eastAsia="en-US"/>
              </w:rPr>
            </w:pPr>
            <w:r w:rsidRPr="0089779C">
              <w:rPr>
                <w:rFonts w:ascii="Times New Roman" w:hAnsi="Times New Roman"/>
                <w:b/>
                <w:sz w:val="24"/>
                <w:szCs w:val="24"/>
                <w:lang w:eastAsia="en-US"/>
              </w:rPr>
              <w:t>6.</w:t>
            </w:r>
          </w:p>
        </w:tc>
        <w:tc>
          <w:tcPr>
            <w:tcW w:w="1362"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2,27</w:t>
            </w:r>
          </w:p>
        </w:tc>
        <w:tc>
          <w:tcPr>
            <w:tcW w:w="1346"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2,18</w:t>
            </w:r>
          </w:p>
        </w:tc>
        <w:tc>
          <w:tcPr>
            <w:tcW w:w="1500"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w:t>
            </w:r>
          </w:p>
        </w:tc>
        <w:tc>
          <w:tcPr>
            <w:tcW w:w="1419"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1,73</w:t>
            </w:r>
          </w:p>
        </w:tc>
        <w:tc>
          <w:tcPr>
            <w:tcW w:w="1353"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1,55</w:t>
            </w:r>
          </w:p>
        </w:tc>
        <w:tc>
          <w:tcPr>
            <w:tcW w:w="1155"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1,00</w:t>
            </w:r>
          </w:p>
        </w:tc>
      </w:tr>
      <w:tr w:rsidR="0089779C" w:rsidRPr="0089779C" w:rsidTr="0089779C">
        <w:tc>
          <w:tcPr>
            <w:tcW w:w="1033" w:type="dxa"/>
            <w:tcBorders>
              <w:top w:val="single" w:sz="4" w:space="0" w:color="auto"/>
              <w:left w:val="single" w:sz="4" w:space="0" w:color="auto"/>
              <w:bottom w:val="single" w:sz="4" w:space="0" w:color="auto"/>
              <w:right w:val="single" w:sz="4" w:space="0" w:color="auto"/>
            </w:tcBorders>
            <w:hideMark/>
          </w:tcPr>
          <w:p w:rsidR="0089779C" w:rsidRPr="0089779C" w:rsidRDefault="0089779C" w:rsidP="0089779C">
            <w:pPr>
              <w:spacing w:after="0" w:line="360" w:lineRule="auto"/>
              <w:jc w:val="both"/>
              <w:rPr>
                <w:rFonts w:ascii="Times New Roman" w:hAnsi="Times New Roman"/>
                <w:b/>
                <w:sz w:val="24"/>
                <w:szCs w:val="24"/>
                <w:lang w:eastAsia="en-US"/>
              </w:rPr>
            </w:pPr>
            <w:r w:rsidRPr="0089779C">
              <w:rPr>
                <w:rFonts w:ascii="Times New Roman" w:hAnsi="Times New Roman"/>
                <w:b/>
                <w:sz w:val="24"/>
                <w:szCs w:val="24"/>
                <w:lang w:eastAsia="en-US"/>
              </w:rPr>
              <w:t>7.</w:t>
            </w:r>
          </w:p>
        </w:tc>
        <w:tc>
          <w:tcPr>
            <w:tcW w:w="1362"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1,67</w:t>
            </w:r>
          </w:p>
        </w:tc>
        <w:tc>
          <w:tcPr>
            <w:tcW w:w="1346"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1,80</w:t>
            </w:r>
          </w:p>
        </w:tc>
        <w:tc>
          <w:tcPr>
            <w:tcW w:w="1500"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1,47</w:t>
            </w:r>
          </w:p>
        </w:tc>
        <w:tc>
          <w:tcPr>
            <w:tcW w:w="1419"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1,40</w:t>
            </w:r>
          </w:p>
        </w:tc>
        <w:tc>
          <w:tcPr>
            <w:tcW w:w="1353"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1,20</w:t>
            </w:r>
          </w:p>
        </w:tc>
        <w:tc>
          <w:tcPr>
            <w:tcW w:w="1155"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1,00</w:t>
            </w:r>
          </w:p>
        </w:tc>
      </w:tr>
      <w:tr w:rsidR="0089779C" w:rsidRPr="0089779C" w:rsidTr="0089779C">
        <w:tc>
          <w:tcPr>
            <w:tcW w:w="1033" w:type="dxa"/>
            <w:tcBorders>
              <w:top w:val="single" w:sz="4" w:space="0" w:color="auto"/>
              <w:left w:val="single" w:sz="4" w:space="0" w:color="auto"/>
              <w:bottom w:val="single" w:sz="4" w:space="0" w:color="auto"/>
              <w:right w:val="single" w:sz="4" w:space="0" w:color="auto"/>
            </w:tcBorders>
            <w:hideMark/>
          </w:tcPr>
          <w:p w:rsidR="0089779C" w:rsidRPr="0089779C" w:rsidRDefault="0089779C" w:rsidP="0089779C">
            <w:pPr>
              <w:spacing w:after="0" w:line="360" w:lineRule="auto"/>
              <w:jc w:val="both"/>
              <w:rPr>
                <w:rFonts w:ascii="Times New Roman" w:hAnsi="Times New Roman"/>
                <w:b/>
                <w:sz w:val="24"/>
                <w:szCs w:val="24"/>
                <w:lang w:eastAsia="en-US"/>
              </w:rPr>
            </w:pPr>
            <w:r w:rsidRPr="0089779C">
              <w:rPr>
                <w:rFonts w:ascii="Times New Roman" w:hAnsi="Times New Roman"/>
                <w:b/>
                <w:sz w:val="24"/>
                <w:szCs w:val="24"/>
                <w:lang w:eastAsia="en-US"/>
              </w:rPr>
              <w:lastRenderedPageBreak/>
              <w:t>8.</w:t>
            </w:r>
          </w:p>
        </w:tc>
        <w:tc>
          <w:tcPr>
            <w:tcW w:w="1362"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2,58</w:t>
            </w:r>
          </w:p>
        </w:tc>
        <w:tc>
          <w:tcPr>
            <w:tcW w:w="1346"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2,50</w:t>
            </w:r>
          </w:p>
        </w:tc>
        <w:tc>
          <w:tcPr>
            <w:tcW w:w="1500"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2,58</w:t>
            </w:r>
          </w:p>
        </w:tc>
        <w:tc>
          <w:tcPr>
            <w:tcW w:w="1419"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2,67</w:t>
            </w:r>
          </w:p>
        </w:tc>
        <w:tc>
          <w:tcPr>
            <w:tcW w:w="1353"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2,50</w:t>
            </w:r>
          </w:p>
        </w:tc>
        <w:tc>
          <w:tcPr>
            <w:tcW w:w="1155"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1,00</w:t>
            </w:r>
          </w:p>
        </w:tc>
      </w:tr>
      <w:tr w:rsidR="0089779C" w:rsidRPr="0089779C" w:rsidTr="0089779C">
        <w:tc>
          <w:tcPr>
            <w:tcW w:w="1033" w:type="dxa"/>
            <w:tcBorders>
              <w:top w:val="single" w:sz="4" w:space="0" w:color="auto"/>
              <w:left w:val="single" w:sz="4" w:space="0" w:color="auto"/>
              <w:bottom w:val="single" w:sz="4" w:space="0" w:color="auto"/>
              <w:right w:val="single" w:sz="4" w:space="0" w:color="auto"/>
            </w:tcBorders>
            <w:hideMark/>
          </w:tcPr>
          <w:p w:rsidR="0089779C" w:rsidRPr="0089779C" w:rsidRDefault="0089779C" w:rsidP="0089779C">
            <w:pPr>
              <w:spacing w:after="0" w:line="360" w:lineRule="auto"/>
              <w:jc w:val="both"/>
              <w:rPr>
                <w:rFonts w:ascii="Times New Roman" w:hAnsi="Times New Roman"/>
                <w:b/>
                <w:sz w:val="24"/>
                <w:szCs w:val="24"/>
                <w:lang w:eastAsia="en-US"/>
              </w:rPr>
            </w:pPr>
            <w:r w:rsidRPr="0089779C">
              <w:rPr>
                <w:rFonts w:ascii="Times New Roman" w:hAnsi="Times New Roman"/>
                <w:b/>
                <w:sz w:val="24"/>
                <w:szCs w:val="24"/>
                <w:lang w:eastAsia="en-US"/>
              </w:rPr>
              <w:t>9.</w:t>
            </w:r>
          </w:p>
        </w:tc>
        <w:tc>
          <w:tcPr>
            <w:tcW w:w="1362"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2,79</w:t>
            </w:r>
          </w:p>
        </w:tc>
        <w:tc>
          <w:tcPr>
            <w:tcW w:w="1346"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2,43</w:t>
            </w:r>
          </w:p>
        </w:tc>
        <w:tc>
          <w:tcPr>
            <w:tcW w:w="1500"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2,43</w:t>
            </w:r>
          </w:p>
        </w:tc>
        <w:tc>
          <w:tcPr>
            <w:tcW w:w="1419"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2,29</w:t>
            </w:r>
          </w:p>
        </w:tc>
        <w:tc>
          <w:tcPr>
            <w:tcW w:w="1353"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2,21</w:t>
            </w:r>
          </w:p>
        </w:tc>
        <w:tc>
          <w:tcPr>
            <w:tcW w:w="1155" w:type="dxa"/>
            <w:tcBorders>
              <w:top w:val="single" w:sz="4" w:space="0" w:color="auto"/>
              <w:left w:val="single" w:sz="4" w:space="0" w:color="auto"/>
              <w:bottom w:val="single" w:sz="4" w:space="0" w:color="auto"/>
              <w:right w:val="single" w:sz="4" w:space="0" w:color="auto"/>
            </w:tcBorders>
          </w:tcPr>
          <w:p w:rsidR="0089779C" w:rsidRPr="0089779C" w:rsidRDefault="0089779C" w:rsidP="0089779C">
            <w:pPr>
              <w:spacing w:after="0" w:line="360" w:lineRule="auto"/>
              <w:jc w:val="center"/>
              <w:rPr>
                <w:rFonts w:ascii="Times New Roman" w:hAnsi="Times New Roman"/>
                <w:sz w:val="24"/>
                <w:szCs w:val="24"/>
                <w:lang w:eastAsia="en-US"/>
              </w:rPr>
            </w:pPr>
            <w:r w:rsidRPr="0089779C">
              <w:rPr>
                <w:rFonts w:ascii="Times New Roman" w:hAnsi="Times New Roman"/>
                <w:sz w:val="24"/>
                <w:szCs w:val="24"/>
                <w:lang w:eastAsia="en-US"/>
              </w:rPr>
              <w:t>-</w:t>
            </w:r>
          </w:p>
        </w:tc>
      </w:tr>
    </w:tbl>
    <w:p w:rsidR="0089779C" w:rsidRPr="0089779C" w:rsidRDefault="0089779C" w:rsidP="0089779C">
      <w:pPr>
        <w:spacing w:line="360" w:lineRule="auto"/>
        <w:jc w:val="both"/>
        <w:rPr>
          <w:rFonts w:ascii="Times New Roman" w:hAnsi="Times New Roman"/>
          <w:sz w:val="24"/>
          <w:szCs w:val="24"/>
          <w:lang w:eastAsia="en-US"/>
        </w:rPr>
      </w:pPr>
    </w:p>
    <w:p w:rsidR="0089779C" w:rsidRPr="0089779C" w:rsidRDefault="0089779C" w:rsidP="0089779C">
      <w:pPr>
        <w:spacing w:line="360" w:lineRule="auto"/>
        <w:jc w:val="both"/>
        <w:rPr>
          <w:rFonts w:ascii="Times New Roman" w:hAnsi="Times New Roman"/>
          <w:sz w:val="24"/>
          <w:szCs w:val="24"/>
          <w:lang w:eastAsia="en-US"/>
        </w:rPr>
      </w:pPr>
      <w:r w:rsidRPr="0089779C">
        <w:rPr>
          <w:rFonts w:ascii="Times New Roman" w:hAnsi="Times New Roman"/>
          <w:sz w:val="24"/>
          <w:szCs w:val="24"/>
          <w:lang w:eastAsia="en-US"/>
        </w:rPr>
        <w:t>Okrem toho sa žiaci zapájali do matematických súťaží, predmetových olymp</w:t>
      </w:r>
      <w:r w:rsidR="00C570E7">
        <w:rPr>
          <w:rFonts w:ascii="Times New Roman" w:hAnsi="Times New Roman"/>
          <w:sz w:val="24"/>
          <w:szCs w:val="24"/>
          <w:lang w:eastAsia="en-US"/>
        </w:rPr>
        <w:t>iád a informatických súťaží.</w:t>
      </w:r>
    </w:p>
    <w:p w:rsidR="0089779C" w:rsidRPr="0089779C" w:rsidRDefault="0089779C" w:rsidP="0089779C">
      <w:pPr>
        <w:spacing w:after="120" w:line="360" w:lineRule="auto"/>
        <w:jc w:val="both"/>
        <w:rPr>
          <w:rFonts w:ascii="Times New Roman" w:hAnsi="Times New Roman"/>
          <w:b/>
          <w:sz w:val="24"/>
          <w:szCs w:val="24"/>
          <w:lang w:eastAsia="en-US"/>
        </w:rPr>
      </w:pPr>
      <w:r w:rsidRPr="0089779C">
        <w:rPr>
          <w:rFonts w:ascii="Times New Roman" w:hAnsi="Times New Roman"/>
          <w:b/>
          <w:bCs/>
          <w:sz w:val="24"/>
          <w:szCs w:val="24"/>
          <w:lang w:eastAsia="en-US"/>
        </w:rPr>
        <w:t>Akcie, súťaže, </w:t>
      </w:r>
      <w:proofErr w:type="spellStart"/>
      <w:r w:rsidRPr="0089779C">
        <w:rPr>
          <w:rFonts w:ascii="Times New Roman" w:hAnsi="Times New Roman"/>
          <w:b/>
          <w:bCs/>
          <w:sz w:val="24"/>
          <w:szCs w:val="24"/>
          <w:lang w:eastAsia="en-US"/>
        </w:rPr>
        <w:t>Komparo</w:t>
      </w:r>
      <w:proofErr w:type="spellEnd"/>
      <w:r w:rsidRPr="0089779C">
        <w:rPr>
          <w:rFonts w:ascii="Times New Roman" w:hAnsi="Times New Roman"/>
          <w:b/>
          <w:bCs/>
          <w:sz w:val="24"/>
          <w:szCs w:val="24"/>
          <w:lang w:eastAsia="en-US"/>
        </w:rPr>
        <w:t>, Testovanie</w:t>
      </w:r>
    </w:p>
    <w:p w:rsidR="0089779C" w:rsidRPr="0089779C" w:rsidRDefault="0089779C" w:rsidP="0089779C">
      <w:pPr>
        <w:spacing w:before="280" w:after="280" w:line="360" w:lineRule="auto"/>
        <w:jc w:val="both"/>
        <w:rPr>
          <w:rFonts w:ascii="Times New Roman" w:hAnsi="Times New Roman"/>
          <w:sz w:val="24"/>
          <w:szCs w:val="24"/>
          <w:u w:val="single"/>
          <w:lang w:eastAsia="en-US"/>
        </w:rPr>
      </w:pPr>
      <w:r w:rsidRPr="0089779C">
        <w:rPr>
          <w:rFonts w:ascii="Times New Roman" w:hAnsi="Times New Roman"/>
          <w:sz w:val="24"/>
          <w:szCs w:val="24"/>
          <w:u w:val="single"/>
          <w:lang w:eastAsia="en-US"/>
        </w:rPr>
        <w:t>Od začiatku šk. roka prebehli nasledovné akcie:</w:t>
      </w:r>
    </w:p>
    <w:p w:rsidR="0089779C" w:rsidRPr="0089779C" w:rsidRDefault="0089779C" w:rsidP="0089779C">
      <w:pPr>
        <w:pStyle w:val="Odsekzoznamu0"/>
        <w:numPr>
          <w:ilvl w:val="0"/>
          <w:numId w:val="47"/>
        </w:numPr>
        <w:suppressAutoHyphens/>
        <w:spacing w:before="280" w:after="280" w:line="360" w:lineRule="auto"/>
        <w:jc w:val="both"/>
        <w:rPr>
          <w:rFonts w:ascii="Times New Roman" w:hAnsi="Times New Roman"/>
          <w:sz w:val="24"/>
          <w:szCs w:val="24"/>
          <w:lang w:eastAsia="en-US"/>
        </w:rPr>
      </w:pPr>
      <w:r w:rsidRPr="0089779C">
        <w:rPr>
          <w:rFonts w:ascii="Times New Roman" w:hAnsi="Times New Roman"/>
          <w:sz w:val="24"/>
          <w:szCs w:val="24"/>
          <w:lang w:eastAsia="en-US"/>
        </w:rPr>
        <w:t xml:space="preserve">informatická súťaž - </w:t>
      </w:r>
      <w:proofErr w:type="spellStart"/>
      <w:r w:rsidRPr="0089779C">
        <w:rPr>
          <w:rFonts w:ascii="Times New Roman" w:hAnsi="Times New Roman"/>
          <w:b/>
          <w:sz w:val="24"/>
          <w:szCs w:val="24"/>
          <w:lang w:eastAsia="en-US"/>
        </w:rPr>
        <w:t>iBobor</w:t>
      </w:r>
      <w:proofErr w:type="spellEnd"/>
      <w:r w:rsidRPr="0089779C">
        <w:rPr>
          <w:rFonts w:ascii="Times New Roman" w:hAnsi="Times New Roman"/>
          <w:b/>
          <w:sz w:val="24"/>
          <w:szCs w:val="24"/>
          <w:lang w:eastAsia="en-US"/>
        </w:rPr>
        <w:t xml:space="preserve"> </w:t>
      </w:r>
      <w:r w:rsidRPr="0089779C">
        <w:rPr>
          <w:rFonts w:ascii="Times New Roman" w:hAnsi="Times New Roman"/>
          <w:sz w:val="24"/>
          <w:szCs w:val="24"/>
          <w:lang w:eastAsia="en-US"/>
        </w:rPr>
        <w:t>(v dňoch 10. - 16.11.2020)</w:t>
      </w:r>
    </w:p>
    <w:p w:rsidR="0089779C" w:rsidRDefault="0089779C" w:rsidP="0089779C">
      <w:pPr>
        <w:pStyle w:val="Odsekzoznamu0"/>
        <w:numPr>
          <w:ilvl w:val="0"/>
          <w:numId w:val="48"/>
        </w:numPr>
        <w:suppressAutoHyphens/>
        <w:spacing w:before="280" w:after="280" w:line="360" w:lineRule="auto"/>
        <w:jc w:val="both"/>
        <w:rPr>
          <w:rFonts w:ascii="Times New Roman" w:hAnsi="Times New Roman"/>
          <w:sz w:val="24"/>
          <w:szCs w:val="24"/>
          <w:lang w:eastAsia="en-US"/>
        </w:rPr>
      </w:pPr>
      <w:r w:rsidRPr="0089779C">
        <w:rPr>
          <w:rFonts w:ascii="Times New Roman" w:hAnsi="Times New Roman"/>
          <w:sz w:val="24"/>
          <w:szCs w:val="24"/>
          <w:lang w:eastAsia="en-US"/>
        </w:rPr>
        <w:t>žiaci 3. – 9. ročníka (z I. stupňa 17 žiakov, z II. stupňa 17 žiakov súťažilo)</w:t>
      </w:r>
    </w:p>
    <w:p w:rsidR="0089779C" w:rsidRPr="0089779C" w:rsidRDefault="0089779C" w:rsidP="0089779C">
      <w:pPr>
        <w:pStyle w:val="Odsekzoznamu0"/>
        <w:numPr>
          <w:ilvl w:val="0"/>
          <w:numId w:val="48"/>
        </w:numPr>
        <w:suppressAutoHyphens/>
        <w:spacing w:before="280" w:after="280" w:line="360" w:lineRule="auto"/>
        <w:jc w:val="both"/>
        <w:rPr>
          <w:rFonts w:ascii="Times New Roman" w:hAnsi="Times New Roman"/>
          <w:sz w:val="24"/>
          <w:szCs w:val="24"/>
          <w:lang w:eastAsia="en-US"/>
        </w:rPr>
      </w:pPr>
      <w:r w:rsidRPr="0089779C">
        <w:rPr>
          <w:rFonts w:ascii="Times New Roman" w:hAnsi="Times New Roman"/>
          <w:sz w:val="24"/>
          <w:szCs w:val="24"/>
          <w:lang w:eastAsia="en-US"/>
        </w:rPr>
        <w:t xml:space="preserve">úspešní riešitelia: </w:t>
      </w:r>
    </w:p>
    <w:p w:rsidR="0089779C" w:rsidRPr="0089779C" w:rsidRDefault="0089779C" w:rsidP="0089779C">
      <w:pPr>
        <w:suppressAutoHyphens/>
        <w:spacing w:before="280" w:after="280" w:line="360" w:lineRule="auto"/>
        <w:ind w:left="2154"/>
        <w:contextualSpacing/>
        <w:jc w:val="both"/>
        <w:rPr>
          <w:rFonts w:ascii="Times New Roman" w:hAnsi="Times New Roman"/>
          <w:b/>
          <w:sz w:val="24"/>
          <w:szCs w:val="24"/>
          <w:lang w:val="en-US" w:eastAsia="en-US"/>
        </w:rPr>
      </w:pPr>
      <w:r w:rsidRPr="0089779C">
        <w:rPr>
          <w:rFonts w:ascii="Times New Roman" w:hAnsi="Times New Roman"/>
          <w:b/>
          <w:sz w:val="24"/>
          <w:szCs w:val="24"/>
          <w:u w:val="single"/>
          <w:lang w:eastAsia="en-US"/>
        </w:rPr>
        <w:t>v kategórii Drobec:</w:t>
      </w:r>
      <w:r w:rsidRPr="0089779C">
        <w:rPr>
          <w:rFonts w:ascii="Times New Roman" w:hAnsi="Times New Roman"/>
          <w:b/>
          <w:sz w:val="24"/>
          <w:szCs w:val="24"/>
          <w:lang w:eastAsia="en-US"/>
        </w:rPr>
        <w:t xml:space="preserve"> </w:t>
      </w:r>
      <w:r w:rsidRPr="0089779C">
        <w:rPr>
          <w:rFonts w:ascii="Times New Roman" w:hAnsi="Times New Roman"/>
          <w:b/>
          <w:sz w:val="24"/>
          <w:szCs w:val="24"/>
          <w:lang w:eastAsia="en-US"/>
        </w:rPr>
        <w:tab/>
        <w:t xml:space="preserve">Šimon </w:t>
      </w:r>
      <w:proofErr w:type="spellStart"/>
      <w:r w:rsidRPr="0089779C">
        <w:rPr>
          <w:rFonts w:ascii="Times New Roman" w:hAnsi="Times New Roman"/>
          <w:b/>
          <w:sz w:val="24"/>
          <w:szCs w:val="24"/>
          <w:lang w:eastAsia="en-US"/>
        </w:rPr>
        <w:t>Šebek</w:t>
      </w:r>
      <w:proofErr w:type="spellEnd"/>
      <w:r w:rsidRPr="0089779C">
        <w:rPr>
          <w:rFonts w:ascii="Times New Roman" w:hAnsi="Times New Roman"/>
          <w:b/>
          <w:sz w:val="24"/>
          <w:szCs w:val="24"/>
          <w:lang w:val="en-US" w:eastAsia="en-US"/>
        </w:rPr>
        <w:t>- 3. r.</w:t>
      </w:r>
    </w:p>
    <w:p w:rsidR="0089779C" w:rsidRPr="0089779C" w:rsidRDefault="0089779C" w:rsidP="0089779C">
      <w:pPr>
        <w:spacing w:before="280" w:after="280" w:line="360" w:lineRule="auto"/>
        <w:ind w:left="4265"/>
        <w:contextualSpacing/>
        <w:jc w:val="both"/>
        <w:rPr>
          <w:rFonts w:ascii="Times New Roman" w:hAnsi="Times New Roman"/>
          <w:b/>
          <w:sz w:val="24"/>
          <w:szCs w:val="24"/>
          <w:lang w:eastAsia="en-US"/>
        </w:rPr>
      </w:pPr>
      <w:r w:rsidRPr="0089779C">
        <w:rPr>
          <w:rFonts w:ascii="Times New Roman" w:hAnsi="Times New Roman"/>
          <w:b/>
          <w:sz w:val="24"/>
          <w:szCs w:val="24"/>
          <w:lang w:val="en-US" w:eastAsia="en-US"/>
        </w:rPr>
        <w:t xml:space="preserve">Denis </w:t>
      </w:r>
      <w:proofErr w:type="spellStart"/>
      <w:r w:rsidRPr="0089779C">
        <w:rPr>
          <w:rFonts w:ascii="Times New Roman" w:hAnsi="Times New Roman"/>
          <w:b/>
          <w:sz w:val="24"/>
          <w:szCs w:val="24"/>
          <w:lang w:val="en-US" w:eastAsia="en-US"/>
        </w:rPr>
        <w:t>Majerník</w:t>
      </w:r>
      <w:proofErr w:type="spellEnd"/>
      <w:r w:rsidRPr="0089779C">
        <w:rPr>
          <w:rFonts w:ascii="Times New Roman" w:hAnsi="Times New Roman"/>
          <w:b/>
          <w:sz w:val="24"/>
          <w:szCs w:val="24"/>
          <w:lang w:val="en-US" w:eastAsia="en-US"/>
        </w:rPr>
        <w:t>– 3. r.</w:t>
      </w:r>
    </w:p>
    <w:p w:rsidR="0089779C" w:rsidRPr="0089779C" w:rsidRDefault="0089779C" w:rsidP="0089779C">
      <w:pPr>
        <w:spacing w:before="280" w:after="280" w:line="360" w:lineRule="auto"/>
        <w:ind w:left="4265"/>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Filip </w:t>
      </w:r>
      <w:proofErr w:type="spellStart"/>
      <w:r w:rsidRPr="0089779C">
        <w:rPr>
          <w:rFonts w:ascii="Times New Roman" w:hAnsi="Times New Roman"/>
          <w:b/>
          <w:sz w:val="24"/>
          <w:szCs w:val="24"/>
          <w:lang w:eastAsia="en-US"/>
        </w:rPr>
        <w:t>Kotleba</w:t>
      </w:r>
      <w:proofErr w:type="spellEnd"/>
      <w:r w:rsidRPr="0089779C">
        <w:rPr>
          <w:rFonts w:ascii="Times New Roman" w:hAnsi="Times New Roman"/>
          <w:b/>
          <w:sz w:val="24"/>
          <w:szCs w:val="24"/>
          <w:lang w:eastAsia="en-US"/>
        </w:rPr>
        <w:t>– 3. r.</w:t>
      </w:r>
    </w:p>
    <w:p w:rsidR="0089779C" w:rsidRPr="0089779C" w:rsidRDefault="0089779C" w:rsidP="0089779C">
      <w:pPr>
        <w:spacing w:before="280" w:after="280" w:line="360" w:lineRule="auto"/>
        <w:ind w:left="4265"/>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Zlatko </w:t>
      </w:r>
      <w:proofErr w:type="spellStart"/>
      <w:r w:rsidRPr="0089779C">
        <w:rPr>
          <w:rFonts w:ascii="Times New Roman" w:hAnsi="Times New Roman"/>
          <w:b/>
          <w:sz w:val="24"/>
          <w:szCs w:val="24"/>
          <w:lang w:eastAsia="en-US"/>
        </w:rPr>
        <w:t>Šálek</w:t>
      </w:r>
      <w:proofErr w:type="spellEnd"/>
      <w:r w:rsidRPr="0089779C">
        <w:rPr>
          <w:rFonts w:ascii="Times New Roman" w:hAnsi="Times New Roman"/>
          <w:b/>
          <w:sz w:val="24"/>
          <w:szCs w:val="24"/>
          <w:lang w:eastAsia="en-US"/>
        </w:rPr>
        <w:t>– 3. r.</w:t>
      </w:r>
    </w:p>
    <w:p w:rsidR="0089779C" w:rsidRPr="0089779C" w:rsidRDefault="0089779C" w:rsidP="0089779C">
      <w:pPr>
        <w:spacing w:before="280" w:after="280" w:line="360" w:lineRule="auto"/>
        <w:ind w:left="4265"/>
        <w:contextualSpacing/>
        <w:jc w:val="both"/>
        <w:rPr>
          <w:rFonts w:ascii="Times New Roman" w:hAnsi="Times New Roman"/>
          <w:b/>
          <w:sz w:val="24"/>
          <w:szCs w:val="24"/>
          <w:lang w:eastAsia="en-US"/>
        </w:rPr>
      </w:pPr>
      <w:r w:rsidRPr="0089779C">
        <w:rPr>
          <w:rFonts w:ascii="Times New Roman" w:hAnsi="Times New Roman"/>
          <w:b/>
          <w:sz w:val="24"/>
          <w:szCs w:val="24"/>
          <w:lang w:eastAsia="en-US"/>
        </w:rPr>
        <w:t>Adela Valová– 3. r.</w:t>
      </w:r>
    </w:p>
    <w:p w:rsidR="0089779C" w:rsidRPr="0089779C" w:rsidRDefault="0089779C" w:rsidP="0089779C">
      <w:pPr>
        <w:spacing w:before="280" w:after="280" w:line="360" w:lineRule="auto"/>
        <w:ind w:left="4265"/>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Martin </w:t>
      </w:r>
      <w:proofErr w:type="spellStart"/>
      <w:r w:rsidRPr="0089779C">
        <w:rPr>
          <w:rFonts w:ascii="Times New Roman" w:hAnsi="Times New Roman"/>
          <w:b/>
          <w:sz w:val="24"/>
          <w:szCs w:val="24"/>
          <w:lang w:eastAsia="en-US"/>
        </w:rPr>
        <w:t>Patyk</w:t>
      </w:r>
      <w:proofErr w:type="spellEnd"/>
      <w:r w:rsidRPr="0089779C">
        <w:rPr>
          <w:rFonts w:ascii="Times New Roman" w:hAnsi="Times New Roman"/>
          <w:b/>
          <w:sz w:val="24"/>
          <w:szCs w:val="24"/>
          <w:lang w:eastAsia="en-US"/>
        </w:rPr>
        <w:t>– 3. r.</w:t>
      </w:r>
    </w:p>
    <w:p w:rsidR="0089779C" w:rsidRPr="0089779C" w:rsidRDefault="0089779C" w:rsidP="0089779C">
      <w:pPr>
        <w:spacing w:before="280" w:after="280" w:line="360" w:lineRule="auto"/>
        <w:ind w:left="4265"/>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Jozef </w:t>
      </w:r>
      <w:proofErr w:type="spellStart"/>
      <w:r w:rsidRPr="0089779C">
        <w:rPr>
          <w:rFonts w:ascii="Times New Roman" w:hAnsi="Times New Roman"/>
          <w:b/>
          <w:sz w:val="24"/>
          <w:szCs w:val="24"/>
          <w:lang w:eastAsia="en-US"/>
        </w:rPr>
        <w:t>Remiš</w:t>
      </w:r>
      <w:proofErr w:type="spellEnd"/>
      <w:r w:rsidRPr="0089779C">
        <w:rPr>
          <w:rFonts w:ascii="Times New Roman" w:hAnsi="Times New Roman"/>
          <w:b/>
          <w:sz w:val="24"/>
          <w:szCs w:val="24"/>
          <w:lang w:eastAsia="en-US"/>
        </w:rPr>
        <w:t>- 3.r.</w:t>
      </w:r>
    </w:p>
    <w:p w:rsidR="0089779C" w:rsidRPr="0089779C" w:rsidRDefault="0089779C" w:rsidP="0089779C">
      <w:pPr>
        <w:spacing w:before="280" w:after="280" w:line="360" w:lineRule="auto"/>
        <w:ind w:left="4265"/>
        <w:contextualSpacing/>
        <w:jc w:val="both"/>
        <w:rPr>
          <w:rFonts w:ascii="Times New Roman" w:hAnsi="Times New Roman"/>
          <w:b/>
          <w:sz w:val="24"/>
          <w:szCs w:val="24"/>
          <w:lang w:eastAsia="en-US"/>
        </w:rPr>
      </w:pP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u w:val="single"/>
          <w:lang w:eastAsia="en-US"/>
        </w:rPr>
        <w:t xml:space="preserve">v kategórii </w:t>
      </w:r>
      <w:proofErr w:type="spellStart"/>
      <w:r w:rsidRPr="0089779C">
        <w:rPr>
          <w:rFonts w:ascii="Times New Roman" w:hAnsi="Times New Roman"/>
          <w:b/>
          <w:sz w:val="24"/>
          <w:szCs w:val="24"/>
          <w:u w:val="single"/>
          <w:lang w:eastAsia="en-US"/>
        </w:rPr>
        <w:t>Bobrík</w:t>
      </w:r>
      <w:proofErr w:type="spellEnd"/>
      <w:r w:rsidRPr="0089779C">
        <w:rPr>
          <w:rFonts w:ascii="Times New Roman" w:hAnsi="Times New Roman"/>
          <w:b/>
          <w:sz w:val="24"/>
          <w:szCs w:val="24"/>
          <w:u w:val="single"/>
          <w:lang w:eastAsia="en-US"/>
        </w:rPr>
        <w:t>:</w:t>
      </w:r>
      <w:r w:rsidRPr="0089779C">
        <w:rPr>
          <w:rFonts w:ascii="Times New Roman" w:hAnsi="Times New Roman"/>
          <w:b/>
          <w:sz w:val="24"/>
          <w:szCs w:val="24"/>
          <w:lang w:eastAsia="en-US"/>
        </w:rPr>
        <w:t xml:space="preserve"> </w:t>
      </w:r>
      <w:r w:rsidRPr="0089779C">
        <w:rPr>
          <w:rFonts w:ascii="Times New Roman" w:hAnsi="Times New Roman"/>
          <w:b/>
          <w:sz w:val="24"/>
          <w:szCs w:val="24"/>
          <w:lang w:eastAsia="en-US"/>
        </w:rPr>
        <w:tab/>
        <w:t xml:space="preserve">Lukáš </w:t>
      </w:r>
      <w:proofErr w:type="spellStart"/>
      <w:r w:rsidRPr="0089779C">
        <w:rPr>
          <w:rFonts w:ascii="Times New Roman" w:hAnsi="Times New Roman"/>
          <w:b/>
          <w:sz w:val="24"/>
          <w:szCs w:val="24"/>
          <w:lang w:eastAsia="en-US"/>
        </w:rPr>
        <w:t>Nižnanský</w:t>
      </w:r>
      <w:proofErr w:type="spellEnd"/>
      <w:r w:rsidRPr="0089779C">
        <w:rPr>
          <w:rFonts w:ascii="Times New Roman" w:hAnsi="Times New Roman"/>
          <w:b/>
          <w:sz w:val="24"/>
          <w:szCs w:val="24"/>
          <w:lang w:eastAsia="en-US"/>
        </w:rPr>
        <w:t>- 4.r.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                                  Adam Sedlák- 4.r.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                                  Leonard Martin </w:t>
      </w:r>
      <w:proofErr w:type="spellStart"/>
      <w:r w:rsidRPr="0089779C">
        <w:rPr>
          <w:rFonts w:ascii="Times New Roman" w:hAnsi="Times New Roman"/>
          <w:b/>
          <w:sz w:val="24"/>
          <w:szCs w:val="24"/>
          <w:lang w:eastAsia="en-US"/>
        </w:rPr>
        <w:t>Muller</w:t>
      </w:r>
      <w:proofErr w:type="spellEnd"/>
      <w:r w:rsidRPr="0089779C">
        <w:rPr>
          <w:rFonts w:ascii="Times New Roman" w:hAnsi="Times New Roman"/>
          <w:b/>
          <w:sz w:val="24"/>
          <w:szCs w:val="24"/>
          <w:lang w:eastAsia="en-US"/>
        </w:rPr>
        <w:t xml:space="preserve"> – 4.r.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                                  Lukáš Korba – 4.r.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                                  </w:t>
      </w:r>
      <w:proofErr w:type="spellStart"/>
      <w:r w:rsidRPr="0089779C">
        <w:rPr>
          <w:rFonts w:ascii="Times New Roman" w:hAnsi="Times New Roman"/>
          <w:b/>
          <w:sz w:val="24"/>
          <w:szCs w:val="24"/>
          <w:lang w:eastAsia="en-US"/>
        </w:rPr>
        <w:t>Bianka</w:t>
      </w:r>
      <w:proofErr w:type="spellEnd"/>
      <w:r w:rsidRPr="0089779C">
        <w:rPr>
          <w:rFonts w:ascii="Times New Roman" w:hAnsi="Times New Roman"/>
          <w:b/>
          <w:sz w:val="24"/>
          <w:szCs w:val="24"/>
          <w:lang w:eastAsia="en-US"/>
        </w:rPr>
        <w:t xml:space="preserve"> M. Kubicová – 4.r.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                                  Oliver Valo – 5. 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                                  Marek Majerník – 5. 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ab/>
      </w:r>
      <w:r w:rsidRPr="0089779C">
        <w:rPr>
          <w:rFonts w:ascii="Times New Roman" w:hAnsi="Times New Roman"/>
          <w:b/>
          <w:sz w:val="24"/>
          <w:szCs w:val="24"/>
          <w:lang w:eastAsia="en-US"/>
        </w:rPr>
        <w:tab/>
      </w:r>
      <w:r w:rsidRPr="0089779C">
        <w:rPr>
          <w:rFonts w:ascii="Times New Roman" w:hAnsi="Times New Roman"/>
          <w:b/>
          <w:sz w:val="24"/>
          <w:szCs w:val="24"/>
          <w:lang w:eastAsia="en-US"/>
        </w:rPr>
        <w:tab/>
        <w:t xml:space="preserve">Laura </w:t>
      </w:r>
      <w:proofErr w:type="spellStart"/>
      <w:r w:rsidRPr="0089779C">
        <w:rPr>
          <w:rFonts w:ascii="Times New Roman" w:hAnsi="Times New Roman"/>
          <w:b/>
          <w:sz w:val="24"/>
          <w:szCs w:val="24"/>
          <w:lang w:eastAsia="en-US"/>
        </w:rPr>
        <w:t>Šáleková</w:t>
      </w:r>
      <w:proofErr w:type="spellEnd"/>
      <w:r w:rsidRPr="0089779C">
        <w:rPr>
          <w:rFonts w:ascii="Times New Roman" w:hAnsi="Times New Roman"/>
          <w:b/>
          <w:sz w:val="24"/>
          <w:szCs w:val="24"/>
          <w:lang w:eastAsia="en-US"/>
        </w:rPr>
        <w:t>– 5. 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ab/>
      </w:r>
      <w:r w:rsidRPr="0089779C">
        <w:rPr>
          <w:rFonts w:ascii="Times New Roman" w:hAnsi="Times New Roman"/>
          <w:b/>
          <w:sz w:val="24"/>
          <w:szCs w:val="24"/>
          <w:lang w:eastAsia="en-US"/>
        </w:rPr>
        <w:tab/>
      </w:r>
      <w:r w:rsidRPr="0089779C">
        <w:rPr>
          <w:rFonts w:ascii="Times New Roman" w:hAnsi="Times New Roman"/>
          <w:b/>
          <w:sz w:val="24"/>
          <w:szCs w:val="24"/>
          <w:lang w:eastAsia="en-US"/>
        </w:rPr>
        <w:tab/>
        <w:t xml:space="preserve">Dorota </w:t>
      </w:r>
      <w:proofErr w:type="spellStart"/>
      <w:r w:rsidRPr="0089779C">
        <w:rPr>
          <w:rFonts w:ascii="Times New Roman" w:hAnsi="Times New Roman"/>
          <w:b/>
          <w:sz w:val="24"/>
          <w:szCs w:val="24"/>
          <w:lang w:eastAsia="en-US"/>
        </w:rPr>
        <w:t>Gavačová</w:t>
      </w:r>
      <w:proofErr w:type="spellEnd"/>
      <w:r w:rsidRPr="0089779C">
        <w:rPr>
          <w:rFonts w:ascii="Times New Roman" w:hAnsi="Times New Roman"/>
          <w:b/>
          <w:sz w:val="24"/>
          <w:szCs w:val="24"/>
          <w:lang w:eastAsia="en-US"/>
        </w:rPr>
        <w:t xml:space="preserve"> – 5. 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ab/>
      </w:r>
      <w:r w:rsidRPr="0089779C">
        <w:rPr>
          <w:rFonts w:ascii="Times New Roman" w:hAnsi="Times New Roman"/>
          <w:b/>
          <w:sz w:val="24"/>
          <w:szCs w:val="24"/>
          <w:lang w:eastAsia="en-US"/>
        </w:rPr>
        <w:tab/>
      </w:r>
      <w:r w:rsidRPr="0089779C">
        <w:rPr>
          <w:rFonts w:ascii="Times New Roman" w:hAnsi="Times New Roman"/>
          <w:b/>
          <w:sz w:val="24"/>
          <w:szCs w:val="24"/>
          <w:lang w:eastAsia="en-US"/>
        </w:rPr>
        <w:tab/>
      </w:r>
      <w:proofErr w:type="spellStart"/>
      <w:r w:rsidRPr="0089779C">
        <w:rPr>
          <w:rFonts w:ascii="Times New Roman" w:hAnsi="Times New Roman"/>
          <w:b/>
          <w:sz w:val="24"/>
          <w:szCs w:val="24"/>
          <w:lang w:eastAsia="en-US"/>
        </w:rPr>
        <w:t>Nelly</w:t>
      </w:r>
      <w:proofErr w:type="spellEnd"/>
      <w:r w:rsidRPr="0089779C">
        <w:rPr>
          <w:rFonts w:ascii="Times New Roman" w:hAnsi="Times New Roman"/>
          <w:b/>
          <w:sz w:val="24"/>
          <w:szCs w:val="24"/>
          <w:lang w:eastAsia="en-US"/>
        </w:rPr>
        <w:t xml:space="preserve"> </w:t>
      </w:r>
      <w:proofErr w:type="spellStart"/>
      <w:r w:rsidRPr="0089779C">
        <w:rPr>
          <w:rFonts w:ascii="Times New Roman" w:hAnsi="Times New Roman"/>
          <w:b/>
          <w:sz w:val="24"/>
          <w:szCs w:val="24"/>
          <w:lang w:eastAsia="en-US"/>
        </w:rPr>
        <w:t>Valapková</w:t>
      </w:r>
      <w:proofErr w:type="spellEnd"/>
      <w:r w:rsidRPr="0089779C">
        <w:rPr>
          <w:rFonts w:ascii="Times New Roman" w:hAnsi="Times New Roman"/>
          <w:b/>
          <w:sz w:val="24"/>
          <w:szCs w:val="24"/>
          <w:lang w:eastAsia="en-US"/>
        </w:rPr>
        <w:t xml:space="preserve"> – 5. 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ab/>
      </w:r>
      <w:r w:rsidRPr="0089779C">
        <w:rPr>
          <w:rFonts w:ascii="Times New Roman" w:hAnsi="Times New Roman"/>
          <w:b/>
          <w:sz w:val="24"/>
          <w:szCs w:val="24"/>
          <w:lang w:eastAsia="en-US"/>
        </w:rPr>
        <w:tab/>
      </w:r>
      <w:r w:rsidRPr="0089779C">
        <w:rPr>
          <w:rFonts w:ascii="Times New Roman" w:hAnsi="Times New Roman"/>
          <w:b/>
          <w:sz w:val="24"/>
          <w:szCs w:val="24"/>
          <w:lang w:eastAsia="en-US"/>
        </w:rPr>
        <w:tab/>
        <w:t>Tereza Ondrejková- 5.r.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lastRenderedPageBreak/>
        <w:tab/>
      </w:r>
      <w:r w:rsidRPr="0089779C">
        <w:rPr>
          <w:rFonts w:ascii="Times New Roman" w:hAnsi="Times New Roman"/>
          <w:b/>
          <w:sz w:val="24"/>
          <w:szCs w:val="24"/>
          <w:lang w:eastAsia="en-US"/>
        </w:rPr>
        <w:tab/>
      </w:r>
      <w:r w:rsidRPr="0089779C">
        <w:rPr>
          <w:rFonts w:ascii="Times New Roman" w:hAnsi="Times New Roman"/>
          <w:b/>
          <w:sz w:val="24"/>
          <w:szCs w:val="24"/>
          <w:lang w:eastAsia="en-US"/>
        </w:rPr>
        <w:tab/>
        <w:t xml:space="preserve">Daniela </w:t>
      </w:r>
      <w:proofErr w:type="spellStart"/>
      <w:r w:rsidRPr="0089779C">
        <w:rPr>
          <w:rFonts w:ascii="Times New Roman" w:hAnsi="Times New Roman"/>
          <w:b/>
          <w:sz w:val="24"/>
          <w:szCs w:val="24"/>
          <w:lang w:eastAsia="en-US"/>
        </w:rPr>
        <w:t>Benedikovičová</w:t>
      </w:r>
      <w:proofErr w:type="spellEnd"/>
      <w:r w:rsidRPr="0089779C">
        <w:rPr>
          <w:rFonts w:ascii="Times New Roman" w:hAnsi="Times New Roman"/>
          <w:b/>
          <w:sz w:val="24"/>
          <w:szCs w:val="24"/>
          <w:lang w:eastAsia="en-US"/>
        </w:rPr>
        <w:t>– 5. 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                                   Igor Macek- 5.r.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 </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u w:val="single"/>
          <w:lang w:eastAsia="en-US"/>
        </w:rPr>
        <w:t>v kategórií Benjamín:</w:t>
      </w:r>
      <w:r w:rsidRPr="0089779C">
        <w:rPr>
          <w:rFonts w:ascii="Times New Roman" w:hAnsi="Times New Roman"/>
          <w:b/>
          <w:sz w:val="24"/>
          <w:szCs w:val="24"/>
          <w:lang w:eastAsia="en-US"/>
        </w:rPr>
        <w:t xml:space="preserve"> Šimon Moravčík- 6. r., </w:t>
      </w:r>
    </w:p>
    <w:p w:rsidR="0089779C" w:rsidRPr="0089779C" w:rsidRDefault="0089779C" w:rsidP="0089779C">
      <w:pPr>
        <w:spacing w:before="280" w:after="280" w:line="360" w:lineRule="auto"/>
        <w:ind w:left="4265"/>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   Agáta Galbavá- 6. r.</w:t>
      </w:r>
    </w:p>
    <w:p w:rsidR="0089779C" w:rsidRPr="0089779C" w:rsidRDefault="0089779C" w:rsidP="0089779C">
      <w:pPr>
        <w:spacing w:before="280" w:after="280" w:line="360" w:lineRule="auto"/>
        <w:ind w:left="4265"/>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   </w:t>
      </w:r>
      <w:proofErr w:type="spellStart"/>
      <w:r w:rsidRPr="0089779C">
        <w:rPr>
          <w:rFonts w:ascii="Times New Roman" w:hAnsi="Times New Roman"/>
          <w:b/>
          <w:sz w:val="24"/>
          <w:szCs w:val="24"/>
          <w:lang w:eastAsia="en-US"/>
        </w:rPr>
        <w:t>Christoffer</w:t>
      </w:r>
      <w:proofErr w:type="spellEnd"/>
      <w:r w:rsidRPr="0089779C">
        <w:rPr>
          <w:rFonts w:ascii="Times New Roman" w:hAnsi="Times New Roman"/>
          <w:b/>
          <w:sz w:val="24"/>
          <w:szCs w:val="24"/>
          <w:lang w:eastAsia="en-US"/>
        </w:rPr>
        <w:t xml:space="preserve"> </w:t>
      </w:r>
      <w:proofErr w:type="spellStart"/>
      <w:r w:rsidRPr="0089779C">
        <w:rPr>
          <w:rFonts w:ascii="Times New Roman" w:hAnsi="Times New Roman"/>
          <w:b/>
          <w:sz w:val="24"/>
          <w:szCs w:val="24"/>
          <w:lang w:eastAsia="en-US"/>
        </w:rPr>
        <w:t>Jurica</w:t>
      </w:r>
      <w:proofErr w:type="spellEnd"/>
      <w:r w:rsidRPr="0089779C">
        <w:rPr>
          <w:rFonts w:ascii="Times New Roman" w:hAnsi="Times New Roman"/>
          <w:b/>
          <w:sz w:val="24"/>
          <w:szCs w:val="24"/>
          <w:lang w:eastAsia="en-US"/>
        </w:rPr>
        <w:t>- 6.r.</w:t>
      </w:r>
    </w:p>
    <w:p w:rsidR="0089779C" w:rsidRPr="0089779C" w:rsidRDefault="0089779C" w:rsidP="0089779C">
      <w:pPr>
        <w:spacing w:before="280" w:after="280" w:line="360" w:lineRule="auto"/>
        <w:ind w:left="4265"/>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    Vanesa Sevaldová-7.r.</w:t>
      </w:r>
    </w:p>
    <w:p w:rsidR="0089779C" w:rsidRPr="0089779C" w:rsidRDefault="0089779C" w:rsidP="0089779C">
      <w:pPr>
        <w:spacing w:before="280" w:after="280" w:line="360" w:lineRule="auto"/>
        <w:ind w:left="4265"/>
        <w:contextualSpacing/>
        <w:jc w:val="both"/>
        <w:rPr>
          <w:rFonts w:ascii="Times New Roman" w:hAnsi="Times New Roman"/>
          <w:b/>
          <w:sz w:val="24"/>
          <w:szCs w:val="24"/>
          <w:lang w:eastAsia="en-US"/>
        </w:rPr>
      </w:pPr>
      <w:r w:rsidRPr="0089779C">
        <w:rPr>
          <w:rFonts w:ascii="Times New Roman" w:hAnsi="Times New Roman"/>
          <w:b/>
          <w:sz w:val="24"/>
          <w:szCs w:val="24"/>
          <w:lang w:eastAsia="en-US"/>
        </w:rPr>
        <w:t xml:space="preserve">    Barbora Horváthová- 7.r.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u w:val="single"/>
          <w:lang w:eastAsia="en-US"/>
        </w:rPr>
        <w:t>v kategórii Kadet:</w:t>
      </w:r>
      <w:r w:rsidRPr="0089779C">
        <w:rPr>
          <w:rFonts w:ascii="Times New Roman" w:hAnsi="Times New Roman"/>
          <w:b/>
          <w:sz w:val="24"/>
          <w:szCs w:val="24"/>
          <w:lang w:eastAsia="en-US"/>
        </w:rPr>
        <w:t xml:space="preserve">    Adam Melicher– 9. r.</w:t>
      </w:r>
    </w:p>
    <w:p w:rsidR="0089779C" w:rsidRPr="0089779C" w:rsidRDefault="0089779C" w:rsidP="0089779C">
      <w:pPr>
        <w:spacing w:before="280" w:after="280" w:line="360" w:lineRule="auto"/>
        <w:ind w:left="2154"/>
        <w:contextualSpacing/>
        <w:jc w:val="both"/>
        <w:rPr>
          <w:rFonts w:ascii="Times New Roman" w:hAnsi="Times New Roman"/>
          <w:b/>
          <w:sz w:val="24"/>
          <w:szCs w:val="24"/>
          <w:lang w:eastAsia="en-US"/>
        </w:rPr>
      </w:pPr>
      <w:r w:rsidRPr="0089779C">
        <w:rPr>
          <w:rFonts w:ascii="Times New Roman" w:hAnsi="Times New Roman"/>
          <w:b/>
          <w:sz w:val="24"/>
          <w:szCs w:val="24"/>
          <w:lang w:eastAsia="en-US"/>
        </w:rPr>
        <w:tab/>
      </w:r>
      <w:r w:rsidRPr="0089779C">
        <w:rPr>
          <w:rFonts w:ascii="Times New Roman" w:hAnsi="Times New Roman"/>
          <w:b/>
          <w:sz w:val="24"/>
          <w:szCs w:val="24"/>
          <w:lang w:eastAsia="en-US"/>
        </w:rPr>
        <w:tab/>
      </w:r>
      <w:r w:rsidRPr="0089779C">
        <w:rPr>
          <w:rFonts w:ascii="Times New Roman" w:hAnsi="Times New Roman"/>
          <w:b/>
          <w:sz w:val="24"/>
          <w:szCs w:val="24"/>
          <w:lang w:eastAsia="en-US"/>
        </w:rPr>
        <w:tab/>
      </w:r>
      <w:proofErr w:type="spellStart"/>
      <w:r w:rsidRPr="0089779C">
        <w:rPr>
          <w:rFonts w:ascii="Times New Roman" w:hAnsi="Times New Roman"/>
          <w:b/>
          <w:sz w:val="24"/>
          <w:szCs w:val="24"/>
          <w:lang w:eastAsia="en-US"/>
        </w:rPr>
        <w:t>Sarah</w:t>
      </w:r>
      <w:proofErr w:type="spellEnd"/>
      <w:r w:rsidRPr="0089779C">
        <w:rPr>
          <w:rFonts w:ascii="Times New Roman" w:hAnsi="Times New Roman"/>
          <w:b/>
          <w:sz w:val="24"/>
          <w:szCs w:val="24"/>
          <w:lang w:eastAsia="en-US"/>
        </w:rPr>
        <w:t xml:space="preserve"> Mária Kubicová – 9. r.</w:t>
      </w:r>
    </w:p>
    <w:p w:rsidR="0089779C" w:rsidRPr="0089779C" w:rsidRDefault="0089779C" w:rsidP="0089779C">
      <w:pPr>
        <w:spacing w:before="280" w:after="280" w:line="360" w:lineRule="auto"/>
        <w:ind w:left="2154"/>
        <w:contextualSpacing/>
        <w:jc w:val="both"/>
        <w:rPr>
          <w:rFonts w:ascii="Times New Roman" w:hAnsi="Times New Roman"/>
          <w:sz w:val="24"/>
          <w:szCs w:val="24"/>
          <w:lang w:eastAsia="en-US"/>
        </w:rPr>
      </w:pPr>
    </w:p>
    <w:p w:rsidR="0089779C" w:rsidRPr="0089779C" w:rsidRDefault="0089779C" w:rsidP="0089779C">
      <w:pPr>
        <w:pStyle w:val="Odsekzoznamu0"/>
        <w:numPr>
          <w:ilvl w:val="0"/>
          <w:numId w:val="49"/>
        </w:numPr>
        <w:suppressAutoHyphens/>
        <w:spacing w:before="280" w:after="280" w:line="360" w:lineRule="auto"/>
        <w:jc w:val="both"/>
        <w:rPr>
          <w:rFonts w:ascii="Times New Roman" w:hAnsi="Times New Roman"/>
          <w:sz w:val="24"/>
          <w:szCs w:val="24"/>
          <w:lang w:eastAsia="en-US"/>
        </w:rPr>
      </w:pPr>
      <w:proofErr w:type="spellStart"/>
      <w:r w:rsidRPr="0089779C">
        <w:rPr>
          <w:rFonts w:ascii="Times New Roman" w:hAnsi="Times New Roman"/>
          <w:b/>
          <w:sz w:val="24"/>
          <w:szCs w:val="24"/>
          <w:lang w:eastAsia="en-US"/>
        </w:rPr>
        <w:t>Komparo</w:t>
      </w:r>
      <w:proofErr w:type="spellEnd"/>
      <w:r w:rsidRPr="0089779C">
        <w:rPr>
          <w:rFonts w:ascii="Times New Roman" w:hAnsi="Times New Roman"/>
          <w:b/>
          <w:sz w:val="24"/>
          <w:szCs w:val="24"/>
          <w:lang w:eastAsia="en-US"/>
        </w:rPr>
        <w:t xml:space="preserve"> 9</w:t>
      </w:r>
      <w:r w:rsidRPr="0089779C">
        <w:rPr>
          <w:rFonts w:ascii="Times New Roman" w:hAnsi="Times New Roman"/>
          <w:sz w:val="24"/>
          <w:szCs w:val="24"/>
          <w:lang w:eastAsia="en-US"/>
        </w:rPr>
        <w:t xml:space="preserve"> (dňa 29.4.2021)</w:t>
      </w:r>
    </w:p>
    <w:p w:rsidR="0089779C" w:rsidRPr="0089779C" w:rsidRDefault="0089779C" w:rsidP="0089779C">
      <w:pPr>
        <w:pStyle w:val="Odsekzoznamu0"/>
        <w:numPr>
          <w:ilvl w:val="0"/>
          <w:numId w:val="48"/>
        </w:numPr>
        <w:suppressAutoHyphens/>
        <w:spacing w:before="280" w:after="280" w:line="360" w:lineRule="auto"/>
        <w:jc w:val="both"/>
        <w:rPr>
          <w:rFonts w:ascii="Times New Roman" w:hAnsi="Times New Roman"/>
          <w:sz w:val="24"/>
          <w:szCs w:val="24"/>
          <w:lang w:eastAsia="en-US"/>
        </w:rPr>
      </w:pPr>
      <w:r w:rsidRPr="0089779C">
        <w:rPr>
          <w:rFonts w:ascii="Times New Roman" w:hAnsi="Times New Roman"/>
          <w:sz w:val="24"/>
          <w:szCs w:val="24"/>
          <w:lang w:eastAsia="en-US"/>
        </w:rPr>
        <w:t>žiaci 9. ročníka</w:t>
      </w:r>
    </w:p>
    <w:p w:rsidR="0089779C" w:rsidRPr="0089779C" w:rsidRDefault="0089779C" w:rsidP="0089779C">
      <w:pPr>
        <w:numPr>
          <w:ilvl w:val="0"/>
          <w:numId w:val="28"/>
        </w:numPr>
        <w:spacing w:after="120" w:line="360" w:lineRule="auto"/>
        <w:jc w:val="both"/>
        <w:rPr>
          <w:rFonts w:ascii="Times New Roman" w:hAnsi="Times New Roman"/>
          <w:b/>
          <w:sz w:val="24"/>
          <w:szCs w:val="24"/>
          <w:u w:val="single"/>
          <w:lang w:eastAsia="en-US"/>
        </w:rPr>
      </w:pPr>
      <w:r w:rsidRPr="0089779C">
        <w:rPr>
          <w:rFonts w:ascii="Times New Roman" w:hAnsi="Times New Roman"/>
          <w:b/>
          <w:sz w:val="24"/>
          <w:szCs w:val="24"/>
          <w:u w:val="single"/>
          <w:lang w:eastAsia="en-US"/>
        </w:rPr>
        <w:t>Vyhodnotenie KOMPARA 9:</w:t>
      </w:r>
    </w:p>
    <w:p w:rsidR="0089779C" w:rsidRPr="0089779C" w:rsidRDefault="0089779C" w:rsidP="0089779C">
      <w:pPr>
        <w:spacing w:line="360" w:lineRule="auto"/>
        <w:ind w:left="720"/>
        <w:jc w:val="both"/>
        <w:rPr>
          <w:rFonts w:ascii="Times New Roman" w:hAnsi="Times New Roman"/>
          <w:sz w:val="24"/>
          <w:szCs w:val="24"/>
          <w:lang w:eastAsia="en-US"/>
        </w:rPr>
      </w:pPr>
      <w:r w:rsidRPr="0089779C">
        <w:rPr>
          <w:rFonts w:ascii="Times New Roman" w:hAnsi="Times New Roman"/>
          <w:sz w:val="24"/>
          <w:szCs w:val="24"/>
          <w:lang w:eastAsia="en-US"/>
        </w:rPr>
        <w:t xml:space="preserve">Dňa 29.4.2021 sa žiaci 9. ročníka zúčastnili testovania </w:t>
      </w:r>
      <w:proofErr w:type="spellStart"/>
      <w:r w:rsidRPr="0089779C">
        <w:rPr>
          <w:rFonts w:ascii="Times New Roman" w:hAnsi="Times New Roman"/>
          <w:sz w:val="24"/>
          <w:szCs w:val="24"/>
          <w:lang w:eastAsia="en-US"/>
        </w:rPr>
        <w:t>Komparo</w:t>
      </w:r>
      <w:proofErr w:type="spellEnd"/>
      <w:r w:rsidRPr="0089779C">
        <w:rPr>
          <w:rFonts w:ascii="Times New Roman" w:hAnsi="Times New Roman"/>
          <w:sz w:val="24"/>
          <w:szCs w:val="24"/>
          <w:lang w:eastAsia="en-US"/>
        </w:rPr>
        <w:t xml:space="preserve"> 9, kde si mohli overiť svoje vedomosti zo slovenského jazyka a literatúry a matematiky. Priemerná úspešnosť: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2638"/>
        <w:gridCol w:w="2541"/>
      </w:tblGrid>
      <w:tr w:rsidR="0089779C" w:rsidRPr="0089779C" w:rsidTr="0089779C">
        <w:tc>
          <w:tcPr>
            <w:tcW w:w="3261" w:type="dxa"/>
            <w:tcBorders>
              <w:top w:val="single" w:sz="4" w:space="0" w:color="auto"/>
              <w:left w:val="single" w:sz="4" w:space="0" w:color="auto"/>
              <w:bottom w:val="single" w:sz="4" w:space="0" w:color="auto"/>
              <w:right w:val="single" w:sz="4" w:space="0" w:color="auto"/>
            </w:tcBorders>
            <w:shd w:val="clear" w:color="auto" w:fill="auto"/>
          </w:tcPr>
          <w:p w:rsidR="0089779C" w:rsidRPr="0089779C" w:rsidRDefault="0089779C" w:rsidP="0089779C">
            <w:pPr>
              <w:spacing w:after="0" w:line="240" w:lineRule="auto"/>
              <w:rPr>
                <w:rFonts w:cs="Calibri"/>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9779C" w:rsidRPr="0089779C" w:rsidRDefault="0089779C" w:rsidP="0089779C">
            <w:pPr>
              <w:spacing w:after="0" w:line="240" w:lineRule="auto"/>
              <w:rPr>
                <w:lang w:eastAsia="en-US"/>
              </w:rPr>
            </w:pPr>
            <w:r w:rsidRPr="0089779C">
              <w:rPr>
                <w:rFonts w:cs="Calibri"/>
                <w:lang w:eastAsia="en-US"/>
              </w:rPr>
              <w:t xml:space="preserve">                   Naša ZŠ</w:t>
            </w:r>
          </w:p>
          <w:p w:rsidR="0089779C" w:rsidRPr="0089779C" w:rsidRDefault="0089779C" w:rsidP="0089779C">
            <w:pPr>
              <w:spacing w:after="0" w:line="240" w:lineRule="auto"/>
              <w:rPr>
                <w:rFonts w:cs="Calibri"/>
                <w:lang w:eastAsia="en-US"/>
              </w:rPr>
            </w:pP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89779C" w:rsidRPr="0089779C" w:rsidRDefault="0089779C" w:rsidP="0089779C">
            <w:pPr>
              <w:spacing w:after="0" w:line="240" w:lineRule="auto"/>
              <w:rPr>
                <w:rFonts w:cs="Calibri"/>
                <w:lang w:eastAsia="en-US"/>
              </w:rPr>
            </w:pPr>
            <w:r w:rsidRPr="0089779C">
              <w:rPr>
                <w:rFonts w:cs="Calibri"/>
                <w:lang w:eastAsia="en-US"/>
              </w:rPr>
              <w:t xml:space="preserve">        Priemer Slovenska</w:t>
            </w:r>
          </w:p>
        </w:tc>
      </w:tr>
      <w:tr w:rsidR="0089779C" w:rsidRPr="0089779C" w:rsidTr="0089779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89779C" w:rsidRPr="0089779C" w:rsidRDefault="0089779C" w:rsidP="0089779C">
            <w:pPr>
              <w:spacing w:after="0" w:line="240" w:lineRule="auto"/>
              <w:rPr>
                <w:rFonts w:cs="Calibri"/>
                <w:lang w:eastAsia="en-US"/>
              </w:rPr>
            </w:pPr>
            <w:r w:rsidRPr="0089779C">
              <w:rPr>
                <w:rFonts w:cs="Calibri"/>
                <w:lang w:eastAsia="en-US"/>
              </w:rPr>
              <w:t>Matematika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9779C" w:rsidRPr="0089779C" w:rsidRDefault="0089779C" w:rsidP="0089779C">
            <w:pPr>
              <w:spacing w:after="0" w:line="240" w:lineRule="auto"/>
              <w:rPr>
                <w:rFonts w:cs="Calibri"/>
                <w:lang w:eastAsia="en-US"/>
              </w:rPr>
            </w:pPr>
            <w:r w:rsidRPr="0089779C">
              <w:rPr>
                <w:rFonts w:cs="Calibri"/>
                <w:lang w:eastAsia="en-US"/>
              </w:rPr>
              <w:t xml:space="preserve">                  44,6%</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89779C" w:rsidRPr="0089779C" w:rsidRDefault="0089779C" w:rsidP="0089779C">
            <w:pPr>
              <w:spacing w:after="0" w:line="240" w:lineRule="auto"/>
              <w:rPr>
                <w:rFonts w:cs="Calibri"/>
                <w:lang w:eastAsia="en-US"/>
              </w:rPr>
            </w:pPr>
            <w:r w:rsidRPr="0089779C">
              <w:rPr>
                <w:rFonts w:cs="Calibri"/>
                <w:lang w:eastAsia="en-US"/>
              </w:rPr>
              <w:t xml:space="preserve">                58,1%</w:t>
            </w:r>
          </w:p>
        </w:tc>
      </w:tr>
    </w:tbl>
    <w:p w:rsidR="0089779C" w:rsidRPr="0089779C" w:rsidRDefault="0089779C" w:rsidP="0089779C">
      <w:pPr>
        <w:spacing w:after="120" w:line="360" w:lineRule="auto"/>
        <w:ind w:left="720"/>
        <w:jc w:val="both"/>
        <w:rPr>
          <w:rFonts w:ascii="Times New Roman" w:hAnsi="Times New Roman"/>
          <w:b/>
          <w:sz w:val="24"/>
          <w:szCs w:val="24"/>
          <w:u w:val="single"/>
          <w:lang w:eastAsia="en-US"/>
        </w:rPr>
      </w:pPr>
    </w:p>
    <w:p w:rsidR="0089779C" w:rsidRPr="0089779C" w:rsidRDefault="0089779C" w:rsidP="0089779C">
      <w:pPr>
        <w:spacing w:after="120" w:line="360" w:lineRule="auto"/>
        <w:ind w:left="720"/>
        <w:jc w:val="both"/>
        <w:rPr>
          <w:rFonts w:ascii="Times New Roman" w:hAnsi="Times New Roman"/>
          <w:sz w:val="24"/>
          <w:szCs w:val="24"/>
          <w:lang w:eastAsia="en-US"/>
        </w:rPr>
      </w:pPr>
      <w:r w:rsidRPr="0089779C">
        <w:rPr>
          <w:rFonts w:ascii="Times New Roman" w:hAnsi="Times New Roman"/>
          <w:sz w:val="24"/>
          <w:szCs w:val="24"/>
          <w:lang w:eastAsia="en-US"/>
        </w:rPr>
        <w:t xml:space="preserve">Žiaci boli na </w:t>
      </w:r>
      <w:proofErr w:type="spellStart"/>
      <w:r w:rsidRPr="0089779C">
        <w:rPr>
          <w:rFonts w:ascii="Times New Roman" w:hAnsi="Times New Roman"/>
          <w:sz w:val="24"/>
          <w:szCs w:val="24"/>
          <w:lang w:eastAsia="en-US"/>
        </w:rPr>
        <w:t>Komparo</w:t>
      </w:r>
      <w:proofErr w:type="spellEnd"/>
      <w:r w:rsidRPr="0089779C">
        <w:rPr>
          <w:rFonts w:ascii="Times New Roman" w:hAnsi="Times New Roman"/>
          <w:sz w:val="24"/>
          <w:szCs w:val="24"/>
          <w:lang w:eastAsia="en-US"/>
        </w:rPr>
        <w:t xml:space="preserve"> pripravovaní online jednak na hodinách matematiky a doučovaní z matematiky. Boli im poskytnuté učebné materiály, z ktorých sa mohli pripravovať. Avšak ich domáca príprava a práca na hodinách je veľmi slabá, čo ukazujú aj ich dosiahnuté priebežné hodnotenia. </w:t>
      </w:r>
    </w:p>
    <w:p w:rsidR="0089779C" w:rsidRPr="0089779C" w:rsidRDefault="0089779C" w:rsidP="0089779C">
      <w:pPr>
        <w:pStyle w:val="Odsekzoznamu0"/>
        <w:numPr>
          <w:ilvl w:val="0"/>
          <w:numId w:val="28"/>
        </w:numPr>
        <w:suppressAutoHyphens/>
        <w:spacing w:before="280" w:after="280" w:line="360" w:lineRule="auto"/>
        <w:jc w:val="both"/>
        <w:rPr>
          <w:rFonts w:ascii="Times New Roman" w:hAnsi="Times New Roman"/>
          <w:sz w:val="24"/>
          <w:szCs w:val="24"/>
          <w:lang w:eastAsia="en-US"/>
        </w:rPr>
      </w:pPr>
      <w:r w:rsidRPr="0089779C">
        <w:rPr>
          <w:rFonts w:ascii="Times New Roman" w:hAnsi="Times New Roman"/>
          <w:b/>
          <w:sz w:val="24"/>
          <w:szCs w:val="24"/>
          <w:lang w:eastAsia="en-US"/>
        </w:rPr>
        <w:t>školské kolo</w:t>
      </w:r>
      <w:r w:rsidRPr="0089779C">
        <w:rPr>
          <w:rFonts w:ascii="Times New Roman" w:hAnsi="Times New Roman"/>
          <w:sz w:val="24"/>
          <w:szCs w:val="24"/>
          <w:lang w:eastAsia="en-US"/>
        </w:rPr>
        <w:t xml:space="preserve"> </w:t>
      </w:r>
      <w:proofErr w:type="spellStart"/>
      <w:r w:rsidRPr="0089779C">
        <w:rPr>
          <w:rFonts w:ascii="Times New Roman" w:hAnsi="Times New Roman"/>
          <w:b/>
          <w:sz w:val="24"/>
          <w:szCs w:val="24"/>
          <w:lang w:eastAsia="en-US"/>
        </w:rPr>
        <w:t>Pytagoriády</w:t>
      </w:r>
      <w:proofErr w:type="spellEnd"/>
      <w:r w:rsidRPr="0089779C">
        <w:rPr>
          <w:rFonts w:ascii="Times New Roman" w:hAnsi="Times New Roman"/>
          <w:sz w:val="24"/>
          <w:szCs w:val="24"/>
          <w:lang w:eastAsia="en-US"/>
        </w:rPr>
        <w:t xml:space="preserve"> (P3 – P5 9.12.2020, P6 – P8 10.12.2020)</w:t>
      </w:r>
    </w:p>
    <w:p w:rsidR="0089779C" w:rsidRPr="0089779C" w:rsidRDefault="0089779C" w:rsidP="0089779C">
      <w:pPr>
        <w:pStyle w:val="Odsekzoznamu0"/>
        <w:numPr>
          <w:ilvl w:val="0"/>
          <w:numId w:val="48"/>
        </w:numPr>
        <w:suppressAutoHyphens/>
        <w:spacing w:before="280" w:after="0" w:line="240" w:lineRule="auto"/>
        <w:jc w:val="both"/>
        <w:rPr>
          <w:rFonts w:ascii="Times New Roman" w:hAnsi="Times New Roman"/>
          <w:sz w:val="24"/>
          <w:szCs w:val="24"/>
          <w:lang w:eastAsia="en-US"/>
        </w:rPr>
      </w:pPr>
      <w:r w:rsidRPr="0089779C">
        <w:rPr>
          <w:rFonts w:ascii="Times New Roman" w:hAnsi="Times New Roman"/>
          <w:sz w:val="24"/>
          <w:szCs w:val="24"/>
          <w:lang w:eastAsia="en-US"/>
        </w:rPr>
        <w:t>žiaci 3. – 8. ročníka</w:t>
      </w:r>
    </w:p>
    <w:p w:rsidR="0089779C" w:rsidRPr="0089779C" w:rsidRDefault="0089779C" w:rsidP="0089779C">
      <w:pPr>
        <w:pStyle w:val="Odsekzoznamu0"/>
        <w:numPr>
          <w:ilvl w:val="0"/>
          <w:numId w:val="48"/>
        </w:numPr>
        <w:suppressAutoHyphens/>
        <w:spacing w:before="280" w:after="0" w:line="240" w:lineRule="auto"/>
        <w:jc w:val="both"/>
        <w:rPr>
          <w:rFonts w:ascii="Times New Roman" w:hAnsi="Times New Roman"/>
          <w:sz w:val="24"/>
          <w:szCs w:val="24"/>
          <w:lang w:eastAsia="en-US"/>
        </w:rPr>
      </w:pPr>
      <w:r w:rsidRPr="0089779C">
        <w:rPr>
          <w:rFonts w:ascii="Times New Roman" w:hAnsi="Times New Roman"/>
          <w:sz w:val="24"/>
          <w:szCs w:val="24"/>
          <w:lang w:eastAsia="en-US"/>
        </w:rPr>
        <w:t>úspešní riešitelia:</w:t>
      </w:r>
    </w:p>
    <w:p w:rsidR="0089779C" w:rsidRPr="0089779C" w:rsidRDefault="0089779C" w:rsidP="0089779C">
      <w:pPr>
        <w:suppressAutoHyphens/>
        <w:spacing w:before="280" w:after="280" w:line="360" w:lineRule="auto"/>
        <w:ind w:left="2132"/>
        <w:jc w:val="both"/>
        <w:rPr>
          <w:rFonts w:ascii="Times New Roman" w:hAnsi="Times New Roman"/>
          <w:b/>
          <w:bCs/>
          <w:sz w:val="24"/>
          <w:szCs w:val="24"/>
          <w:u w:val="single"/>
          <w:lang w:eastAsia="en-US"/>
        </w:rPr>
      </w:pPr>
      <w:r w:rsidRPr="0089779C">
        <w:rPr>
          <w:rFonts w:ascii="Times New Roman" w:hAnsi="Times New Roman"/>
          <w:b/>
          <w:bCs/>
          <w:sz w:val="24"/>
          <w:szCs w:val="24"/>
          <w:u w:val="single"/>
          <w:lang w:eastAsia="en-US"/>
        </w:rPr>
        <w:t xml:space="preserve">v kategórii P3 </w:t>
      </w:r>
      <w:r w:rsidRPr="0089779C">
        <w:rPr>
          <w:rFonts w:ascii="Times New Roman" w:hAnsi="Times New Roman"/>
          <w:bCs/>
          <w:sz w:val="24"/>
          <w:szCs w:val="24"/>
          <w:lang w:eastAsia="en-US"/>
        </w:rPr>
        <w:t>nemáme úspešných riešiteľov</w:t>
      </w:r>
    </w:p>
    <w:p w:rsidR="0089779C" w:rsidRDefault="0089779C" w:rsidP="0089779C">
      <w:pPr>
        <w:suppressAutoHyphens/>
        <w:spacing w:before="280" w:after="280" w:line="360" w:lineRule="auto"/>
        <w:ind w:left="2132"/>
        <w:jc w:val="both"/>
        <w:rPr>
          <w:rFonts w:ascii="Times New Roman" w:hAnsi="Times New Roman"/>
          <w:b/>
          <w:bCs/>
          <w:sz w:val="24"/>
          <w:szCs w:val="24"/>
          <w:lang w:eastAsia="en-US"/>
        </w:rPr>
      </w:pPr>
      <w:r w:rsidRPr="0089779C">
        <w:rPr>
          <w:rFonts w:ascii="Times New Roman" w:hAnsi="Times New Roman"/>
          <w:b/>
          <w:bCs/>
          <w:sz w:val="24"/>
          <w:szCs w:val="24"/>
          <w:u w:val="single"/>
          <w:lang w:eastAsia="en-US"/>
        </w:rPr>
        <w:t>v kategórii P4</w:t>
      </w:r>
      <w:r w:rsidRPr="0089779C">
        <w:rPr>
          <w:rFonts w:ascii="Times New Roman" w:hAnsi="Times New Roman"/>
          <w:b/>
          <w:bCs/>
          <w:sz w:val="24"/>
          <w:szCs w:val="24"/>
          <w:lang w:eastAsia="en-US"/>
        </w:rPr>
        <w:t xml:space="preserve"> – Lukáš </w:t>
      </w:r>
      <w:proofErr w:type="spellStart"/>
      <w:r w:rsidRPr="0089779C">
        <w:rPr>
          <w:rFonts w:ascii="Times New Roman" w:hAnsi="Times New Roman"/>
          <w:b/>
          <w:bCs/>
          <w:sz w:val="24"/>
          <w:szCs w:val="24"/>
          <w:lang w:eastAsia="en-US"/>
        </w:rPr>
        <w:t>Nižnanský</w:t>
      </w:r>
      <w:proofErr w:type="spellEnd"/>
    </w:p>
    <w:p w:rsidR="00482297" w:rsidRPr="0089779C" w:rsidRDefault="00482297" w:rsidP="0089779C">
      <w:pPr>
        <w:suppressAutoHyphens/>
        <w:spacing w:before="280" w:after="280" w:line="360" w:lineRule="auto"/>
        <w:ind w:left="2132"/>
        <w:jc w:val="both"/>
        <w:rPr>
          <w:rFonts w:ascii="Times New Roman" w:hAnsi="Times New Roman"/>
          <w:b/>
          <w:bCs/>
          <w:sz w:val="24"/>
          <w:szCs w:val="24"/>
          <w:lang w:eastAsia="en-US"/>
        </w:rPr>
      </w:pPr>
    </w:p>
    <w:p w:rsidR="0089779C" w:rsidRPr="0089779C" w:rsidRDefault="0089779C" w:rsidP="0089779C">
      <w:pPr>
        <w:suppressAutoHyphens/>
        <w:spacing w:before="280" w:after="280" w:line="360" w:lineRule="auto"/>
        <w:ind w:left="2132"/>
        <w:jc w:val="both"/>
        <w:rPr>
          <w:rFonts w:ascii="Times New Roman" w:hAnsi="Times New Roman"/>
          <w:bCs/>
          <w:sz w:val="24"/>
          <w:szCs w:val="24"/>
          <w:lang w:eastAsia="en-US"/>
        </w:rPr>
      </w:pPr>
      <w:r w:rsidRPr="0089779C">
        <w:rPr>
          <w:rFonts w:ascii="Times New Roman" w:hAnsi="Times New Roman"/>
          <w:b/>
          <w:bCs/>
          <w:sz w:val="24"/>
          <w:szCs w:val="24"/>
          <w:u w:val="single"/>
          <w:lang w:eastAsia="en-US"/>
        </w:rPr>
        <w:t>v kategórii P5 –P8</w:t>
      </w:r>
      <w:r w:rsidRPr="0089779C">
        <w:rPr>
          <w:rFonts w:ascii="Times New Roman" w:hAnsi="Times New Roman"/>
          <w:b/>
          <w:bCs/>
          <w:sz w:val="24"/>
          <w:szCs w:val="24"/>
          <w:lang w:eastAsia="en-US"/>
        </w:rPr>
        <w:t xml:space="preserve"> – </w:t>
      </w:r>
      <w:r w:rsidRPr="0089779C">
        <w:rPr>
          <w:rFonts w:ascii="Times New Roman" w:hAnsi="Times New Roman"/>
          <w:bCs/>
          <w:sz w:val="24"/>
          <w:szCs w:val="24"/>
          <w:lang w:eastAsia="en-US"/>
        </w:rPr>
        <w:t>nemáme úspešných riešiteľov</w:t>
      </w:r>
    </w:p>
    <w:p w:rsidR="0089779C" w:rsidRPr="00482297" w:rsidRDefault="0089779C" w:rsidP="00482297">
      <w:pPr>
        <w:pStyle w:val="Odsekzoznamu0"/>
        <w:numPr>
          <w:ilvl w:val="0"/>
          <w:numId w:val="50"/>
        </w:numPr>
        <w:suppressAutoHyphens/>
        <w:spacing w:before="280" w:after="280" w:line="360" w:lineRule="auto"/>
        <w:jc w:val="both"/>
        <w:rPr>
          <w:rFonts w:ascii="Times New Roman" w:hAnsi="Times New Roman"/>
          <w:b/>
          <w:bCs/>
          <w:sz w:val="24"/>
          <w:szCs w:val="24"/>
          <w:lang w:eastAsia="en-US"/>
        </w:rPr>
      </w:pPr>
      <w:r w:rsidRPr="00482297">
        <w:rPr>
          <w:rFonts w:ascii="Times New Roman" w:hAnsi="Times New Roman"/>
          <w:b/>
          <w:bCs/>
          <w:sz w:val="24"/>
          <w:szCs w:val="24"/>
          <w:lang w:eastAsia="en-US"/>
        </w:rPr>
        <w:t xml:space="preserve">okresné kolo </w:t>
      </w:r>
      <w:proofErr w:type="spellStart"/>
      <w:r w:rsidRPr="00482297">
        <w:rPr>
          <w:rFonts w:ascii="Times New Roman" w:hAnsi="Times New Roman"/>
          <w:b/>
          <w:bCs/>
          <w:sz w:val="24"/>
          <w:szCs w:val="24"/>
          <w:lang w:eastAsia="en-US"/>
        </w:rPr>
        <w:t>Pytagoriády</w:t>
      </w:r>
      <w:proofErr w:type="spellEnd"/>
      <w:r w:rsidRPr="00482297">
        <w:rPr>
          <w:rFonts w:ascii="Times New Roman" w:hAnsi="Times New Roman"/>
          <w:b/>
          <w:bCs/>
          <w:sz w:val="24"/>
          <w:szCs w:val="24"/>
          <w:lang w:eastAsia="en-US"/>
        </w:rPr>
        <w:t xml:space="preserve"> – </w:t>
      </w:r>
      <w:r w:rsidRPr="00482297">
        <w:rPr>
          <w:rFonts w:ascii="Times New Roman" w:hAnsi="Times New Roman"/>
          <w:bCs/>
          <w:sz w:val="24"/>
          <w:szCs w:val="24"/>
          <w:lang w:eastAsia="en-US"/>
        </w:rPr>
        <w:t>13.4.2021</w:t>
      </w:r>
    </w:p>
    <w:p w:rsidR="0089779C" w:rsidRPr="00482297" w:rsidRDefault="0089779C" w:rsidP="00482297">
      <w:pPr>
        <w:pStyle w:val="Odsekzoznamu0"/>
        <w:numPr>
          <w:ilvl w:val="0"/>
          <w:numId w:val="48"/>
        </w:numPr>
        <w:suppressAutoHyphens/>
        <w:spacing w:before="280" w:after="280" w:line="360" w:lineRule="auto"/>
        <w:jc w:val="both"/>
        <w:rPr>
          <w:rFonts w:ascii="Times New Roman" w:hAnsi="Times New Roman"/>
          <w:b/>
          <w:bCs/>
          <w:sz w:val="24"/>
          <w:szCs w:val="24"/>
          <w:lang w:eastAsia="en-US"/>
        </w:rPr>
      </w:pPr>
      <w:r w:rsidRPr="00482297">
        <w:rPr>
          <w:rFonts w:ascii="Times New Roman" w:hAnsi="Times New Roman"/>
          <w:bCs/>
          <w:sz w:val="24"/>
          <w:szCs w:val="24"/>
          <w:lang w:eastAsia="en-US"/>
        </w:rPr>
        <w:t>úspešný riešiteľ</w:t>
      </w:r>
      <w:r w:rsidRPr="00482297">
        <w:rPr>
          <w:rFonts w:ascii="Times New Roman" w:hAnsi="Times New Roman"/>
          <w:b/>
          <w:bCs/>
          <w:sz w:val="24"/>
          <w:szCs w:val="24"/>
          <w:lang w:eastAsia="en-US"/>
        </w:rPr>
        <w:t xml:space="preserve"> – Lukáš </w:t>
      </w:r>
      <w:proofErr w:type="spellStart"/>
      <w:r w:rsidRPr="00482297">
        <w:rPr>
          <w:rFonts w:ascii="Times New Roman" w:hAnsi="Times New Roman"/>
          <w:b/>
          <w:bCs/>
          <w:sz w:val="24"/>
          <w:szCs w:val="24"/>
          <w:lang w:eastAsia="en-US"/>
        </w:rPr>
        <w:t>Nižnanský</w:t>
      </w:r>
      <w:proofErr w:type="spellEnd"/>
    </w:p>
    <w:p w:rsidR="0089779C" w:rsidRPr="00482297" w:rsidRDefault="0089779C" w:rsidP="00482297">
      <w:pPr>
        <w:pStyle w:val="Odsekzoznamu0"/>
        <w:numPr>
          <w:ilvl w:val="0"/>
          <w:numId w:val="50"/>
        </w:numPr>
        <w:suppressAutoHyphens/>
        <w:spacing w:before="280" w:after="280" w:line="360" w:lineRule="auto"/>
        <w:jc w:val="both"/>
        <w:rPr>
          <w:rFonts w:ascii="Times New Roman" w:hAnsi="Times New Roman"/>
          <w:b/>
          <w:bCs/>
          <w:sz w:val="24"/>
          <w:szCs w:val="24"/>
          <w:lang w:eastAsia="en-US"/>
        </w:rPr>
      </w:pPr>
      <w:r w:rsidRPr="00482297">
        <w:rPr>
          <w:rFonts w:ascii="Times New Roman" w:hAnsi="Times New Roman"/>
          <w:b/>
          <w:bCs/>
          <w:sz w:val="24"/>
          <w:szCs w:val="24"/>
          <w:lang w:eastAsia="en-US"/>
        </w:rPr>
        <w:t>školské kolo Matematickej olympiády -</w:t>
      </w:r>
      <w:r w:rsidRPr="00482297">
        <w:rPr>
          <w:rFonts w:ascii="Times New Roman" w:hAnsi="Times New Roman"/>
          <w:bCs/>
          <w:sz w:val="24"/>
          <w:szCs w:val="24"/>
          <w:lang w:eastAsia="en-US"/>
        </w:rPr>
        <w:t>26.2.2021</w:t>
      </w:r>
    </w:p>
    <w:p w:rsidR="0089779C" w:rsidRPr="00482297" w:rsidRDefault="0089779C" w:rsidP="00482297">
      <w:pPr>
        <w:pStyle w:val="Odsekzoznamu0"/>
        <w:numPr>
          <w:ilvl w:val="0"/>
          <w:numId w:val="48"/>
        </w:numPr>
        <w:suppressAutoHyphens/>
        <w:spacing w:before="280" w:after="280" w:line="360" w:lineRule="auto"/>
        <w:jc w:val="both"/>
        <w:rPr>
          <w:rFonts w:ascii="Times New Roman" w:hAnsi="Times New Roman"/>
          <w:b/>
          <w:bCs/>
          <w:sz w:val="24"/>
          <w:szCs w:val="24"/>
          <w:lang w:eastAsia="en-US"/>
        </w:rPr>
      </w:pPr>
      <w:r w:rsidRPr="00482297">
        <w:rPr>
          <w:rFonts w:ascii="Times New Roman" w:hAnsi="Times New Roman"/>
          <w:bCs/>
          <w:sz w:val="24"/>
          <w:szCs w:val="24"/>
          <w:lang w:eastAsia="en-US"/>
        </w:rPr>
        <w:t>úspešná riešiteľka</w:t>
      </w:r>
      <w:r w:rsidRPr="00482297">
        <w:rPr>
          <w:rFonts w:ascii="Times New Roman" w:hAnsi="Times New Roman"/>
          <w:b/>
          <w:bCs/>
          <w:sz w:val="24"/>
          <w:szCs w:val="24"/>
          <w:lang w:eastAsia="en-US"/>
        </w:rPr>
        <w:t xml:space="preserve"> – Barbora Horváthová</w:t>
      </w:r>
    </w:p>
    <w:p w:rsidR="0089779C" w:rsidRPr="00482297" w:rsidRDefault="0089779C" w:rsidP="00482297">
      <w:pPr>
        <w:pStyle w:val="Odsekzoznamu0"/>
        <w:numPr>
          <w:ilvl w:val="0"/>
          <w:numId w:val="50"/>
        </w:numPr>
        <w:suppressAutoHyphens/>
        <w:spacing w:before="280" w:after="280" w:line="360" w:lineRule="auto"/>
        <w:jc w:val="both"/>
        <w:rPr>
          <w:rFonts w:ascii="Times New Roman" w:hAnsi="Times New Roman"/>
          <w:b/>
          <w:bCs/>
          <w:sz w:val="24"/>
          <w:szCs w:val="24"/>
          <w:lang w:eastAsia="en-US"/>
        </w:rPr>
      </w:pPr>
      <w:r w:rsidRPr="00482297">
        <w:rPr>
          <w:rFonts w:ascii="Times New Roman" w:hAnsi="Times New Roman"/>
          <w:b/>
          <w:bCs/>
          <w:sz w:val="24"/>
          <w:szCs w:val="24"/>
          <w:lang w:eastAsia="en-US"/>
        </w:rPr>
        <w:t xml:space="preserve">okresné kolo Matematickej olympiády – </w:t>
      </w:r>
      <w:r w:rsidRPr="00482297">
        <w:rPr>
          <w:rFonts w:ascii="Times New Roman" w:hAnsi="Times New Roman"/>
          <w:bCs/>
          <w:sz w:val="24"/>
          <w:szCs w:val="24"/>
          <w:lang w:eastAsia="en-US"/>
        </w:rPr>
        <w:t>31.3.2021</w:t>
      </w:r>
    </w:p>
    <w:p w:rsidR="0089779C" w:rsidRDefault="0089779C" w:rsidP="00482297">
      <w:pPr>
        <w:pStyle w:val="Odsekzoznamu0"/>
        <w:numPr>
          <w:ilvl w:val="0"/>
          <w:numId w:val="48"/>
        </w:numPr>
        <w:suppressAutoHyphens/>
        <w:spacing w:before="280" w:after="280" w:line="360" w:lineRule="auto"/>
        <w:jc w:val="both"/>
        <w:rPr>
          <w:rFonts w:ascii="Times New Roman" w:hAnsi="Times New Roman"/>
          <w:b/>
          <w:bCs/>
          <w:sz w:val="24"/>
          <w:szCs w:val="24"/>
          <w:lang w:eastAsia="en-US"/>
        </w:rPr>
      </w:pPr>
      <w:r w:rsidRPr="00482297">
        <w:rPr>
          <w:rFonts w:ascii="Times New Roman" w:hAnsi="Times New Roman"/>
          <w:bCs/>
          <w:sz w:val="24"/>
          <w:szCs w:val="24"/>
          <w:lang w:eastAsia="en-US"/>
        </w:rPr>
        <w:t>úspešná riešiteľka</w:t>
      </w:r>
      <w:r w:rsidRPr="00482297">
        <w:rPr>
          <w:rFonts w:ascii="Times New Roman" w:hAnsi="Times New Roman"/>
          <w:b/>
          <w:bCs/>
          <w:sz w:val="24"/>
          <w:szCs w:val="24"/>
          <w:lang w:eastAsia="en-US"/>
        </w:rPr>
        <w:t xml:space="preserve"> – Barbora Horváthová</w:t>
      </w:r>
    </w:p>
    <w:p w:rsidR="00482297" w:rsidRPr="00482297" w:rsidRDefault="00482297" w:rsidP="00482297">
      <w:pPr>
        <w:pStyle w:val="Odsekzoznamu0"/>
        <w:suppressAutoHyphens/>
        <w:spacing w:before="280" w:after="280" w:line="360" w:lineRule="auto"/>
        <w:jc w:val="both"/>
        <w:rPr>
          <w:rFonts w:ascii="Times New Roman" w:hAnsi="Times New Roman"/>
          <w:b/>
          <w:bCs/>
          <w:sz w:val="24"/>
          <w:szCs w:val="24"/>
          <w:lang w:eastAsia="en-US"/>
        </w:rPr>
      </w:pPr>
    </w:p>
    <w:p w:rsidR="0089779C" w:rsidRPr="00482297" w:rsidRDefault="0089779C" w:rsidP="00482297">
      <w:pPr>
        <w:pStyle w:val="Odsekzoznamu0"/>
        <w:numPr>
          <w:ilvl w:val="0"/>
          <w:numId w:val="50"/>
        </w:numPr>
        <w:suppressAutoHyphens/>
        <w:spacing w:before="280" w:after="280" w:line="360" w:lineRule="auto"/>
        <w:jc w:val="both"/>
        <w:rPr>
          <w:rFonts w:ascii="Times New Roman" w:hAnsi="Times New Roman"/>
          <w:b/>
          <w:bCs/>
          <w:sz w:val="24"/>
          <w:szCs w:val="24"/>
          <w:lang w:eastAsia="en-US"/>
        </w:rPr>
      </w:pPr>
      <w:r w:rsidRPr="00482297">
        <w:rPr>
          <w:rFonts w:ascii="Times New Roman" w:hAnsi="Times New Roman"/>
          <w:b/>
          <w:bCs/>
          <w:sz w:val="24"/>
          <w:szCs w:val="24"/>
          <w:lang w:eastAsia="en-US"/>
        </w:rPr>
        <w:t>Monitoring 9</w:t>
      </w:r>
    </w:p>
    <w:p w:rsidR="0089779C" w:rsidRPr="0089779C" w:rsidRDefault="0089779C" w:rsidP="00482297">
      <w:pPr>
        <w:spacing w:after="0" w:line="360" w:lineRule="auto"/>
        <w:jc w:val="both"/>
        <w:rPr>
          <w:rFonts w:ascii="Times New Roman" w:hAnsi="Times New Roman"/>
          <w:sz w:val="24"/>
          <w:szCs w:val="24"/>
        </w:rPr>
      </w:pPr>
      <w:r w:rsidRPr="0089779C">
        <w:rPr>
          <w:rFonts w:ascii="Times New Roman" w:hAnsi="Times New Roman"/>
          <w:sz w:val="24"/>
          <w:szCs w:val="24"/>
        </w:rPr>
        <w:t>V nadväznosti na rozhodnutie Ministerstva školstva, vedy, výskumu</w:t>
      </w:r>
      <w:r w:rsidR="00482297">
        <w:rPr>
          <w:rFonts w:ascii="Times New Roman" w:hAnsi="Times New Roman"/>
          <w:sz w:val="24"/>
          <w:szCs w:val="24"/>
        </w:rPr>
        <w:t xml:space="preserve"> </w:t>
      </w:r>
      <w:r w:rsidRPr="0089779C">
        <w:rPr>
          <w:rFonts w:ascii="Times New Roman" w:hAnsi="Times New Roman"/>
          <w:sz w:val="24"/>
          <w:szCs w:val="24"/>
        </w:rPr>
        <w:t xml:space="preserve">a športu SR o zrušení celoplošného Testovania 9 2021 Národný ústav certifikovaných meraní vzdelávania (NÚCEM) namiesto celoslovenského testovania sa uskutočnil </w:t>
      </w:r>
      <w:r w:rsidR="00C570E7">
        <w:rPr>
          <w:rFonts w:ascii="Times New Roman" w:hAnsi="Times New Roman"/>
          <w:bCs/>
          <w:sz w:val="24"/>
          <w:szCs w:val="24"/>
        </w:rPr>
        <w:t>M</w:t>
      </w:r>
      <w:r w:rsidRPr="0089779C">
        <w:rPr>
          <w:rFonts w:ascii="Times New Roman" w:hAnsi="Times New Roman"/>
          <w:bCs/>
          <w:sz w:val="24"/>
          <w:szCs w:val="24"/>
        </w:rPr>
        <w:t>onitoring</w:t>
      </w:r>
      <w:r w:rsidR="00C570E7">
        <w:rPr>
          <w:rFonts w:ascii="Times New Roman" w:hAnsi="Times New Roman"/>
          <w:bCs/>
          <w:sz w:val="24"/>
          <w:szCs w:val="24"/>
        </w:rPr>
        <w:t>-9</w:t>
      </w:r>
      <w:r w:rsidRPr="0089779C">
        <w:rPr>
          <w:rFonts w:ascii="Times New Roman" w:hAnsi="Times New Roman"/>
          <w:sz w:val="24"/>
          <w:szCs w:val="24"/>
        </w:rPr>
        <w:t xml:space="preserve"> </w:t>
      </w:r>
      <w:r w:rsidRPr="0089779C">
        <w:rPr>
          <w:rFonts w:ascii="Times New Roman" w:hAnsi="Times New Roman"/>
          <w:bCs/>
          <w:sz w:val="24"/>
          <w:szCs w:val="24"/>
        </w:rPr>
        <w:t>na</w:t>
      </w:r>
      <w:r w:rsidRPr="0089779C">
        <w:rPr>
          <w:rFonts w:ascii="Times New Roman" w:hAnsi="Times New Roman"/>
          <w:sz w:val="24"/>
          <w:szCs w:val="24"/>
        </w:rPr>
        <w:t xml:space="preserve"> </w:t>
      </w:r>
      <w:r w:rsidRPr="0089779C">
        <w:rPr>
          <w:rFonts w:ascii="Times New Roman" w:hAnsi="Times New Roman"/>
          <w:bCs/>
          <w:sz w:val="24"/>
          <w:szCs w:val="24"/>
        </w:rPr>
        <w:t>reprezentatívnej vzorke žiakov.</w:t>
      </w:r>
    </w:p>
    <w:p w:rsidR="0089779C" w:rsidRPr="0089779C" w:rsidRDefault="00C570E7" w:rsidP="00482297">
      <w:pPr>
        <w:spacing w:after="0" w:line="360" w:lineRule="auto"/>
        <w:jc w:val="both"/>
        <w:rPr>
          <w:rFonts w:ascii="Times New Roman" w:hAnsi="Times New Roman"/>
          <w:sz w:val="24"/>
          <w:szCs w:val="24"/>
        </w:rPr>
      </w:pPr>
      <w:r>
        <w:rPr>
          <w:rFonts w:ascii="Times New Roman" w:hAnsi="Times New Roman"/>
          <w:sz w:val="24"/>
          <w:szCs w:val="24"/>
        </w:rPr>
        <w:t>Cieľom Monitoringu bolo</w:t>
      </w:r>
      <w:r w:rsidR="0089779C" w:rsidRPr="0089779C">
        <w:rPr>
          <w:rFonts w:ascii="Times New Roman" w:hAnsi="Times New Roman"/>
          <w:sz w:val="24"/>
          <w:szCs w:val="24"/>
        </w:rPr>
        <w:t xml:space="preserve"> </w:t>
      </w:r>
      <w:r w:rsidR="0089779C" w:rsidRPr="0089779C">
        <w:rPr>
          <w:rFonts w:ascii="Times New Roman" w:hAnsi="Times New Roman"/>
          <w:bCs/>
          <w:sz w:val="24"/>
          <w:szCs w:val="24"/>
        </w:rPr>
        <w:t>zmapovať názory a skúsenosti žiakov</w:t>
      </w:r>
      <w:r w:rsidR="0089779C" w:rsidRPr="0089779C">
        <w:rPr>
          <w:rFonts w:ascii="Times New Roman" w:hAnsi="Times New Roman"/>
          <w:sz w:val="24"/>
          <w:szCs w:val="24"/>
        </w:rPr>
        <w:t xml:space="preserve"> 9. ročníka základných škôl a 4. ročníka gymnázií s osemročným vzdelávacím programom </w:t>
      </w:r>
      <w:r w:rsidR="0089779C" w:rsidRPr="0089779C">
        <w:rPr>
          <w:rFonts w:ascii="Times New Roman" w:hAnsi="Times New Roman"/>
          <w:bCs/>
          <w:sz w:val="24"/>
          <w:szCs w:val="24"/>
        </w:rPr>
        <w:t>v súvislosti s dištančnou formou vzdelávania</w:t>
      </w:r>
      <w:r w:rsidR="0089779C" w:rsidRPr="0089779C">
        <w:rPr>
          <w:rFonts w:ascii="Times New Roman" w:hAnsi="Times New Roman"/>
          <w:sz w:val="24"/>
          <w:szCs w:val="24"/>
        </w:rPr>
        <w:t xml:space="preserve"> v tomto školskom roku, ktorá prebiehala prevažne online formou, a </w:t>
      </w:r>
      <w:r w:rsidR="0089779C" w:rsidRPr="0089779C">
        <w:rPr>
          <w:rFonts w:ascii="Times New Roman" w:hAnsi="Times New Roman"/>
          <w:bCs/>
          <w:sz w:val="24"/>
          <w:szCs w:val="24"/>
        </w:rPr>
        <w:t>prepojiť výsledky dotazníka s dosiahnutou vedomostnou úrovňou žiakov</w:t>
      </w:r>
      <w:r w:rsidR="0089779C" w:rsidRPr="0089779C">
        <w:rPr>
          <w:rFonts w:ascii="Times New Roman" w:hAnsi="Times New Roman"/>
          <w:sz w:val="24"/>
          <w:szCs w:val="24"/>
        </w:rPr>
        <w:t>.</w:t>
      </w:r>
    </w:p>
    <w:p w:rsidR="0089779C" w:rsidRPr="0089779C" w:rsidRDefault="0089779C" w:rsidP="00482297">
      <w:pPr>
        <w:spacing w:after="0" w:line="360" w:lineRule="auto"/>
        <w:jc w:val="both"/>
        <w:rPr>
          <w:rFonts w:ascii="Times New Roman" w:hAnsi="Times New Roman"/>
          <w:sz w:val="24"/>
          <w:szCs w:val="24"/>
        </w:rPr>
      </w:pPr>
      <w:r w:rsidRPr="0089779C">
        <w:rPr>
          <w:rFonts w:ascii="Times New Roman" w:hAnsi="Times New Roman"/>
          <w:sz w:val="24"/>
          <w:szCs w:val="24"/>
        </w:rPr>
        <w:t>4.6.2021 – vyplnenie dotazníka o dištančnom vzdelávaní</w:t>
      </w:r>
    </w:p>
    <w:p w:rsidR="0089779C" w:rsidRPr="0089779C" w:rsidRDefault="0089779C" w:rsidP="00482297">
      <w:pPr>
        <w:spacing w:after="0" w:line="360" w:lineRule="auto"/>
        <w:jc w:val="both"/>
        <w:rPr>
          <w:rFonts w:ascii="Times New Roman" w:hAnsi="Times New Roman"/>
          <w:sz w:val="24"/>
          <w:szCs w:val="24"/>
        </w:rPr>
      </w:pPr>
      <w:r w:rsidRPr="0089779C">
        <w:rPr>
          <w:rFonts w:ascii="Times New Roman" w:hAnsi="Times New Roman"/>
          <w:sz w:val="24"/>
          <w:szCs w:val="24"/>
        </w:rPr>
        <w:t xml:space="preserve">9.6.2021 – vypracovanie testov z MAT a SJL. Koordinátorom bola Mgr. S. </w:t>
      </w:r>
      <w:proofErr w:type="spellStart"/>
      <w:r w:rsidRPr="0089779C">
        <w:rPr>
          <w:rFonts w:ascii="Times New Roman" w:hAnsi="Times New Roman"/>
          <w:sz w:val="24"/>
          <w:szCs w:val="24"/>
        </w:rPr>
        <w:t>Adámková</w:t>
      </w:r>
      <w:proofErr w:type="spellEnd"/>
      <w:r w:rsidRPr="0089779C">
        <w:rPr>
          <w:rFonts w:ascii="Times New Roman" w:hAnsi="Times New Roman"/>
          <w:sz w:val="24"/>
          <w:szCs w:val="24"/>
        </w:rPr>
        <w:t xml:space="preserve">, administrátorom testu z MAT – Mgr. M. </w:t>
      </w:r>
      <w:proofErr w:type="spellStart"/>
      <w:r w:rsidRPr="0089779C">
        <w:rPr>
          <w:rFonts w:ascii="Times New Roman" w:hAnsi="Times New Roman"/>
          <w:sz w:val="24"/>
          <w:szCs w:val="24"/>
        </w:rPr>
        <w:t>Mišura</w:t>
      </w:r>
      <w:proofErr w:type="spellEnd"/>
      <w:r w:rsidRPr="0089779C">
        <w:rPr>
          <w:rFonts w:ascii="Times New Roman" w:hAnsi="Times New Roman"/>
          <w:sz w:val="24"/>
          <w:szCs w:val="24"/>
        </w:rPr>
        <w:t xml:space="preserve">, zo SJL – Mgr. S. </w:t>
      </w:r>
      <w:proofErr w:type="spellStart"/>
      <w:r w:rsidRPr="0089779C">
        <w:rPr>
          <w:rFonts w:ascii="Times New Roman" w:hAnsi="Times New Roman"/>
          <w:sz w:val="24"/>
          <w:szCs w:val="24"/>
        </w:rPr>
        <w:t>Adámková</w:t>
      </w:r>
      <w:proofErr w:type="spellEnd"/>
      <w:r w:rsidRPr="0089779C">
        <w:rPr>
          <w:rFonts w:ascii="Times New Roman" w:hAnsi="Times New Roman"/>
          <w:sz w:val="24"/>
          <w:szCs w:val="24"/>
        </w:rPr>
        <w:t>.</w:t>
      </w:r>
    </w:p>
    <w:p w:rsidR="0089779C" w:rsidRPr="0089779C" w:rsidRDefault="0089779C" w:rsidP="0089779C">
      <w:pPr>
        <w:spacing w:after="0" w:line="240" w:lineRule="auto"/>
        <w:ind w:left="1434"/>
        <w:jc w:val="both"/>
        <w:rPr>
          <w:rFonts w:ascii="Times New Roman" w:hAnsi="Times New Roman"/>
          <w:sz w:val="24"/>
          <w:szCs w:val="24"/>
        </w:rPr>
      </w:pPr>
    </w:p>
    <w:p w:rsidR="0089779C" w:rsidRPr="0089779C" w:rsidRDefault="0089779C" w:rsidP="0089779C">
      <w:pPr>
        <w:suppressAutoHyphens/>
        <w:spacing w:before="280" w:after="280" w:line="360" w:lineRule="auto"/>
        <w:jc w:val="both"/>
        <w:rPr>
          <w:rFonts w:ascii="Times New Roman" w:hAnsi="Times New Roman"/>
          <w:b/>
          <w:bCs/>
          <w:sz w:val="24"/>
          <w:szCs w:val="24"/>
          <w:lang w:eastAsia="en-US"/>
        </w:rPr>
      </w:pPr>
      <w:r w:rsidRPr="0089779C">
        <w:rPr>
          <w:rFonts w:ascii="Times New Roman" w:hAnsi="Times New Roman"/>
          <w:b/>
          <w:bCs/>
          <w:sz w:val="24"/>
          <w:szCs w:val="24"/>
          <w:u w:val="single"/>
          <w:lang w:eastAsia="en-US"/>
        </w:rPr>
        <w:t>Vyhodnotenie MONITORING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2"/>
        <w:gridCol w:w="2128"/>
      </w:tblGrid>
      <w:tr w:rsidR="0089779C" w:rsidRPr="0089779C" w:rsidTr="0089779C">
        <w:tc>
          <w:tcPr>
            <w:tcW w:w="7054" w:type="dxa"/>
            <w:vAlign w:val="bottom"/>
          </w:tcPr>
          <w:p w:rsidR="0089779C" w:rsidRPr="0089779C" w:rsidRDefault="0089779C" w:rsidP="0089779C">
            <w:pPr>
              <w:spacing w:before="100" w:beforeAutospacing="1" w:after="0" w:line="360" w:lineRule="auto"/>
              <w:rPr>
                <w:rFonts w:ascii="Times New Roman" w:hAnsi="Times New Roman"/>
                <w:b/>
                <w:bCs/>
                <w:sz w:val="24"/>
                <w:szCs w:val="24"/>
                <w:lang w:eastAsia="en-US"/>
              </w:rPr>
            </w:pPr>
            <w:r w:rsidRPr="0089779C">
              <w:rPr>
                <w:rFonts w:ascii="Times New Roman" w:hAnsi="Times New Roman"/>
                <w:b/>
                <w:bCs/>
                <w:sz w:val="24"/>
                <w:szCs w:val="24"/>
                <w:lang w:eastAsia="en-US"/>
              </w:rPr>
              <w:t>Základné údaje</w:t>
            </w:r>
          </w:p>
        </w:tc>
        <w:tc>
          <w:tcPr>
            <w:tcW w:w="2158" w:type="dxa"/>
            <w:vAlign w:val="bottom"/>
          </w:tcPr>
          <w:p w:rsidR="0089779C" w:rsidRPr="0089779C" w:rsidRDefault="0089779C" w:rsidP="0089779C">
            <w:pPr>
              <w:spacing w:before="100" w:beforeAutospacing="1" w:after="0" w:line="360" w:lineRule="auto"/>
              <w:rPr>
                <w:rFonts w:ascii="Times New Roman" w:hAnsi="Times New Roman"/>
                <w:b/>
                <w:bCs/>
                <w:sz w:val="24"/>
                <w:szCs w:val="24"/>
                <w:lang w:eastAsia="en-US"/>
              </w:rPr>
            </w:pPr>
            <w:r w:rsidRPr="0089779C">
              <w:rPr>
                <w:rFonts w:ascii="Times New Roman" w:hAnsi="Times New Roman"/>
                <w:b/>
                <w:bCs/>
                <w:sz w:val="24"/>
                <w:szCs w:val="24"/>
                <w:lang w:eastAsia="en-US"/>
              </w:rPr>
              <w:t>MAT</w:t>
            </w:r>
          </w:p>
        </w:tc>
      </w:tr>
      <w:tr w:rsidR="0089779C" w:rsidRPr="0089779C" w:rsidTr="0089779C">
        <w:tc>
          <w:tcPr>
            <w:tcW w:w="7054" w:type="dxa"/>
            <w:vAlign w:val="bottom"/>
          </w:tcPr>
          <w:p w:rsidR="0089779C" w:rsidRPr="0089779C" w:rsidRDefault="0089779C" w:rsidP="0089779C">
            <w:pPr>
              <w:spacing w:before="100" w:beforeAutospacing="1" w:after="0" w:line="360" w:lineRule="auto"/>
              <w:rPr>
                <w:rFonts w:ascii="Times New Roman" w:hAnsi="Times New Roman"/>
                <w:bCs/>
                <w:sz w:val="24"/>
                <w:szCs w:val="24"/>
                <w:lang w:eastAsia="en-US"/>
              </w:rPr>
            </w:pPr>
            <w:r w:rsidRPr="0089779C">
              <w:rPr>
                <w:rFonts w:ascii="Times New Roman" w:hAnsi="Times New Roman"/>
                <w:bCs/>
                <w:sz w:val="24"/>
                <w:szCs w:val="24"/>
                <w:lang w:eastAsia="en-US"/>
              </w:rPr>
              <w:t>Počet testovaných žiakov</w:t>
            </w:r>
          </w:p>
        </w:tc>
        <w:tc>
          <w:tcPr>
            <w:tcW w:w="2158" w:type="dxa"/>
            <w:vAlign w:val="bottom"/>
          </w:tcPr>
          <w:p w:rsidR="0089779C" w:rsidRPr="0089779C" w:rsidRDefault="0089779C" w:rsidP="0089779C">
            <w:pPr>
              <w:spacing w:before="100" w:beforeAutospacing="1" w:after="0" w:line="360" w:lineRule="auto"/>
              <w:jc w:val="center"/>
              <w:rPr>
                <w:rFonts w:ascii="Times New Roman" w:hAnsi="Times New Roman"/>
                <w:bCs/>
                <w:sz w:val="24"/>
                <w:szCs w:val="24"/>
                <w:lang w:eastAsia="en-US"/>
              </w:rPr>
            </w:pPr>
            <w:r w:rsidRPr="0089779C">
              <w:rPr>
                <w:rFonts w:ascii="Times New Roman" w:hAnsi="Times New Roman"/>
                <w:bCs/>
                <w:sz w:val="24"/>
                <w:szCs w:val="24"/>
                <w:lang w:eastAsia="en-US"/>
              </w:rPr>
              <w:t>14</w:t>
            </w:r>
          </w:p>
        </w:tc>
      </w:tr>
      <w:tr w:rsidR="0089779C" w:rsidRPr="0089779C" w:rsidTr="0089779C">
        <w:tc>
          <w:tcPr>
            <w:tcW w:w="7054" w:type="dxa"/>
            <w:vAlign w:val="bottom"/>
          </w:tcPr>
          <w:p w:rsidR="0089779C" w:rsidRPr="0089779C" w:rsidRDefault="0089779C" w:rsidP="0089779C">
            <w:pPr>
              <w:spacing w:before="100" w:beforeAutospacing="1" w:after="0" w:line="360" w:lineRule="auto"/>
              <w:rPr>
                <w:rFonts w:ascii="Times New Roman" w:hAnsi="Times New Roman"/>
                <w:bCs/>
                <w:sz w:val="24"/>
                <w:szCs w:val="24"/>
                <w:lang w:eastAsia="en-US"/>
              </w:rPr>
            </w:pPr>
            <w:r w:rsidRPr="0089779C">
              <w:rPr>
                <w:rFonts w:ascii="Times New Roman" w:hAnsi="Times New Roman"/>
                <w:bCs/>
                <w:sz w:val="24"/>
                <w:szCs w:val="24"/>
                <w:lang w:eastAsia="en-US"/>
              </w:rPr>
              <w:t xml:space="preserve">Priemerná úspešnosť školy </w:t>
            </w:r>
          </w:p>
        </w:tc>
        <w:tc>
          <w:tcPr>
            <w:tcW w:w="2158" w:type="dxa"/>
            <w:vAlign w:val="bottom"/>
          </w:tcPr>
          <w:p w:rsidR="0089779C" w:rsidRPr="0089779C" w:rsidRDefault="0089779C" w:rsidP="0089779C">
            <w:pPr>
              <w:spacing w:before="100" w:beforeAutospacing="1" w:after="0" w:line="360" w:lineRule="auto"/>
              <w:jc w:val="center"/>
              <w:rPr>
                <w:rFonts w:ascii="Times New Roman" w:hAnsi="Times New Roman"/>
                <w:bCs/>
                <w:sz w:val="24"/>
                <w:szCs w:val="24"/>
                <w:lang w:eastAsia="en-US"/>
              </w:rPr>
            </w:pPr>
            <w:r w:rsidRPr="0089779C">
              <w:rPr>
                <w:rFonts w:ascii="Times New Roman" w:hAnsi="Times New Roman"/>
                <w:bCs/>
                <w:sz w:val="24"/>
                <w:szCs w:val="24"/>
                <w:lang w:eastAsia="en-US"/>
              </w:rPr>
              <w:t>36,4</w:t>
            </w:r>
          </w:p>
        </w:tc>
      </w:tr>
    </w:tbl>
    <w:p w:rsidR="0089779C" w:rsidRPr="0089779C" w:rsidRDefault="0089779C" w:rsidP="0089779C">
      <w:pPr>
        <w:shd w:val="clear" w:color="auto" w:fill="FFFFFF" w:themeFill="background1"/>
        <w:spacing w:after="0" w:line="360" w:lineRule="auto"/>
        <w:jc w:val="both"/>
        <w:rPr>
          <w:rFonts w:ascii="Times New Roman" w:hAnsi="Times New Roman"/>
          <w:bCs/>
          <w:sz w:val="24"/>
          <w:szCs w:val="24"/>
          <w:lang w:eastAsia="en-US"/>
        </w:rPr>
      </w:pPr>
    </w:p>
    <w:p w:rsidR="00482297" w:rsidRDefault="00482297" w:rsidP="0089779C">
      <w:pPr>
        <w:shd w:val="clear" w:color="auto" w:fill="FFFFFF" w:themeFill="background1"/>
        <w:spacing w:after="0" w:line="360" w:lineRule="auto"/>
        <w:jc w:val="both"/>
        <w:rPr>
          <w:rFonts w:ascii="Times New Roman" w:hAnsi="Times New Roman"/>
          <w:b/>
          <w:bCs/>
          <w:sz w:val="24"/>
          <w:szCs w:val="24"/>
          <w:lang w:eastAsia="en-US"/>
        </w:rPr>
      </w:pPr>
    </w:p>
    <w:p w:rsidR="00482297" w:rsidRDefault="00482297" w:rsidP="0089779C">
      <w:pPr>
        <w:shd w:val="clear" w:color="auto" w:fill="FFFFFF" w:themeFill="background1"/>
        <w:spacing w:after="0" w:line="360" w:lineRule="auto"/>
        <w:jc w:val="both"/>
        <w:rPr>
          <w:rFonts w:ascii="Times New Roman" w:hAnsi="Times New Roman"/>
          <w:b/>
          <w:bCs/>
          <w:sz w:val="24"/>
          <w:szCs w:val="24"/>
          <w:lang w:eastAsia="en-US"/>
        </w:rPr>
      </w:pPr>
    </w:p>
    <w:p w:rsidR="0089779C" w:rsidRPr="0089779C" w:rsidRDefault="0089779C" w:rsidP="0089779C">
      <w:pPr>
        <w:shd w:val="clear" w:color="auto" w:fill="FFFFFF" w:themeFill="background1"/>
        <w:spacing w:after="0" w:line="360" w:lineRule="auto"/>
        <w:jc w:val="both"/>
        <w:rPr>
          <w:rFonts w:ascii="Times New Roman" w:hAnsi="Times New Roman"/>
          <w:b/>
          <w:bCs/>
          <w:sz w:val="24"/>
          <w:szCs w:val="24"/>
          <w:lang w:eastAsia="en-US"/>
        </w:rPr>
      </w:pPr>
      <w:r w:rsidRPr="0089779C">
        <w:rPr>
          <w:rFonts w:ascii="Times New Roman" w:hAnsi="Times New Roman"/>
          <w:b/>
          <w:bCs/>
          <w:sz w:val="24"/>
          <w:szCs w:val="24"/>
          <w:lang w:eastAsia="en-US"/>
        </w:rPr>
        <w:lastRenderedPageBreak/>
        <w:t>Príprava žiakov</w:t>
      </w:r>
    </w:p>
    <w:p w:rsidR="0089779C" w:rsidRPr="0089779C" w:rsidRDefault="0089779C" w:rsidP="0089779C">
      <w:pPr>
        <w:shd w:val="clear" w:color="auto" w:fill="FFFFFF" w:themeFill="background1"/>
        <w:spacing w:after="0" w:line="360" w:lineRule="auto"/>
        <w:ind w:firstLine="708"/>
        <w:jc w:val="both"/>
        <w:rPr>
          <w:rFonts w:ascii="Times New Roman" w:hAnsi="Times New Roman"/>
          <w:bCs/>
          <w:sz w:val="24"/>
          <w:szCs w:val="24"/>
          <w:lang w:eastAsia="en-US"/>
        </w:rPr>
      </w:pPr>
      <w:r w:rsidRPr="0089779C">
        <w:rPr>
          <w:rFonts w:ascii="Times New Roman" w:hAnsi="Times New Roman"/>
          <w:bCs/>
          <w:sz w:val="24"/>
          <w:szCs w:val="24"/>
          <w:lang w:eastAsia="en-US"/>
        </w:rPr>
        <w:t>Medzi nedostatkami treba spomenúť, že sa nám nedarí dosiahnuť systematickú prípravu u žiakov na vyučovanie, čo sa záporne odzrkadľuje aj na ich výsledkoch. Príprava žiakov počas dištančného vzdelávania ne</w:t>
      </w:r>
      <w:r w:rsidR="00C570E7">
        <w:rPr>
          <w:rFonts w:ascii="Times New Roman" w:hAnsi="Times New Roman"/>
          <w:bCs/>
          <w:sz w:val="24"/>
          <w:szCs w:val="24"/>
          <w:lang w:eastAsia="en-US"/>
        </w:rPr>
        <w:t>bola u všetkých žiakov dôsledná</w:t>
      </w:r>
      <w:r w:rsidRPr="0089779C">
        <w:rPr>
          <w:rFonts w:ascii="Times New Roman" w:hAnsi="Times New Roman"/>
          <w:bCs/>
          <w:sz w:val="24"/>
          <w:szCs w:val="24"/>
          <w:lang w:eastAsia="en-US"/>
        </w:rPr>
        <w:t xml:space="preserve"> aj napriek poskytnutej možnosti online vyučovania.  </w:t>
      </w:r>
    </w:p>
    <w:p w:rsidR="0089779C" w:rsidRPr="00482297" w:rsidRDefault="0089779C" w:rsidP="00482297">
      <w:pPr>
        <w:pStyle w:val="Odsekzoznamu0"/>
        <w:numPr>
          <w:ilvl w:val="0"/>
          <w:numId w:val="50"/>
        </w:numPr>
        <w:spacing w:before="100" w:beforeAutospacing="1" w:after="0" w:line="360" w:lineRule="auto"/>
        <w:jc w:val="both"/>
        <w:rPr>
          <w:rFonts w:ascii="Times New Roman" w:hAnsi="Times New Roman"/>
          <w:b/>
          <w:bCs/>
          <w:sz w:val="24"/>
          <w:szCs w:val="24"/>
          <w:lang w:eastAsia="en-US"/>
        </w:rPr>
      </w:pPr>
      <w:r w:rsidRPr="00482297">
        <w:rPr>
          <w:rFonts w:ascii="Times New Roman" w:hAnsi="Times New Roman"/>
          <w:b/>
          <w:bCs/>
          <w:sz w:val="24"/>
          <w:szCs w:val="24"/>
          <w:lang w:eastAsia="en-US"/>
        </w:rPr>
        <w:t>Krok za krokom vo finančnom vzdelávaní</w:t>
      </w:r>
    </w:p>
    <w:p w:rsidR="0089779C" w:rsidRPr="0089779C" w:rsidRDefault="0089779C" w:rsidP="00482297">
      <w:pPr>
        <w:spacing w:after="0" w:line="360" w:lineRule="auto"/>
        <w:jc w:val="both"/>
        <w:rPr>
          <w:rFonts w:ascii="Times New Roman" w:hAnsi="Times New Roman"/>
          <w:bCs/>
          <w:sz w:val="24"/>
          <w:szCs w:val="24"/>
          <w:lang w:eastAsia="en-US"/>
        </w:rPr>
      </w:pPr>
      <w:r w:rsidRPr="0089779C">
        <w:rPr>
          <w:rFonts w:ascii="Times New Roman" w:hAnsi="Times New Roman"/>
          <w:bCs/>
          <w:sz w:val="24"/>
          <w:szCs w:val="24"/>
          <w:lang w:eastAsia="en-US"/>
        </w:rPr>
        <w:t xml:space="preserve">V dňoch 21.-22. júna 2021 uskutočnil  pre žiakov 9. ročníka  dvojdňový seminár s názvom "Krok za krokom vo finančnom vzdelávaní". Seminár realizovalo občianske združenie Zlatá tehlička, </w:t>
      </w:r>
      <w:proofErr w:type="spellStart"/>
      <w:r w:rsidRPr="0089779C">
        <w:rPr>
          <w:rFonts w:ascii="Times New Roman" w:hAnsi="Times New Roman"/>
          <w:bCs/>
          <w:sz w:val="24"/>
          <w:szCs w:val="24"/>
          <w:lang w:eastAsia="en-US"/>
        </w:rPr>
        <w:t>o.z</w:t>
      </w:r>
      <w:proofErr w:type="spellEnd"/>
      <w:r w:rsidRPr="0089779C">
        <w:rPr>
          <w:rFonts w:ascii="Times New Roman" w:hAnsi="Times New Roman"/>
          <w:bCs/>
          <w:sz w:val="24"/>
          <w:szCs w:val="24"/>
          <w:lang w:eastAsia="en-US"/>
        </w:rPr>
        <w:t xml:space="preserve">. v spolupráci so ZŠ. Pod vedením skúsenej lektorky - Ing. Evy </w:t>
      </w:r>
      <w:proofErr w:type="spellStart"/>
      <w:r w:rsidRPr="0089779C">
        <w:rPr>
          <w:rFonts w:ascii="Times New Roman" w:hAnsi="Times New Roman"/>
          <w:bCs/>
          <w:sz w:val="24"/>
          <w:szCs w:val="24"/>
          <w:lang w:eastAsia="en-US"/>
        </w:rPr>
        <w:t>Blažekovej</w:t>
      </w:r>
      <w:proofErr w:type="spellEnd"/>
      <w:r w:rsidRPr="0089779C">
        <w:rPr>
          <w:rFonts w:ascii="Times New Roman" w:hAnsi="Times New Roman"/>
          <w:bCs/>
          <w:sz w:val="24"/>
          <w:szCs w:val="24"/>
          <w:lang w:eastAsia="en-US"/>
        </w:rPr>
        <w:t xml:space="preserve"> - žiaci  získavali teoretické, ale i praktické vedomosti z oblasti rodinných financií.  Deti mali možnosť vyskúšať si  reálny svet "</w:t>
      </w:r>
      <w:proofErr w:type="spellStart"/>
      <w:r w:rsidRPr="0089779C">
        <w:rPr>
          <w:rFonts w:ascii="Times New Roman" w:hAnsi="Times New Roman"/>
          <w:bCs/>
          <w:sz w:val="24"/>
          <w:szCs w:val="24"/>
          <w:lang w:eastAsia="en-US"/>
        </w:rPr>
        <w:t>dospelákov</w:t>
      </w:r>
      <w:proofErr w:type="spellEnd"/>
      <w:r w:rsidRPr="0089779C">
        <w:rPr>
          <w:rFonts w:ascii="Times New Roman" w:hAnsi="Times New Roman"/>
          <w:bCs/>
          <w:sz w:val="24"/>
          <w:szCs w:val="24"/>
          <w:lang w:eastAsia="en-US"/>
        </w:rPr>
        <w:t xml:space="preserve">" formou hier, súťaží a praktických cvičení.  Zážitkovým spôsobom si  osvojili základné finančné pojmy, ako aj riešenia úloh, ktoré ich čakajú v reálnom živote. </w:t>
      </w:r>
    </w:p>
    <w:p w:rsidR="0089779C" w:rsidRPr="0089779C" w:rsidRDefault="0089779C" w:rsidP="0089779C">
      <w:pPr>
        <w:spacing w:after="0" w:line="360" w:lineRule="auto"/>
        <w:jc w:val="both"/>
        <w:rPr>
          <w:rFonts w:ascii="Times New Roman" w:hAnsi="Times New Roman"/>
          <w:bCs/>
          <w:sz w:val="24"/>
          <w:szCs w:val="24"/>
          <w:lang w:eastAsia="en-US"/>
        </w:rPr>
      </w:pPr>
    </w:p>
    <w:p w:rsidR="0089779C" w:rsidRPr="00482297" w:rsidRDefault="0089779C" w:rsidP="00482297">
      <w:pPr>
        <w:pStyle w:val="Odsekzoznamu0"/>
        <w:numPr>
          <w:ilvl w:val="0"/>
          <w:numId w:val="50"/>
        </w:numPr>
        <w:spacing w:after="0" w:line="360" w:lineRule="auto"/>
        <w:jc w:val="both"/>
        <w:rPr>
          <w:rFonts w:ascii="Times New Roman" w:hAnsi="Times New Roman"/>
          <w:b/>
          <w:bCs/>
          <w:sz w:val="24"/>
          <w:szCs w:val="24"/>
          <w:lang w:eastAsia="en-US"/>
        </w:rPr>
      </w:pPr>
      <w:r w:rsidRPr="00482297">
        <w:rPr>
          <w:rFonts w:ascii="Times New Roman" w:hAnsi="Times New Roman"/>
          <w:b/>
          <w:bCs/>
          <w:sz w:val="24"/>
          <w:szCs w:val="24"/>
          <w:lang w:eastAsia="en-US"/>
        </w:rPr>
        <w:t>Prijímacie konanie na SŠ</w:t>
      </w:r>
    </w:p>
    <w:p w:rsidR="0089779C" w:rsidRPr="0089779C" w:rsidRDefault="0089779C" w:rsidP="00482297">
      <w:pPr>
        <w:spacing w:after="0" w:line="360" w:lineRule="auto"/>
        <w:jc w:val="both"/>
        <w:rPr>
          <w:rFonts w:ascii="Times New Roman" w:hAnsi="Times New Roman"/>
          <w:bCs/>
          <w:sz w:val="24"/>
          <w:szCs w:val="24"/>
          <w:lang w:eastAsia="en-US"/>
        </w:rPr>
      </w:pPr>
      <w:r w:rsidRPr="0089779C">
        <w:rPr>
          <w:rFonts w:ascii="Times New Roman" w:hAnsi="Times New Roman"/>
          <w:bCs/>
          <w:sz w:val="24"/>
          <w:szCs w:val="24"/>
          <w:lang w:eastAsia="en-US"/>
        </w:rPr>
        <w:t xml:space="preserve">Na strednú školu boli prijatí všetci žiaci 9. ročníka a 4 žiaci 8. ročníka (S. </w:t>
      </w:r>
      <w:proofErr w:type="spellStart"/>
      <w:r w:rsidRPr="0089779C">
        <w:rPr>
          <w:rFonts w:ascii="Times New Roman" w:hAnsi="Times New Roman"/>
          <w:bCs/>
          <w:sz w:val="24"/>
          <w:szCs w:val="24"/>
          <w:lang w:eastAsia="en-US"/>
        </w:rPr>
        <w:t>Pribus</w:t>
      </w:r>
      <w:proofErr w:type="spellEnd"/>
      <w:r w:rsidRPr="0089779C">
        <w:rPr>
          <w:rFonts w:ascii="Times New Roman" w:hAnsi="Times New Roman"/>
          <w:bCs/>
          <w:sz w:val="24"/>
          <w:szCs w:val="24"/>
          <w:lang w:eastAsia="en-US"/>
        </w:rPr>
        <w:t xml:space="preserve">, T. </w:t>
      </w:r>
      <w:proofErr w:type="spellStart"/>
      <w:r w:rsidRPr="0089779C">
        <w:rPr>
          <w:rFonts w:ascii="Times New Roman" w:hAnsi="Times New Roman"/>
          <w:bCs/>
          <w:sz w:val="24"/>
          <w:szCs w:val="24"/>
          <w:lang w:eastAsia="en-US"/>
        </w:rPr>
        <w:t>Papiernik</w:t>
      </w:r>
      <w:proofErr w:type="spellEnd"/>
      <w:r w:rsidRPr="0089779C">
        <w:rPr>
          <w:rFonts w:ascii="Times New Roman" w:hAnsi="Times New Roman"/>
          <w:bCs/>
          <w:sz w:val="24"/>
          <w:szCs w:val="24"/>
          <w:lang w:eastAsia="en-US"/>
        </w:rPr>
        <w:t xml:space="preserve">, M. </w:t>
      </w:r>
      <w:proofErr w:type="spellStart"/>
      <w:r w:rsidRPr="0089779C">
        <w:rPr>
          <w:rFonts w:ascii="Times New Roman" w:hAnsi="Times New Roman"/>
          <w:bCs/>
          <w:sz w:val="24"/>
          <w:szCs w:val="24"/>
          <w:lang w:eastAsia="en-US"/>
        </w:rPr>
        <w:t>Nižnanský</w:t>
      </w:r>
      <w:proofErr w:type="spellEnd"/>
      <w:r w:rsidRPr="0089779C">
        <w:rPr>
          <w:rFonts w:ascii="Times New Roman" w:hAnsi="Times New Roman"/>
          <w:bCs/>
          <w:sz w:val="24"/>
          <w:szCs w:val="24"/>
          <w:lang w:eastAsia="en-US"/>
        </w:rPr>
        <w:t xml:space="preserve">, M. </w:t>
      </w:r>
      <w:proofErr w:type="spellStart"/>
      <w:r w:rsidRPr="0089779C">
        <w:rPr>
          <w:rFonts w:ascii="Times New Roman" w:hAnsi="Times New Roman"/>
          <w:bCs/>
          <w:sz w:val="24"/>
          <w:szCs w:val="24"/>
          <w:lang w:eastAsia="en-US"/>
        </w:rPr>
        <w:t>Zervan</w:t>
      </w:r>
      <w:proofErr w:type="spellEnd"/>
      <w:r w:rsidRPr="0089779C">
        <w:rPr>
          <w:rFonts w:ascii="Times New Roman" w:hAnsi="Times New Roman"/>
          <w:bCs/>
          <w:sz w:val="24"/>
          <w:szCs w:val="24"/>
          <w:lang w:eastAsia="en-US"/>
        </w:rPr>
        <w:t>)</w:t>
      </w:r>
      <w:r w:rsidR="00482297">
        <w:rPr>
          <w:rFonts w:ascii="Times New Roman" w:hAnsi="Times New Roman"/>
          <w:bCs/>
          <w:sz w:val="24"/>
          <w:szCs w:val="24"/>
          <w:lang w:eastAsia="en-US"/>
        </w:rPr>
        <w:t>.</w:t>
      </w:r>
    </w:p>
    <w:p w:rsidR="0089779C" w:rsidRPr="0089779C" w:rsidRDefault="0089779C" w:rsidP="0089779C">
      <w:pPr>
        <w:spacing w:after="0" w:line="360" w:lineRule="auto"/>
        <w:ind w:left="1434"/>
        <w:jc w:val="both"/>
        <w:rPr>
          <w:rFonts w:ascii="Times New Roman" w:hAnsi="Times New Roman"/>
          <w:b/>
          <w:bCs/>
          <w:sz w:val="24"/>
          <w:szCs w:val="24"/>
          <w:lang w:eastAsia="en-US"/>
        </w:rPr>
      </w:pPr>
    </w:p>
    <w:p w:rsidR="0089779C" w:rsidRPr="0089779C" w:rsidRDefault="0089779C" w:rsidP="0089779C">
      <w:pPr>
        <w:spacing w:after="0" w:line="360" w:lineRule="auto"/>
        <w:jc w:val="both"/>
        <w:rPr>
          <w:rFonts w:ascii="Times New Roman" w:hAnsi="Times New Roman"/>
          <w:b/>
          <w:bCs/>
          <w:sz w:val="24"/>
          <w:szCs w:val="24"/>
          <w:lang w:eastAsia="en-US"/>
        </w:rPr>
      </w:pPr>
      <w:r w:rsidRPr="0089779C">
        <w:rPr>
          <w:rFonts w:ascii="Times New Roman" w:hAnsi="Times New Roman"/>
          <w:b/>
          <w:bCs/>
          <w:sz w:val="24"/>
          <w:szCs w:val="24"/>
          <w:lang w:eastAsia="en-US"/>
        </w:rPr>
        <w:t>Vzdelávanie pedagógov:</w:t>
      </w:r>
    </w:p>
    <w:p w:rsidR="0089779C" w:rsidRPr="0089779C" w:rsidRDefault="0089779C" w:rsidP="0089779C">
      <w:pPr>
        <w:spacing w:after="0" w:line="360" w:lineRule="auto"/>
        <w:ind w:firstLine="708"/>
        <w:jc w:val="both"/>
        <w:rPr>
          <w:rFonts w:ascii="Times New Roman" w:hAnsi="Times New Roman"/>
          <w:bCs/>
          <w:sz w:val="24"/>
          <w:szCs w:val="24"/>
          <w:lang w:eastAsia="en-US"/>
        </w:rPr>
      </w:pPr>
      <w:r w:rsidRPr="0089779C">
        <w:rPr>
          <w:rFonts w:ascii="Times New Roman" w:hAnsi="Times New Roman"/>
          <w:bCs/>
          <w:sz w:val="24"/>
          <w:szCs w:val="24"/>
          <w:lang w:eastAsia="en-US"/>
        </w:rPr>
        <w:t xml:space="preserve">Mgr. S. </w:t>
      </w:r>
      <w:proofErr w:type="spellStart"/>
      <w:r w:rsidRPr="0089779C">
        <w:rPr>
          <w:rFonts w:ascii="Times New Roman" w:hAnsi="Times New Roman"/>
          <w:bCs/>
          <w:sz w:val="24"/>
          <w:szCs w:val="24"/>
          <w:lang w:eastAsia="en-US"/>
        </w:rPr>
        <w:t>Adámková</w:t>
      </w:r>
      <w:proofErr w:type="spellEnd"/>
      <w:r w:rsidRPr="0089779C">
        <w:rPr>
          <w:rFonts w:ascii="Times New Roman" w:hAnsi="Times New Roman"/>
          <w:bCs/>
          <w:sz w:val="24"/>
          <w:szCs w:val="24"/>
          <w:lang w:eastAsia="en-US"/>
        </w:rPr>
        <w:t xml:space="preserve"> a Mgr. D. </w:t>
      </w:r>
      <w:proofErr w:type="spellStart"/>
      <w:r w:rsidRPr="0089779C">
        <w:rPr>
          <w:rFonts w:ascii="Times New Roman" w:hAnsi="Times New Roman"/>
          <w:bCs/>
          <w:sz w:val="24"/>
          <w:szCs w:val="24"/>
          <w:lang w:eastAsia="en-US"/>
        </w:rPr>
        <w:t>Mraffková</w:t>
      </w:r>
      <w:proofErr w:type="spellEnd"/>
      <w:r w:rsidRPr="0089779C">
        <w:rPr>
          <w:rFonts w:ascii="Times New Roman" w:hAnsi="Times New Roman"/>
          <w:bCs/>
          <w:sz w:val="24"/>
          <w:szCs w:val="24"/>
          <w:lang w:eastAsia="en-US"/>
        </w:rPr>
        <w:t xml:space="preserve"> sú stále zapojené do projektu „IT Akadémia – vzdelávanie pre 21. storočie“. Cieľom projektu  je zvýšenie matematických, prírodovedných a IKT zručnosti žiakov. Podpora spolupráce v oblasti výmeny skúsenosti vo výchovno-vzdelávacom procese (sieťovanie medzi školami,…). Zapojenie odborníkov z iných sektorov do procesu vzdelávania. Uskutočňovanie stáží a praktickej prípravy pedagógov v nadväznosti na prepojenie teoretickej a praktickej výučby. Viac informácii na web stránke </w:t>
      </w:r>
      <w:hyperlink r:id="rId10" w:history="1">
        <w:r w:rsidRPr="0089779C">
          <w:rPr>
            <w:rFonts w:ascii="Times New Roman" w:hAnsi="Times New Roman"/>
            <w:bCs/>
            <w:color w:val="0000FF"/>
            <w:sz w:val="24"/>
            <w:szCs w:val="24"/>
            <w:u w:val="single"/>
            <w:lang w:eastAsia="en-US"/>
          </w:rPr>
          <w:t>http://itakademia.sk</w:t>
        </w:r>
      </w:hyperlink>
      <w:r w:rsidRPr="0089779C">
        <w:rPr>
          <w:rFonts w:ascii="Times New Roman" w:hAnsi="Times New Roman"/>
          <w:bCs/>
          <w:sz w:val="24"/>
          <w:szCs w:val="24"/>
          <w:lang w:eastAsia="en-US"/>
        </w:rPr>
        <w:t>.</w:t>
      </w:r>
    </w:p>
    <w:p w:rsidR="00EB1684" w:rsidRPr="00EB1684" w:rsidRDefault="00EB1684" w:rsidP="00EB1684">
      <w:pPr>
        <w:spacing w:line="360" w:lineRule="auto"/>
        <w:jc w:val="both"/>
        <w:rPr>
          <w:rFonts w:ascii="Times New Roman" w:hAnsi="Times New Roman"/>
          <w:sz w:val="24"/>
          <w:szCs w:val="24"/>
        </w:rPr>
      </w:pPr>
    </w:p>
    <w:p w:rsidR="00EA145C" w:rsidRPr="00EB1684" w:rsidRDefault="00EA145C" w:rsidP="00EB1684">
      <w:pPr>
        <w:pStyle w:val="Odsekzoznamu0"/>
        <w:numPr>
          <w:ilvl w:val="0"/>
          <w:numId w:val="14"/>
        </w:numPr>
        <w:spacing w:line="360" w:lineRule="auto"/>
        <w:jc w:val="both"/>
        <w:outlineLvl w:val="0"/>
        <w:rPr>
          <w:rFonts w:asciiTheme="minorHAnsi" w:hAnsiTheme="minorHAnsi"/>
          <w:b/>
          <w:sz w:val="28"/>
          <w:szCs w:val="28"/>
        </w:rPr>
      </w:pPr>
      <w:r w:rsidRPr="00EB1684">
        <w:rPr>
          <w:rFonts w:asciiTheme="minorHAnsi" w:hAnsiTheme="minorHAnsi"/>
          <w:b/>
          <w:sz w:val="28"/>
          <w:szCs w:val="28"/>
        </w:rPr>
        <w:t>MZ v šk</w:t>
      </w:r>
      <w:r w:rsidR="00712527">
        <w:rPr>
          <w:rFonts w:asciiTheme="minorHAnsi" w:hAnsiTheme="minorHAnsi"/>
          <w:b/>
          <w:sz w:val="28"/>
          <w:szCs w:val="28"/>
        </w:rPr>
        <w:t>olskom roku 2020 /2021</w:t>
      </w:r>
    </w:p>
    <w:p w:rsidR="00482297" w:rsidRDefault="00482297" w:rsidP="00482297">
      <w:pPr>
        <w:spacing w:line="360" w:lineRule="auto"/>
        <w:rPr>
          <w:rFonts w:ascii="Times New Roman" w:hAnsi="Times New Roman"/>
          <w:sz w:val="24"/>
          <w:szCs w:val="24"/>
        </w:rPr>
      </w:pPr>
      <w:r w:rsidRPr="00482297">
        <w:rPr>
          <w:rFonts w:ascii="Times New Roman" w:hAnsi="Times New Roman"/>
          <w:sz w:val="24"/>
          <w:szCs w:val="24"/>
        </w:rPr>
        <w:t xml:space="preserve">Plán práce MZ vychádzal z POP pokynov pre školy a školské zariadenia na šk. rok 2020 – 2021, z hlavných úloh plánu školy, školského </w:t>
      </w:r>
      <w:proofErr w:type="spellStart"/>
      <w:r w:rsidRPr="00482297">
        <w:rPr>
          <w:rFonts w:ascii="Times New Roman" w:hAnsi="Times New Roman"/>
          <w:sz w:val="24"/>
          <w:szCs w:val="24"/>
        </w:rPr>
        <w:t>výchovno</w:t>
      </w:r>
      <w:proofErr w:type="spellEnd"/>
      <w:r w:rsidRPr="00482297">
        <w:rPr>
          <w:rFonts w:ascii="Times New Roman" w:hAnsi="Times New Roman"/>
          <w:sz w:val="24"/>
          <w:szCs w:val="24"/>
        </w:rPr>
        <w:t xml:space="preserve"> – vzdelávacieho programu ISCED 1 </w:t>
      </w:r>
    </w:p>
    <w:p w:rsidR="00482297" w:rsidRDefault="00482297" w:rsidP="00482297">
      <w:pPr>
        <w:spacing w:line="360" w:lineRule="auto"/>
        <w:rPr>
          <w:rFonts w:ascii="Times New Roman" w:hAnsi="Times New Roman"/>
          <w:sz w:val="24"/>
          <w:szCs w:val="24"/>
        </w:rPr>
      </w:pPr>
    </w:p>
    <w:p w:rsidR="00482297" w:rsidRPr="00482297" w:rsidRDefault="00482297" w:rsidP="00482297">
      <w:pPr>
        <w:spacing w:line="360" w:lineRule="auto"/>
        <w:rPr>
          <w:rFonts w:ascii="Times New Roman" w:hAnsi="Times New Roman"/>
          <w:sz w:val="24"/>
          <w:szCs w:val="24"/>
        </w:rPr>
      </w:pPr>
      <w:r w:rsidRPr="00482297">
        <w:rPr>
          <w:rFonts w:ascii="Times New Roman" w:hAnsi="Times New Roman"/>
          <w:sz w:val="24"/>
          <w:szCs w:val="24"/>
        </w:rPr>
        <w:t xml:space="preserve">a základných pedagogických dokumentov. Plnili sme ich priebežne, vzhľadom na danú </w:t>
      </w:r>
      <w:proofErr w:type="spellStart"/>
      <w:r w:rsidRPr="00482297">
        <w:rPr>
          <w:rFonts w:ascii="Times New Roman" w:hAnsi="Times New Roman"/>
          <w:sz w:val="24"/>
          <w:szCs w:val="24"/>
        </w:rPr>
        <w:t>pandemickú</w:t>
      </w:r>
      <w:proofErr w:type="spellEnd"/>
      <w:r w:rsidRPr="00482297">
        <w:rPr>
          <w:rFonts w:ascii="Times New Roman" w:hAnsi="Times New Roman"/>
          <w:sz w:val="24"/>
          <w:szCs w:val="24"/>
        </w:rPr>
        <w:t xml:space="preserve"> situáciu</w:t>
      </w:r>
      <w:r w:rsidR="00C570E7">
        <w:rPr>
          <w:rFonts w:ascii="Times New Roman" w:hAnsi="Times New Roman"/>
          <w:sz w:val="24"/>
          <w:szCs w:val="24"/>
        </w:rPr>
        <w:t xml:space="preserve">. Uskutočnili sa len dve akcie </w:t>
      </w:r>
      <w:r w:rsidRPr="00482297">
        <w:rPr>
          <w:rFonts w:ascii="Times New Roman" w:hAnsi="Times New Roman"/>
          <w:sz w:val="24"/>
          <w:szCs w:val="24"/>
        </w:rPr>
        <w:t xml:space="preserve">Beh T. </w:t>
      </w:r>
      <w:proofErr w:type="spellStart"/>
      <w:r w:rsidRPr="00482297">
        <w:rPr>
          <w:rFonts w:ascii="Times New Roman" w:hAnsi="Times New Roman"/>
          <w:sz w:val="24"/>
          <w:szCs w:val="24"/>
        </w:rPr>
        <w:t>Foxa</w:t>
      </w:r>
      <w:proofErr w:type="spellEnd"/>
      <w:r w:rsidRPr="00482297">
        <w:rPr>
          <w:rFonts w:ascii="Times New Roman" w:hAnsi="Times New Roman"/>
          <w:sz w:val="24"/>
          <w:szCs w:val="24"/>
        </w:rPr>
        <w:t>,  Záložka do knihy spája školy.</w:t>
      </w:r>
    </w:p>
    <w:p w:rsidR="00482297" w:rsidRPr="00482297" w:rsidRDefault="00482297" w:rsidP="00482297">
      <w:pPr>
        <w:spacing w:line="360" w:lineRule="auto"/>
        <w:rPr>
          <w:rFonts w:ascii="Times New Roman" w:hAnsi="Times New Roman"/>
          <w:sz w:val="24"/>
          <w:szCs w:val="24"/>
        </w:rPr>
      </w:pPr>
      <w:r w:rsidRPr="00482297">
        <w:rPr>
          <w:rFonts w:ascii="Times New Roman" w:hAnsi="Times New Roman"/>
          <w:sz w:val="24"/>
          <w:szCs w:val="24"/>
        </w:rPr>
        <w:t xml:space="preserve">Práca počas pandémie COVID – 19    </w:t>
      </w:r>
    </w:p>
    <w:p w:rsidR="00482297" w:rsidRPr="00482297" w:rsidRDefault="00482297" w:rsidP="00482297">
      <w:pPr>
        <w:spacing w:line="360" w:lineRule="auto"/>
        <w:rPr>
          <w:rFonts w:ascii="Times New Roman" w:hAnsi="Times New Roman"/>
          <w:sz w:val="24"/>
          <w:szCs w:val="24"/>
        </w:rPr>
      </w:pPr>
      <w:r w:rsidRPr="00482297">
        <w:rPr>
          <w:rFonts w:ascii="Times New Roman" w:hAnsi="Times New Roman"/>
          <w:sz w:val="24"/>
          <w:szCs w:val="24"/>
        </w:rPr>
        <w:t xml:space="preserve"> *</w:t>
      </w:r>
      <w:r w:rsidRPr="00482297">
        <w:rPr>
          <w:rFonts w:ascii="Times New Roman" w:hAnsi="Times New Roman"/>
          <w:sz w:val="24"/>
          <w:szCs w:val="24"/>
        </w:rPr>
        <w:tab/>
        <w:t xml:space="preserve">dištančné vzdelávanie prebiehalo v termínoch  </w:t>
      </w:r>
      <w:r>
        <w:rPr>
          <w:rFonts w:ascii="Times New Roman" w:hAnsi="Times New Roman"/>
          <w:sz w:val="24"/>
          <w:szCs w:val="24"/>
        </w:rPr>
        <w:t xml:space="preserve">       </w:t>
      </w:r>
      <w:r w:rsidRPr="00482297">
        <w:rPr>
          <w:rFonts w:ascii="Times New Roman" w:hAnsi="Times New Roman"/>
          <w:sz w:val="24"/>
          <w:szCs w:val="24"/>
        </w:rPr>
        <w:t>3.11. – 13.11.2020</w:t>
      </w:r>
    </w:p>
    <w:p w:rsidR="00482297" w:rsidRPr="00482297" w:rsidRDefault="00482297" w:rsidP="00482297">
      <w:pPr>
        <w:spacing w:line="360" w:lineRule="auto"/>
        <w:rPr>
          <w:rFonts w:ascii="Times New Roman" w:hAnsi="Times New Roman"/>
          <w:sz w:val="24"/>
          <w:szCs w:val="24"/>
        </w:rPr>
      </w:pPr>
      <w:r w:rsidRPr="00482297">
        <w:rPr>
          <w:rFonts w:ascii="Times New Roman" w:hAnsi="Times New Roman"/>
          <w:sz w:val="24"/>
          <w:szCs w:val="24"/>
        </w:rPr>
        <w:t xml:space="preserve">                                                                                          </w:t>
      </w:r>
      <w:r w:rsidRPr="00482297">
        <w:rPr>
          <w:rFonts w:ascii="Times New Roman" w:hAnsi="Times New Roman"/>
          <w:sz w:val="24"/>
          <w:szCs w:val="24"/>
        </w:rPr>
        <w:tab/>
        <w:t>21.12.2020 – 5.2.2021</w:t>
      </w:r>
    </w:p>
    <w:p w:rsidR="00482297" w:rsidRPr="00482297" w:rsidRDefault="00482297" w:rsidP="00482297">
      <w:pPr>
        <w:spacing w:line="360" w:lineRule="auto"/>
        <w:rPr>
          <w:rFonts w:ascii="Times New Roman" w:hAnsi="Times New Roman"/>
          <w:sz w:val="24"/>
          <w:szCs w:val="24"/>
        </w:rPr>
      </w:pPr>
      <w:r w:rsidRPr="00482297">
        <w:rPr>
          <w:rFonts w:ascii="Times New Roman" w:hAnsi="Times New Roman"/>
          <w:sz w:val="24"/>
          <w:szCs w:val="24"/>
        </w:rPr>
        <w:t xml:space="preserve">                                                                                          </w:t>
      </w:r>
      <w:r w:rsidRPr="00482297">
        <w:rPr>
          <w:rFonts w:ascii="Times New Roman" w:hAnsi="Times New Roman"/>
          <w:sz w:val="24"/>
          <w:szCs w:val="24"/>
        </w:rPr>
        <w:tab/>
        <w:t xml:space="preserve">15.2. – 6.4.2021                                                                     </w:t>
      </w:r>
    </w:p>
    <w:p w:rsidR="00482297" w:rsidRPr="00482297" w:rsidRDefault="00482297" w:rsidP="00482297">
      <w:pPr>
        <w:spacing w:line="360" w:lineRule="auto"/>
        <w:rPr>
          <w:rFonts w:ascii="Times New Roman" w:hAnsi="Times New Roman"/>
          <w:sz w:val="24"/>
          <w:szCs w:val="24"/>
        </w:rPr>
      </w:pPr>
      <w:r w:rsidRPr="00482297">
        <w:rPr>
          <w:rFonts w:ascii="Times New Roman" w:hAnsi="Times New Roman"/>
          <w:sz w:val="24"/>
          <w:szCs w:val="24"/>
        </w:rPr>
        <w:t xml:space="preserve">* </w:t>
      </w:r>
      <w:r w:rsidRPr="00482297">
        <w:rPr>
          <w:rFonts w:ascii="Times New Roman" w:hAnsi="Times New Roman"/>
          <w:sz w:val="24"/>
          <w:szCs w:val="24"/>
        </w:rPr>
        <w:tab/>
        <w:t>akcie a plánované súťaže sa neuskutočnili</w:t>
      </w:r>
      <w:r w:rsidR="00C570E7">
        <w:rPr>
          <w:rFonts w:ascii="Times New Roman" w:hAnsi="Times New Roman"/>
          <w:sz w:val="24"/>
          <w:szCs w:val="24"/>
        </w:rPr>
        <w:t>,</w:t>
      </w:r>
    </w:p>
    <w:p w:rsidR="00482297" w:rsidRPr="00482297" w:rsidRDefault="00482297" w:rsidP="00482297">
      <w:pPr>
        <w:spacing w:line="360" w:lineRule="auto"/>
        <w:rPr>
          <w:rFonts w:ascii="Times New Roman" w:hAnsi="Times New Roman"/>
          <w:sz w:val="24"/>
          <w:szCs w:val="24"/>
        </w:rPr>
      </w:pPr>
      <w:r w:rsidRPr="00482297">
        <w:rPr>
          <w:rFonts w:ascii="Times New Roman" w:hAnsi="Times New Roman"/>
          <w:sz w:val="24"/>
          <w:szCs w:val="24"/>
        </w:rPr>
        <w:t>*</w:t>
      </w:r>
      <w:r w:rsidRPr="00482297">
        <w:rPr>
          <w:rFonts w:ascii="Times New Roman" w:hAnsi="Times New Roman"/>
          <w:sz w:val="24"/>
          <w:szCs w:val="24"/>
        </w:rPr>
        <w:tab/>
        <w:t xml:space="preserve"> nepísali sa všetky predpísané diktáty</w:t>
      </w:r>
      <w:r w:rsidR="00C570E7">
        <w:rPr>
          <w:rFonts w:ascii="Times New Roman" w:hAnsi="Times New Roman"/>
          <w:sz w:val="24"/>
          <w:szCs w:val="24"/>
        </w:rPr>
        <w:t>,</w:t>
      </w:r>
    </w:p>
    <w:p w:rsidR="00482297" w:rsidRPr="00482297" w:rsidRDefault="00482297" w:rsidP="00482297">
      <w:pPr>
        <w:spacing w:line="360" w:lineRule="auto"/>
        <w:jc w:val="both"/>
        <w:rPr>
          <w:rFonts w:ascii="Times New Roman" w:hAnsi="Times New Roman"/>
          <w:sz w:val="24"/>
          <w:szCs w:val="24"/>
        </w:rPr>
      </w:pPr>
      <w:r w:rsidRPr="00482297">
        <w:rPr>
          <w:rFonts w:ascii="Times New Roman" w:hAnsi="Times New Roman"/>
          <w:sz w:val="24"/>
          <w:szCs w:val="24"/>
        </w:rPr>
        <w:t xml:space="preserve">* </w:t>
      </w:r>
      <w:r w:rsidRPr="00482297">
        <w:rPr>
          <w:rFonts w:ascii="Times New Roman" w:hAnsi="Times New Roman"/>
          <w:sz w:val="24"/>
          <w:szCs w:val="24"/>
        </w:rPr>
        <w:tab/>
        <w:t>všetci členovia MZ sa zamerali hlavne na utužovanie dovtedy pre</w:t>
      </w:r>
      <w:r w:rsidR="00294637">
        <w:rPr>
          <w:rFonts w:ascii="Times New Roman" w:hAnsi="Times New Roman"/>
          <w:sz w:val="24"/>
          <w:szCs w:val="24"/>
        </w:rPr>
        <w:t xml:space="preserve">beraného učiva a na rozvoj </w:t>
      </w:r>
      <w:r w:rsidRPr="00482297">
        <w:rPr>
          <w:rFonts w:ascii="Times New Roman" w:hAnsi="Times New Roman"/>
          <w:sz w:val="24"/>
          <w:szCs w:val="24"/>
        </w:rPr>
        <w:t>čitateľskej a finančnej gramotnosti žiakov a preberanie učiva podľa pokynov MŠVVaŠ SR, ktoré boli pravidelne aktualizované na web stránke ucimenadialku.sk</w:t>
      </w:r>
      <w:r w:rsidR="00C570E7">
        <w:rPr>
          <w:rFonts w:ascii="Times New Roman" w:hAnsi="Times New Roman"/>
          <w:sz w:val="24"/>
          <w:szCs w:val="24"/>
        </w:rPr>
        <w:t>,</w:t>
      </w:r>
    </w:p>
    <w:p w:rsidR="00482297" w:rsidRPr="00482297" w:rsidRDefault="00482297" w:rsidP="00482297">
      <w:pPr>
        <w:spacing w:line="360" w:lineRule="auto"/>
        <w:jc w:val="both"/>
        <w:rPr>
          <w:rFonts w:ascii="Times New Roman" w:hAnsi="Times New Roman"/>
          <w:sz w:val="24"/>
          <w:szCs w:val="24"/>
        </w:rPr>
      </w:pPr>
      <w:r w:rsidRPr="00482297">
        <w:rPr>
          <w:rFonts w:ascii="Times New Roman" w:hAnsi="Times New Roman"/>
          <w:sz w:val="24"/>
          <w:szCs w:val="24"/>
        </w:rPr>
        <w:t>*</w:t>
      </w:r>
      <w:r w:rsidRPr="00482297">
        <w:rPr>
          <w:rFonts w:ascii="Times New Roman" w:hAnsi="Times New Roman"/>
          <w:sz w:val="24"/>
          <w:szCs w:val="24"/>
        </w:rPr>
        <w:tab/>
        <w:t xml:space="preserve"> na základe usmernenia MŠVVaŠ SR sme žiakom zadávali úlohy na </w:t>
      </w:r>
      <w:proofErr w:type="spellStart"/>
      <w:r w:rsidRPr="00482297">
        <w:rPr>
          <w:rFonts w:ascii="Times New Roman" w:hAnsi="Times New Roman"/>
          <w:sz w:val="24"/>
          <w:szCs w:val="24"/>
        </w:rPr>
        <w:t>samoštúdium</w:t>
      </w:r>
      <w:proofErr w:type="spellEnd"/>
      <w:r w:rsidRPr="00482297">
        <w:rPr>
          <w:rFonts w:ascii="Times New Roman" w:hAnsi="Times New Roman"/>
          <w:sz w:val="24"/>
          <w:szCs w:val="24"/>
        </w:rPr>
        <w:t xml:space="preserve"> cez </w:t>
      </w:r>
      <w:proofErr w:type="spellStart"/>
      <w:r w:rsidRPr="00482297">
        <w:rPr>
          <w:rFonts w:ascii="Times New Roman" w:hAnsi="Times New Roman"/>
          <w:sz w:val="24"/>
          <w:szCs w:val="24"/>
        </w:rPr>
        <w:t>edupage</w:t>
      </w:r>
      <w:proofErr w:type="spellEnd"/>
      <w:r w:rsidRPr="00482297">
        <w:rPr>
          <w:rFonts w:ascii="Times New Roman" w:hAnsi="Times New Roman"/>
          <w:sz w:val="24"/>
          <w:szCs w:val="24"/>
        </w:rPr>
        <w:t xml:space="preserve"> alebo mailom vo forme pracovných listov, cvičení / aj online  cvičení /</w:t>
      </w:r>
      <w:r w:rsidR="00C570E7">
        <w:rPr>
          <w:rFonts w:ascii="Times New Roman" w:hAnsi="Times New Roman"/>
          <w:sz w:val="24"/>
          <w:szCs w:val="24"/>
        </w:rPr>
        <w:t>,</w:t>
      </w:r>
    </w:p>
    <w:p w:rsidR="00482297" w:rsidRPr="00482297" w:rsidRDefault="00482297" w:rsidP="00482297">
      <w:pPr>
        <w:spacing w:line="360" w:lineRule="auto"/>
        <w:jc w:val="both"/>
        <w:rPr>
          <w:rFonts w:ascii="Times New Roman" w:hAnsi="Times New Roman"/>
          <w:sz w:val="24"/>
          <w:szCs w:val="24"/>
        </w:rPr>
      </w:pPr>
      <w:r w:rsidRPr="00482297">
        <w:rPr>
          <w:rFonts w:ascii="Times New Roman" w:hAnsi="Times New Roman"/>
          <w:sz w:val="24"/>
          <w:szCs w:val="24"/>
        </w:rPr>
        <w:t>*</w:t>
      </w:r>
      <w:r w:rsidRPr="00482297">
        <w:rPr>
          <w:rFonts w:ascii="Times New Roman" w:hAnsi="Times New Roman"/>
          <w:sz w:val="24"/>
          <w:szCs w:val="24"/>
        </w:rPr>
        <w:tab/>
        <w:t xml:space="preserve"> dištančné vyučovanie prebiehalo cez program MS </w:t>
      </w:r>
      <w:proofErr w:type="spellStart"/>
      <w:r w:rsidRPr="00482297">
        <w:rPr>
          <w:rFonts w:ascii="Times New Roman" w:hAnsi="Times New Roman"/>
          <w:sz w:val="24"/>
          <w:szCs w:val="24"/>
        </w:rPr>
        <w:t>Teams</w:t>
      </w:r>
      <w:proofErr w:type="spellEnd"/>
      <w:r w:rsidR="00C570E7">
        <w:rPr>
          <w:rFonts w:ascii="Times New Roman" w:hAnsi="Times New Roman"/>
          <w:sz w:val="24"/>
          <w:szCs w:val="24"/>
        </w:rPr>
        <w:t>,</w:t>
      </w:r>
    </w:p>
    <w:p w:rsidR="00482297" w:rsidRPr="00482297" w:rsidRDefault="00482297" w:rsidP="00482297">
      <w:pPr>
        <w:spacing w:line="360" w:lineRule="auto"/>
        <w:jc w:val="both"/>
        <w:rPr>
          <w:rFonts w:ascii="Times New Roman" w:hAnsi="Times New Roman"/>
          <w:sz w:val="24"/>
          <w:szCs w:val="24"/>
        </w:rPr>
      </w:pPr>
      <w:r w:rsidRPr="00482297">
        <w:rPr>
          <w:rFonts w:ascii="Times New Roman" w:hAnsi="Times New Roman"/>
          <w:sz w:val="24"/>
          <w:szCs w:val="24"/>
        </w:rPr>
        <w:t>*</w:t>
      </w:r>
      <w:r w:rsidRPr="00482297">
        <w:rPr>
          <w:rFonts w:ascii="Times New Roman" w:hAnsi="Times New Roman"/>
          <w:sz w:val="24"/>
          <w:szCs w:val="24"/>
        </w:rPr>
        <w:tab/>
        <w:t xml:space="preserve"> žiaci 1. ročníka boli hodnotení v 1. aj v 2. polroku slovne v súlade s Usmernením ministerstva školstva na hodnotenie žiakov ZŠ v čase mimoriadnej situácie</w:t>
      </w:r>
      <w:r w:rsidR="00C570E7">
        <w:rPr>
          <w:rFonts w:ascii="Times New Roman" w:hAnsi="Times New Roman"/>
          <w:sz w:val="24"/>
          <w:szCs w:val="24"/>
        </w:rPr>
        <w:t>,</w:t>
      </w:r>
    </w:p>
    <w:p w:rsidR="00482297" w:rsidRPr="00482297" w:rsidRDefault="00482297" w:rsidP="00482297">
      <w:pPr>
        <w:spacing w:line="360" w:lineRule="auto"/>
        <w:jc w:val="both"/>
        <w:rPr>
          <w:rFonts w:ascii="Times New Roman" w:hAnsi="Times New Roman"/>
          <w:sz w:val="24"/>
          <w:szCs w:val="24"/>
        </w:rPr>
      </w:pPr>
      <w:r w:rsidRPr="00482297">
        <w:rPr>
          <w:rFonts w:ascii="Times New Roman" w:hAnsi="Times New Roman"/>
          <w:sz w:val="24"/>
          <w:szCs w:val="24"/>
        </w:rPr>
        <w:t xml:space="preserve">* </w:t>
      </w:r>
      <w:r w:rsidRPr="00482297">
        <w:rPr>
          <w:rFonts w:ascii="Times New Roman" w:hAnsi="Times New Roman"/>
          <w:sz w:val="24"/>
          <w:szCs w:val="24"/>
        </w:rPr>
        <w:tab/>
        <w:t xml:space="preserve">asistentka učiteľa a špeciálna pedagogička poskytovali prostredníctvom MS </w:t>
      </w:r>
      <w:proofErr w:type="spellStart"/>
      <w:r w:rsidRPr="00482297">
        <w:rPr>
          <w:rFonts w:ascii="Times New Roman" w:hAnsi="Times New Roman"/>
          <w:sz w:val="24"/>
          <w:szCs w:val="24"/>
        </w:rPr>
        <w:t>Teams</w:t>
      </w:r>
      <w:proofErr w:type="spellEnd"/>
      <w:r w:rsidRPr="00482297">
        <w:rPr>
          <w:rFonts w:ascii="Times New Roman" w:hAnsi="Times New Roman"/>
          <w:sz w:val="24"/>
          <w:szCs w:val="24"/>
        </w:rPr>
        <w:t xml:space="preserve"> konzultačné hodiny pre integrovaných žiakov na </w:t>
      </w:r>
      <w:proofErr w:type="spellStart"/>
      <w:r w:rsidRPr="00482297">
        <w:rPr>
          <w:rFonts w:ascii="Times New Roman" w:hAnsi="Times New Roman"/>
          <w:sz w:val="24"/>
          <w:szCs w:val="24"/>
        </w:rPr>
        <w:t>dovysvetľovanie</w:t>
      </w:r>
      <w:proofErr w:type="spellEnd"/>
      <w:r w:rsidRPr="00482297">
        <w:rPr>
          <w:rFonts w:ascii="Times New Roman" w:hAnsi="Times New Roman"/>
          <w:sz w:val="24"/>
          <w:szCs w:val="24"/>
        </w:rPr>
        <w:t>, precvičovanie učiva a</w:t>
      </w:r>
      <w:r w:rsidR="00C570E7">
        <w:rPr>
          <w:rFonts w:ascii="Times New Roman" w:hAnsi="Times New Roman"/>
          <w:sz w:val="24"/>
          <w:szCs w:val="24"/>
        </w:rPr>
        <w:t> </w:t>
      </w:r>
      <w:r w:rsidRPr="00482297">
        <w:rPr>
          <w:rFonts w:ascii="Times New Roman" w:hAnsi="Times New Roman"/>
          <w:sz w:val="24"/>
          <w:szCs w:val="24"/>
        </w:rPr>
        <w:t>poradenstvo</w:t>
      </w:r>
      <w:r w:rsidR="00C570E7">
        <w:rPr>
          <w:rFonts w:ascii="Times New Roman" w:hAnsi="Times New Roman"/>
          <w:sz w:val="24"/>
          <w:szCs w:val="24"/>
        </w:rPr>
        <w:t>,</w:t>
      </w:r>
    </w:p>
    <w:p w:rsidR="00482297" w:rsidRPr="00482297" w:rsidRDefault="00482297" w:rsidP="00482297">
      <w:pPr>
        <w:spacing w:line="360" w:lineRule="auto"/>
        <w:jc w:val="both"/>
        <w:rPr>
          <w:rFonts w:ascii="Times New Roman" w:hAnsi="Times New Roman"/>
          <w:sz w:val="24"/>
          <w:szCs w:val="24"/>
        </w:rPr>
      </w:pPr>
      <w:r w:rsidRPr="00482297">
        <w:rPr>
          <w:rFonts w:ascii="Times New Roman" w:hAnsi="Times New Roman"/>
          <w:sz w:val="24"/>
          <w:szCs w:val="24"/>
        </w:rPr>
        <w:t xml:space="preserve">* </w:t>
      </w:r>
      <w:r w:rsidRPr="00482297">
        <w:rPr>
          <w:rFonts w:ascii="Times New Roman" w:hAnsi="Times New Roman"/>
          <w:sz w:val="24"/>
          <w:szCs w:val="24"/>
        </w:rPr>
        <w:tab/>
        <w:t xml:space="preserve">integrovaným žiakom členovia MZ </w:t>
      </w:r>
      <w:proofErr w:type="spellStart"/>
      <w:r w:rsidRPr="00482297">
        <w:rPr>
          <w:rFonts w:ascii="Times New Roman" w:hAnsi="Times New Roman"/>
          <w:sz w:val="24"/>
          <w:szCs w:val="24"/>
        </w:rPr>
        <w:t>propravovali</w:t>
      </w:r>
      <w:proofErr w:type="spellEnd"/>
      <w:r w:rsidRPr="00482297">
        <w:rPr>
          <w:rFonts w:ascii="Times New Roman" w:hAnsi="Times New Roman"/>
          <w:sz w:val="24"/>
          <w:szCs w:val="24"/>
        </w:rPr>
        <w:t xml:space="preserve"> materiály vzhľadom na ich individuálne potreby a zohľadnili ich pri hodnotení</w:t>
      </w:r>
      <w:r w:rsidR="00C570E7">
        <w:rPr>
          <w:rFonts w:ascii="Times New Roman" w:hAnsi="Times New Roman"/>
          <w:sz w:val="24"/>
          <w:szCs w:val="24"/>
        </w:rPr>
        <w:t>,</w:t>
      </w:r>
    </w:p>
    <w:p w:rsidR="00482297" w:rsidRPr="00482297" w:rsidRDefault="00482297" w:rsidP="00482297">
      <w:pPr>
        <w:spacing w:line="360" w:lineRule="auto"/>
        <w:jc w:val="both"/>
        <w:rPr>
          <w:rFonts w:ascii="Times New Roman" w:hAnsi="Times New Roman"/>
          <w:sz w:val="24"/>
          <w:szCs w:val="24"/>
        </w:rPr>
      </w:pPr>
      <w:r w:rsidRPr="00482297">
        <w:rPr>
          <w:rFonts w:ascii="Times New Roman" w:hAnsi="Times New Roman"/>
          <w:sz w:val="24"/>
          <w:szCs w:val="24"/>
        </w:rPr>
        <w:t xml:space="preserve">* </w:t>
      </w:r>
      <w:r w:rsidRPr="00482297">
        <w:rPr>
          <w:rFonts w:ascii="Times New Roman" w:hAnsi="Times New Roman"/>
          <w:sz w:val="24"/>
          <w:szCs w:val="24"/>
        </w:rPr>
        <w:tab/>
        <w:t xml:space="preserve">zápis do 1. ročníka </w:t>
      </w:r>
      <w:proofErr w:type="spellStart"/>
      <w:r w:rsidRPr="00482297">
        <w:rPr>
          <w:rFonts w:ascii="Times New Roman" w:hAnsi="Times New Roman"/>
          <w:sz w:val="24"/>
          <w:szCs w:val="24"/>
        </w:rPr>
        <w:t>šk.r</w:t>
      </w:r>
      <w:proofErr w:type="spellEnd"/>
      <w:r w:rsidRPr="00482297">
        <w:rPr>
          <w:rFonts w:ascii="Times New Roman" w:hAnsi="Times New Roman"/>
          <w:sz w:val="24"/>
          <w:szCs w:val="24"/>
        </w:rPr>
        <w:t>. 2021 -</w:t>
      </w:r>
      <w:r w:rsidR="00294637">
        <w:rPr>
          <w:rFonts w:ascii="Times New Roman" w:hAnsi="Times New Roman"/>
          <w:sz w:val="24"/>
          <w:szCs w:val="24"/>
        </w:rPr>
        <w:t xml:space="preserve"> </w:t>
      </w:r>
      <w:r w:rsidRPr="00482297">
        <w:rPr>
          <w:rFonts w:ascii="Times New Roman" w:hAnsi="Times New Roman"/>
          <w:sz w:val="24"/>
          <w:szCs w:val="24"/>
        </w:rPr>
        <w:t>2022 bol realizovaný elektronickou formou</w:t>
      </w:r>
      <w:r w:rsidR="00294637">
        <w:rPr>
          <w:rFonts w:ascii="Times New Roman" w:hAnsi="Times New Roman"/>
          <w:sz w:val="24"/>
          <w:szCs w:val="24"/>
        </w:rPr>
        <w:t>.</w:t>
      </w:r>
    </w:p>
    <w:p w:rsidR="00482297" w:rsidRPr="00482297" w:rsidRDefault="00482297" w:rsidP="00482297">
      <w:pPr>
        <w:spacing w:line="360" w:lineRule="auto"/>
        <w:jc w:val="both"/>
        <w:rPr>
          <w:rFonts w:ascii="Times New Roman" w:hAnsi="Times New Roman"/>
          <w:sz w:val="24"/>
          <w:szCs w:val="24"/>
        </w:rPr>
      </w:pPr>
    </w:p>
    <w:p w:rsidR="00482297" w:rsidRPr="00482297" w:rsidRDefault="00482297" w:rsidP="00482297">
      <w:pPr>
        <w:spacing w:line="360" w:lineRule="auto"/>
        <w:jc w:val="both"/>
        <w:rPr>
          <w:rFonts w:ascii="Times New Roman" w:hAnsi="Times New Roman"/>
          <w:sz w:val="24"/>
          <w:szCs w:val="24"/>
        </w:rPr>
      </w:pPr>
      <w:r w:rsidRPr="00482297">
        <w:rPr>
          <w:rFonts w:ascii="Times New Roman" w:hAnsi="Times New Roman"/>
          <w:sz w:val="24"/>
          <w:szCs w:val="24"/>
        </w:rPr>
        <w:lastRenderedPageBreak/>
        <w:t>Online vyučovanie prebiehalo denne podľa uvedených rozvrhov. Vyučovali sa predmety SJL, MAT, PVO, VLA, PDA. Po skončení vyučovania žiaci vypracovávali samostatne pracovné listy  a domáce úlohy, ktoré posielali  na kontrolu.  Vyučujúce po kontrole úloh posielali žiakom vyhodnotenie. Vo všetkých ročníkoch nad rámec predpísaných hodín si triedne učiteľky naplánovali aj indi</w:t>
      </w:r>
      <w:r w:rsidR="00C570E7">
        <w:rPr>
          <w:rFonts w:ascii="Times New Roman" w:hAnsi="Times New Roman"/>
          <w:sz w:val="24"/>
          <w:szCs w:val="24"/>
        </w:rPr>
        <w:t>viduálne čítanie so žiakmi. Žiaci boli rozdelení</w:t>
      </w:r>
      <w:r w:rsidRPr="00482297">
        <w:rPr>
          <w:rFonts w:ascii="Times New Roman" w:hAnsi="Times New Roman"/>
          <w:sz w:val="24"/>
          <w:szCs w:val="24"/>
        </w:rPr>
        <w:t xml:space="preserve"> na skupinky, kde každý čítal nahlas známy aj neznámy text. Precvičovali si tak aj čítanie s porozumením. Deti boli následne  hodnotené slovne.</w:t>
      </w:r>
    </w:p>
    <w:p w:rsidR="00C77456" w:rsidRPr="00E50379" w:rsidRDefault="00C77456" w:rsidP="00E50379">
      <w:pPr>
        <w:spacing w:line="360" w:lineRule="auto"/>
        <w:rPr>
          <w:rFonts w:ascii="Times New Roman" w:hAnsi="Times New Roman"/>
          <w:sz w:val="24"/>
          <w:szCs w:val="24"/>
        </w:rPr>
      </w:pPr>
    </w:p>
    <w:p w:rsidR="00E32095" w:rsidRDefault="00D116FC" w:rsidP="00976F3D">
      <w:pPr>
        <w:jc w:val="center"/>
        <w:rPr>
          <w:rFonts w:ascii="Times New Roman" w:hAnsi="Times New Roman"/>
          <w:b/>
          <w:sz w:val="28"/>
          <w:szCs w:val="28"/>
        </w:rPr>
      </w:pPr>
      <w:r>
        <w:rPr>
          <w:rFonts w:ascii="Times New Roman" w:hAnsi="Times New Roman"/>
          <w:b/>
          <w:sz w:val="28"/>
          <w:szCs w:val="28"/>
        </w:rPr>
        <w:t>§ 2 ods. 1 l)</w:t>
      </w:r>
    </w:p>
    <w:p w:rsidR="00E32095" w:rsidRDefault="00E32095" w:rsidP="00045AF5">
      <w:pPr>
        <w:jc w:val="center"/>
        <w:rPr>
          <w:rFonts w:ascii="Times New Roman" w:hAnsi="Times New Roman"/>
          <w:sz w:val="24"/>
          <w:szCs w:val="28"/>
        </w:rPr>
      </w:pPr>
      <w:r>
        <w:rPr>
          <w:rFonts w:ascii="Times New Roman" w:hAnsi="Times New Roman"/>
          <w:b/>
          <w:sz w:val="28"/>
          <w:szCs w:val="28"/>
        </w:rPr>
        <w:t>Projekty, do ktorých bola škola zapojená, ich zameranie, stručná charakteristika</w:t>
      </w:r>
    </w:p>
    <w:p w:rsidR="00533428" w:rsidRPr="00E37E0D" w:rsidRDefault="00533428" w:rsidP="00E37E0D">
      <w:pPr>
        <w:ind w:left="-349"/>
        <w:contextualSpacing/>
        <w:outlineLvl w:val="0"/>
        <w:rPr>
          <w:rFonts w:ascii="Times New Roman" w:hAnsi="Times New Roman"/>
          <w:sz w:val="24"/>
          <w:szCs w:val="28"/>
        </w:rPr>
      </w:pPr>
    </w:p>
    <w:p w:rsidR="00611A43" w:rsidRDefault="00E37E0D" w:rsidP="00A55473">
      <w:pPr>
        <w:spacing w:after="0" w:line="240" w:lineRule="auto"/>
        <w:ind w:left="-567"/>
        <w:rPr>
          <w:rFonts w:ascii="Times New Roman" w:hAnsi="Times New Roman"/>
          <w:b/>
          <w:sz w:val="24"/>
          <w:szCs w:val="24"/>
        </w:rPr>
      </w:pPr>
      <w:r w:rsidRPr="001A4246">
        <w:rPr>
          <w:rFonts w:ascii="Times New Roman" w:hAnsi="Times New Roman"/>
          <w:b/>
          <w:sz w:val="24"/>
          <w:szCs w:val="24"/>
        </w:rPr>
        <w:t xml:space="preserve">Škola sa </w:t>
      </w:r>
      <w:r w:rsidR="005E3F5A">
        <w:rPr>
          <w:rFonts w:ascii="Times New Roman" w:hAnsi="Times New Roman"/>
          <w:b/>
          <w:sz w:val="24"/>
          <w:szCs w:val="24"/>
        </w:rPr>
        <w:t xml:space="preserve"> v šk</w:t>
      </w:r>
      <w:r w:rsidR="00C570E7">
        <w:rPr>
          <w:rFonts w:ascii="Times New Roman" w:hAnsi="Times New Roman"/>
          <w:b/>
          <w:sz w:val="24"/>
          <w:szCs w:val="24"/>
        </w:rPr>
        <w:t>. roku 2020-2021</w:t>
      </w:r>
      <w:r w:rsidR="00A55473">
        <w:rPr>
          <w:rFonts w:ascii="Times New Roman" w:hAnsi="Times New Roman"/>
          <w:b/>
          <w:sz w:val="24"/>
          <w:szCs w:val="24"/>
        </w:rPr>
        <w:t xml:space="preserve"> </w:t>
      </w:r>
      <w:r w:rsidRPr="001A4246">
        <w:rPr>
          <w:rFonts w:ascii="Times New Roman" w:hAnsi="Times New Roman"/>
          <w:b/>
          <w:sz w:val="24"/>
          <w:szCs w:val="24"/>
        </w:rPr>
        <w:t>zapojila do niek</w:t>
      </w:r>
      <w:r>
        <w:rPr>
          <w:rFonts w:ascii="Times New Roman" w:hAnsi="Times New Roman"/>
          <w:b/>
          <w:sz w:val="24"/>
          <w:szCs w:val="24"/>
        </w:rPr>
        <w:t>oľkých projektov a</w:t>
      </w:r>
      <w:r w:rsidR="00A55473">
        <w:rPr>
          <w:rFonts w:ascii="Times New Roman" w:hAnsi="Times New Roman"/>
          <w:b/>
          <w:sz w:val="24"/>
          <w:szCs w:val="24"/>
        </w:rPr>
        <w:t xml:space="preserve"> </w:t>
      </w:r>
      <w:r w:rsidRPr="001A4246">
        <w:rPr>
          <w:rFonts w:ascii="Times New Roman" w:hAnsi="Times New Roman"/>
          <w:b/>
          <w:sz w:val="24"/>
          <w:szCs w:val="24"/>
        </w:rPr>
        <w:t xml:space="preserve">vypracovali </w:t>
      </w:r>
      <w:r>
        <w:rPr>
          <w:rFonts w:ascii="Times New Roman" w:hAnsi="Times New Roman"/>
          <w:b/>
          <w:sz w:val="24"/>
          <w:szCs w:val="24"/>
        </w:rPr>
        <w:t>sme aj vlastné</w:t>
      </w:r>
      <w:r w:rsidRPr="001A4246">
        <w:rPr>
          <w:rFonts w:ascii="Times New Roman" w:hAnsi="Times New Roman"/>
          <w:b/>
          <w:sz w:val="24"/>
          <w:szCs w:val="24"/>
        </w:rPr>
        <w:t xml:space="preserve"> školské</w:t>
      </w:r>
      <w:r>
        <w:rPr>
          <w:rFonts w:ascii="Times New Roman" w:hAnsi="Times New Roman"/>
          <w:b/>
          <w:sz w:val="24"/>
          <w:szCs w:val="24"/>
        </w:rPr>
        <w:t xml:space="preserve"> projekty</w:t>
      </w:r>
      <w:r w:rsidRPr="001A4246">
        <w:rPr>
          <w:rFonts w:ascii="Times New Roman" w:hAnsi="Times New Roman"/>
          <w:b/>
          <w:sz w:val="24"/>
          <w:szCs w:val="24"/>
        </w:rPr>
        <w:t>.</w:t>
      </w:r>
      <w:r>
        <w:rPr>
          <w:rFonts w:ascii="Times New Roman" w:hAnsi="Times New Roman"/>
          <w:b/>
          <w:sz w:val="24"/>
          <w:szCs w:val="24"/>
        </w:rPr>
        <w:t xml:space="preserve"> </w:t>
      </w:r>
    </w:p>
    <w:p w:rsidR="00611A43" w:rsidRDefault="00611A43" w:rsidP="00E37E0D">
      <w:pPr>
        <w:spacing w:after="0" w:line="240" w:lineRule="auto"/>
        <w:ind w:left="-567"/>
        <w:rPr>
          <w:rFonts w:ascii="Times New Roman" w:hAnsi="Times New Roman"/>
          <w:b/>
          <w:sz w:val="24"/>
          <w:szCs w:val="24"/>
        </w:rPr>
      </w:pPr>
    </w:p>
    <w:p w:rsidR="00611A43" w:rsidRPr="008D4B67" w:rsidRDefault="00611A43" w:rsidP="00E37E0D">
      <w:pPr>
        <w:spacing w:after="0" w:line="240" w:lineRule="auto"/>
        <w:ind w:left="-567"/>
        <w:rPr>
          <w:rFonts w:ascii="Times New Roman" w:hAnsi="Times New Roman"/>
          <w:b/>
          <w:sz w:val="24"/>
          <w:szCs w:val="24"/>
        </w:rPr>
      </w:pPr>
    </w:p>
    <w:p w:rsidR="00A55473" w:rsidRPr="00FD0915" w:rsidRDefault="004C16C5" w:rsidP="00FD0915">
      <w:pPr>
        <w:pStyle w:val="Odsekzoznamu0"/>
        <w:numPr>
          <w:ilvl w:val="0"/>
          <w:numId w:val="15"/>
        </w:numPr>
        <w:spacing w:after="0" w:line="360" w:lineRule="auto"/>
        <w:rPr>
          <w:rFonts w:ascii="Times New Roman" w:hAnsi="Times New Roman"/>
          <w:sz w:val="24"/>
          <w:szCs w:val="24"/>
        </w:rPr>
      </w:pPr>
      <w:r>
        <w:rPr>
          <w:rFonts w:ascii="Times New Roman" w:hAnsi="Times New Roman"/>
          <w:sz w:val="24"/>
          <w:szCs w:val="24"/>
        </w:rPr>
        <w:t>IT akadémia – vzdelávanie pre 21.storočie</w:t>
      </w:r>
      <w:r w:rsidR="00F945E5">
        <w:rPr>
          <w:rFonts w:ascii="Times New Roman" w:hAnsi="Times New Roman"/>
          <w:sz w:val="24"/>
          <w:szCs w:val="24"/>
        </w:rPr>
        <w:t xml:space="preserve"> - úspešný</w:t>
      </w:r>
    </w:p>
    <w:p w:rsidR="005E3F5A" w:rsidRPr="00FD0915" w:rsidRDefault="00834102" w:rsidP="00FD0915">
      <w:pPr>
        <w:pStyle w:val="Odsekzoznamu0"/>
        <w:numPr>
          <w:ilvl w:val="0"/>
          <w:numId w:val="15"/>
        </w:numPr>
        <w:spacing w:after="0" w:line="360" w:lineRule="auto"/>
        <w:rPr>
          <w:rFonts w:ascii="Times New Roman" w:hAnsi="Times New Roman"/>
          <w:sz w:val="24"/>
          <w:szCs w:val="24"/>
        </w:rPr>
      </w:pPr>
      <w:r w:rsidRPr="00834102">
        <w:rPr>
          <w:rFonts w:ascii="Times New Roman" w:hAnsi="Times New Roman"/>
          <w:sz w:val="24"/>
          <w:szCs w:val="24"/>
        </w:rPr>
        <w:t xml:space="preserve">Zvýšiť </w:t>
      </w:r>
      <w:proofErr w:type="spellStart"/>
      <w:r w:rsidRPr="00834102">
        <w:rPr>
          <w:rFonts w:ascii="Times New Roman" w:hAnsi="Times New Roman"/>
          <w:sz w:val="24"/>
          <w:szCs w:val="24"/>
        </w:rPr>
        <w:t>inkluzívnosť</w:t>
      </w:r>
      <w:proofErr w:type="spellEnd"/>
      <w:r w:rsidRPr="00834102">
        <w:rPr>
          <w:rFonts w:ascii="Times New Roman" w:hAnsi="Times New Roman"/>
          <w:sz w:val="24"/>
          <w:szCs w:val="24"/>
        </w:rPr>
        <w:t xml:space="preserve"> a rovnaký prístup ku kvalitnému vzdelávaniu v našej škole</w:t>
      </w:r>
      <w:r w:rsidR="00F945E5">
        <w:rPr>
          <w:rFonts w:ascii="Times New Roman" w:hAnsi="Times New Roman"/>
          <w:sz w:val="24"/>
          <w:szCs w:val="24"/>
        </w:rPr>
        <w:t xml:space="preserve"> - úspešný</w:t>
      </w:r>
    </w:p>
    <w:p w:rsidR="009C41FC" w:rsidRDefault="00720B02" w:rsidP="00A55473">
      <w:pPr>
        <w:pStyle w:val="Odsekzoznamu0"/>
        <w:numPr>
          <w:ilvl w:val="0"/>
          <w:numId w:val="15"/>
        </w:numPr>
        <w:spacing w:after="0" w:line="360" w:lineRule="auto"/>
        <w:rPr>
          <w:rFonts w:ascii="Times New Roman" w:hAnsi="Times New Roman"/>
          <w:sz w:val="24"/>
          <w:szCs w:val="24"/>
        </w:rPr>
      </w:pPr>
      <w:r>
        <w:rPr>
          <w:rFonts w:ascii="Times New Roman" w:hAnsi="Times New Roman"/>
          <w:sz w:val="24"/>
          <w:szCs w:val="24"/>
        </w:rPr>
        <w:t xml:space="preserve">Projekt </w:t>
      </w:r>
      <w:r w:rsidR="008B44B4">
        <w:rPr>
          <w:rFonts w:ascii="Times New Roman" w:hAnsi="Times New Roman"/>
          <w:sz w:val="24"/>
          <w:szCs w:val="24"/>
        </w:rPr>
        <w:t>zameraný na ľ</w:t>
      </w:r>
      <w:r w:rsidR="009C41FC">
        <w:rPr>
          <w:rFonts w:ascii="Times New Roman" w:hAnsi="Times New Roman"/>
          <w:sz w:val="24"/>
          <w:szCs w:val="24"/>
        </w:rPr>
        <w:t>udské práva a</w:t>
      </w:r>
      <w:r w:rsidR="00F945E5">
        <w:rPr>
          <w:rFonts w:ascii="Times New Roman" w:hAnsi="Times New Roman"/>
          <w:sz w:val="24"/>
          <w:szCs w:val="24"/>
        </w:rPr>
        <w:t> </w:t>
      </w:r>
      <w:r w:rsidR="009C41FC">
        <w:rPr>
          <w:rFonts w:ascii="Times New Roman" w:hAnsi="Times New Roman"/>
          <w:sz w:val="24"/>
          <w:szCs w:val="24"/>
        </w:rPr>
        <w:t>slobody</w:t>
      </w:r>
      <w:r w:rsidR="00F945E5">
        <w:rPr>
          <w:rFonts w:ascii="Times New Roman" w:hAnsi="Times New Roman"/>
          <w:sz w:val="24"/>
          <w:szCs w:val="24"/>
        </w:rPr>
        <w:t xml:space="preserve"> - úspešný</w:t>
      </w:r>
    </w:p>
    <w:p w:rsidR="00174B07" w:rsidRDefault="00712527" w:rsidP="00A55473">
      <w:pPr>
        <w:pStyle w:val="Odsekzoznamu0"/>
        <w:numPr>
          <w:ilvl w:val="0"/>
          <w:numId w:val="15"/>
        </w:numPr>
        <w:spacing w:after="0" w:line="360" w:lineRule="auto"/>
        <w:rPr>
          <w:rFonts w:ascii="Times New Roman" w:hAnsi="Times New Roman"/>
          <w:sz w:val="24"/>
          <w:szCs w:val="24"/>
        </w:rPr>
      </w:pPr>
      <w:r>
        <w:rPr>
          <w:rFonts w:ascii="Times New Roman" w:hAnsi="Times New Roman"/>
          <w:sz w:val="24"/>
          <w:szCs w:val="24"/>
        </w:rPr>
        <w:t>Projekt spoločnosti ZSE</w:t>
      </w:r>
      <w:r w:rsidR="00F945E5">
        <w:rPr>
          <w:rFonts w:ascii="Times New Roman" w:hAnsi="Times New Roman"/>
          <w:sz w:val="24"/>
          <w:szCs w:val="24"/>
        </w:rPr>
        <w:t xml:space="preserve"> - úspešný</w:t>
      </w:r>
    </w:p>
    <w:p w:rsidR="00174B07" w:rsidRDefault="00174B07" w:rsidP="00A55473">
      <w:pPr>
        <w:pStyle w:val="Odsekzoznamu0"/>
        <w:numPr>
          <w:ilvl w:val="0"/>
          <w:numId w:val="15"/>
        </w:numPr>
        <w:spacing w:after="0" w:line="360" w:lineRule="auto"/>
        <w:rPr>
          <w:rFonts w:ascii="Times New Roman" w:hAnsi="Times New Roman"/>
          <w:sz w:val="24"/>
          <w:szCs w:val="24"/>
        </w:rPr>
      </w:pPr>
      <w:r>
        <w:rPr>
          <w:rFonts w:ascii="Times New Roman" w:hAnsi="Times New Roman"/>
          <w:sz w:val="24"/>
          <w:szCs w:val="24"/>
        </w:rPr>
        <w:t>Projekt na podporu finančnej gramotnosti</w:t>
      </w:r>
      <w:r w:rsidR="00F945E5">
        <w:rPr>
          <w:rFonts w:ascii="Times New Roman" w:hAnsi="Times New Roman"/>
          <w:sz w:val="24"/>
          <w:szCs w:val="24"/>
        </w:rPr>
        <w:t xml:space="preserve"> - úspešný</w:t>
      </w:r>
    </w:p>
    <w:p w:rsidR="00712527" w:rsidRDefault="00712527" w:rsidP="00A55473">
      <w:pPr>
        <w:pStyle w:val="Odsekzoznamu0"/>
        <w:numPr>
          <w:ilvl w:val="0"/>
          <w:numId w:val="15"/>
        </w:numPr>
        <w:spacing w:after="0" w:line="360" w:lineRule="auto"/>
        <w:rPr>
          <w:rFonts w:ascii="Times New Roman" w:hAnsi="Times New Roman"/>
          <w:sz w:val="24"/>
          <w:szCs w:val="24"/>
        </w:rPr>
      </w:pPr>
      <w:r>
        <w:rPr>
          <w:rFonts w:ascii="Times New Roman" w:hAnsi="Times New Roman"/>
          <w:sz w:val="24"/>
          <w:szCs w:val="24"/>
        </w:rPr>
        <w:t xml:space="preserve">Projekt Modernejšia škola </w:t>
      </w:r>
      <w:r w:rsidR="00F945E5">
        <w:rPr>
          <w:rFonts w:ascii="Times New Roman" w:hAnsi="Times New Roman"/>
          <w:sz w:val="24"/>
          <w:szCs w:val="24"/>
        </w:rPr>
        <w:t>–</w:t>
      </w:r>
      <w:r>
        <w:rPr>
          <w:rFonts w:ascii="Times New Roman" w:hAnsi="Times New Roman"/>
          <w:sz w:val="24"/>
          <w:szCs w:val="24"/>
        </w:rPr>
        <w:t xml:space="preserve"> MŠVVaŠ</w:t>
      </w:r>
      <w:r w:rsidR="00F945E5">
        <w:rPr>
          <w:rFonts w:ascii="Times New Roman" w:hAnsi="Times New Roman"/>
          <w:sz w:val="24"/>
          <w:szCs w:val="24"/>
        </w:rPr>
        <w:t xml:space="preserve"> - úspešný</w:t>
      </w:r>
    </w:p>
    <w:p w:rsidR="00712527" w:rsidRDefault="00712527" w:rsidP="00A55473">
      <w:pPr>
        <w:pStyle w:val="Odsekzoznamu0"/>
        <w:numPr>
          <w:ilvl w:val="0"/>
          <w:numId w:val="15"/>
        </w:numPr>
        <w:spacing w:after="0" w:line="360" w:lineRule="auto"/>
        <w:rPr>
          <w:rFonts w:ascii="Times New Roman" w:hAnsi="Times New Roman"/>
          <w:sz w:val="24"/>
          <w:szCs w:val="24"/>
        </w:rPr>
      </w:pPr>
      <w:r>
        <w:rPr>
          <w:rFonts w:ascii="Times New Roman" w:hAnsi="Times New Roman"/>
          <w:sz w:val="24"/>
          <w:szCs w:val="24"/>
        </w:rPr>
        <w:t xml:space="preserve">Projekt zameraný na modernizáciu školskej kuchyne </w:t>
      </w:r>
      <w:r w:rsidR="00F945E5">
        <w:rPr>
          <w:rFonts w:ascii="Times New Roman" w:hAnsi="Times New Roman"/>
          <w:sz w:val="24"/>
          <w:szCs w:val="24"/>
        </w:rPr>
        <w:t>–</w:t>
      </w:r>
      <w:r>
        <w:rPr>
          <w:rFonts w:ascii="Times New Roman" w:hAnsi="Times New Roman"/>
          <w:sz w:val="24"/>
          <w:szCs w:val="24"/>
        </w:rPr>
        <w:t xml:space="preserve"> MŠVVaŠ</w:t>
      </w:r>
      <w:r w:rsidR="00F945E5">
        <w:rPr>
          <w:rFonts w:ascii="Times New Roman" w:hAnsi="Times New Roman"/>
          <w:sz w:val="24"/>
          <w:szCs w:val="24"/>
        </w:rPr>
        <w:t xml:space="preserve"> - úspešný</w:t>
      </w:r>
    </w:p>
    <w:p w:rsidR="00712527" w:rsidRDefault="00712527" w:rsidP="00A55473">
      <w:pPr>
        <w:pStyle w:val="Odsekzoznamu0"/>
        <w:numPr>
          <w:ilvl w:val="0"/>
          <w:numId w:val="15"/>
        </w:numPr>
        <w:spacing w:after="0" w:line="360" w:lineRule="auto"/>
        <w:rPr>
          <w:rFonts w:ascii="Times New Roman" w:hAnsi="Times New Roman"/>
          <w:sz w:val="24"/>
          <w:szCs w:val="24"/>
        </w:rPr>
      </w:pPr>
      <w:r>
        <w:rPr>
          <w:rFonts w:ascii="Times New Roman" w:hAnsi="Times New Roman"/>
          <w:sz w:val="24"/>
          <w:szCs w:val="24"/>
        </w:rPr>
        <w:t xml:space="preserve">Projekt zameraný na podporu pomôcok pre MŠ - Múdre hranie </w:t>
      </w:r>
      <w:r w:rsidR="00F945E5">
        <w:rPr>
          <w:rFonts w:ascii="Times New Roman" w:hAnsi="Times New Roman"/>
          <w:sz w:val="24"/>
          <w:szCs w:val="24"/>
        </w:rPr>
        <w:t>–</w:t>
      </w:r>
      <w:r>
        <w:rPr>
          <w:rFonts w:ascii="Times New Roman" w:hAnsi="Times New Roman"/>
          <w:sz w:val="24"/>
          <w:szCs w:val="24"/>
        </w:rPr>
        <w:t xml:space="preserve"> MŠVVaŠ</w:t>
      </w:r>
      <w:r w:rsidR="00F945E5">
        <w:rPr>
          <w:rFonts w:ascii="Times New Roman" w:hAnsi="Times New Roman"/>
          <w:sz w:val="24"/>
          <w:szCs w:val="24"/>
        </w:rPr>
        <w:t xml:space="preserve"> - úspešný</w:t>
      </w:r>
    </w:p>
    <w:p w:rsidR="00EB1684" w:rsidRDefault="00EB1684" w:rsidP="005E3F5A">
      <w:pPr>
        <w:spacing w:after="0" w:line="360" w:lineRule="auto"/>
        <w:rPr>
          <w:rFonts w:ascii="Times New Roman" w:hAnsi="Times New Roman"/>
          <w:sz w:val="24"/>
          <w:szCs w:val="24"/>
        </w:rPr>
      </w:pPr>
    </w:p>
    <w:p w:rsidR="00712527" w:rsidRDefault="00712527" w:rsidP="005E3F5A">
      <w:pPr>
        <w:spacing w:after="0" w:line="360" w:lineRule="auto"/>
        <w:rPr>
          <w:rFonts w:ascii="Times New Roman" w:hAnsi="Times New Roman"/>
          <w:sz w:val="24"/>
          <w:szCs w:val="24"/>
        </w:rPr>
      </w:pPr>
    </w:p>
    <w:p w:rsidR="00712527" w:rsidRDefault="00712527" w:rsidP="005E3F5A">
      <w:pPr>
        <w:spacing w:after="0" w:line="360" w:lineRule="auto"/>
        <w:rPr>
          <w:rFonts w:ascii="Times New Roman" w:hAnsi="Times New Roman"/>
          <w:sz w:val="24"/>
          <w:szCs w:val="24"/>
        </w:rPr>
      </w:pPr>
    </w:p>
    <w:p w:rsidR="00712527" w:rsidRDefault="00712527" w:rsidP="005E3F5A">
      <w:pPr>
        <w:spacing w:after="0" w:line="360" w:lineRule="auto"/>
        <w:rPr>
          <w:rFonts w:ascii="Times New Roman" w:hAnsi="Times New Roman"/>
          <w:sz w:val="24"/>
          <w:szCs w:val="24"/>
        </w:rPr>
      </w:pPr>
    </w:p>
    <w:p w:rsidR="00294637" w:rsidRDefault="00294637" w:rsidP="005E3F5A">
      <w:pPr>
        <w:spacing w:after="0" w:line="360" w:lineRule="auto"/>
        <w:rPr>
          <w:rFonts w:ascii="Times New Roman" w:hAnsi="Times New Roman"/>
          <w:sz w:val="24"/>
          <w:szCs w:val="24"/>
        </w:rPr>
      </w:pPr>
    </w:p>
    <w:p w:rsidR="00294637" w:rsidRDefault="00294637" w:rsidP="005E3F5A">
      <w:pPr>
        <w:spacing w:after="0" w:line="360" w:lineRule="auto"/>
        <w:rPr>
          <w:rFonts w:ascii="Times New Roman" w:hAnsi="Times New Roman"/>
          <w:sz w:val="24"/>
          <w:szCs w:val="24"/>
        </w:rPr>
      </w:pPr>
    </w:p>
    <w:p w:rsidR="00294637" w:rsidRDefault="00294637" w:rsidP="005E3F5A">
      <w:pPr>
        <w:spacing w:after="0" w:line="360" w:lineRule="auto"/>
        <w:rPr>
          <w:rFonts w:ascii="Times New Roman" w:hAnsi="Times New Roman"/>
          <w:sz w:val="24"/>
          <w:szCs w:val="24"/>
        </w:rPr>
      </w:pPr>
    </w:p>
    <w:p w:rsidR="00712527" w:rsidRPr="005E3F5A" w:rsidRDefault="00712527" w:rsidP="005E3F5A">
      <w:pPr>
        <w:spacing w:after="0" w:line="360" w:lineRule="auto"/>
        <w:rPr>
          <w:rFonts w:ascii="Times New Roman" w:hAnsi="Times New Roman"/>
          <w:sz w:val="24"/>
          <w:szCs w:val="24"/>
        </w:rPr>
      </w:pPr>
    </w:p>
    <w:p w:rsidR="00E32095" w:rsidRPr="004C599D" w:rsidRDefault="00E32095" w:rsidP="0041599F">
      <w:pPr>
        <w:jc w:val="center"/>
        <w:rPr>
          <w:rFonts w:ascii="Times New Roman" w:hAnsi="Times New Roman"/>
          <w:color w:val="FF0000"/>
          <w:sz w:val="28"/>
          <w:szCs w:val="28"/>
        </w:rPr>
      </w:pPr>
      <w:r>
        <w:rPr>
          <w:rFonts w:ascii="Times New Roman" w:hAnsi="Times New Roman"/>
          <w:b/>
          <w:sz w:val="28"/>
          <w:szCs w:val="28"/>
        </w:rPr>
        <w:lastRenderedPageBreak/>
        <w:t xml:space="preserve">§ 2 ods. 1 </w:t>
      </w:r>
      <w:r w:rsidR="00D116FC">
        <w:rPr>
          <w:rFonts w:ascii="Times New Roman" w:hAnsi="Times New Roman"/>
          <w:b/>
          <w:sz w:val="28"/>
          <w:szCs w:val="28"/>
        </w:rPr>
        <w:t>m)</w:t>
      </w:r>
    </w:p>
    <w:p w:rsidR="00E32095" w:rsidRDefault="00E32095" w:rsidP="007C31D0">
      <w:pPr>
        <w:outlineLvl w:val="0"/>
        <w:rPr>
          <w:rFonts w:ascii="Times New Roman" w:hAnsi="Times New Roman"/>
          <w:sz w:val="24"/>
          <w:szCs w:val="24"/>
        </w:rPr>
      </w:pPr>
      <w:r w:rsidRPr="00D02B52">
        <w:rPr>
          <w:rFonts w:ascii="Times New Roman" w:hAnsi="Times New Roman"/>
          <w:b/>
          <w:sz w:val="28"/>
          <w:szCs w:val="28"/>
        </w:rPr>
        <w:t>Kontrolná činnosť na škole</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V </w:t>
      </w:r>
      <w:r w:rsidR="00F945E5">
        <w:rPr>
          <w:rFonts w:ascii="Times New Roman" w:hAnsi="Times New Roman"/>
          <w:sz w:val="24"/>
          <w:szCs w:val="24"/>
        </w:rPr>
        <w:t>školskom roku 2020/2021</w:t>
      </w:r>
      <w:r w:rsidR="005E3F5A">
        <w:rPr>
          <w:rFonts w:ascii="Times New Roman" w:hAnsi="Times New Roman"/>
          <w:sz w:val="24"/>
          <w:szCs w:val="24"/>
        </w:rPr>
        <w:t xml:space="preserve"> </w:t>
      </w:r>
      <w:r w:rsidR="00174B07">
        <w:rPr>
          <w:rFonts w:ascii="Times New Roman" w:hAnsi="Times New Roman"/>
          <w:sz w:val="24"/>
          <w:szCs w:val="24"/>
        </w:rPr>
        <w:t>ne</w:t>
      </w:r>
      <w:r w:rsidRPr="00771BEC">
        <w:rPr>
          <w:rFonts w:ascii="Times New Roman" w:hAnsi="Times New Roman"/>
          <w:sz w:val="24"/>
          <w:szCs w:val="24"/>
        </w:rPr>
        <w:t>bola na našej škole vykonaná kontro</w:t>
      </w:r>
      <w:r w:rsidR="005E3F5A">
        <w:rPr>
          <w:rFonts w:ascii="Times New Roman" w:hAnsi="Times New Roman"/>
          <w:sz w:val="24"/>
          <w:szCs w:val="24"/>
        </w:rPr>
        <w:t>la Štátnou školskou inšpekciou</w:t>
      </w:r>
      <w:r w:rsidR="00174B07">
        <w:rPr>
          <w:rFonts w:ascii="Times New Roman" w:hAnsi="Times New Roman"/>
          <w:sz w:val="24"/>
          <w:szCs w:val="24"/>
        </w:rPr>
        <w:t>.</w:t>
      </w:r>
      <w:r w:rsidR="005E3F5A">
        <w:rPr>
          <w:rFonts w:ascii="Times New Roman" w:hAnsi="Times New Roman"/>
          <w:sz w:val="24"/>
          <w:szCs w:val="24"/>
        </w:rPr>
        <w:t xml:space="preserve"> </w:t>
      </w:r>
    </w:p>
    <w:p w:rsidR="00771BEC" w:rsidRPr="00771BEC" w:rsidRDefault="00A65AAE" w:rsidP="008746C5">
      <w:pPr>
        <w:spacing w:line="360" w:lineRule="auto"/>
        <w:jc w:val="both"/>
        <w:rPr>
          <w:rFonts w:ascii="Times New Roman" w:hAnsi="Times New Roman"/>
          <w:sz w:val="24"/>
          <w:szCs w:val="24"/>
        </w:rPr>
      </w:pPr>
      <w:proofErr w:type="spellStart"/>
      <w:r>
        <w:rPr>
          <w:rFonts w:ascii="Times New Roman" w:hAnsi="Times New Roman"/>
          <w:sz w:val="24"/>
          <w:szCs w:val="24"/>
        </w:rPr>
        <w:t>Vnútro</w:t>
      </w:r>
      <w:r w:rsidR="00771BEC" w:rsidRPr="00771BEC">
        <w:rPr>
          <w:rFonts w:ascii="Times New Roman" w:hAnsi="Times New Roman"/>
          <w:sz w:val="24"/>
          <w:szCs w:val="24"/>
        </w:rPr>
        <w:t>školsk</w:t>
      </w:r>
      <w:r w:rsidR="00A55473">
        <w:rPr>
          <w:rFonts w:ascii="Times New Roman" w:hAnsi="Times New Roman"/>
          <w:sz w:val="24"/>
          <w:szCs w:val="24"/>
        </w:rPr>
        <w:t>ú</w:t>
      </w:r>
      <w:proofErr w:type="spellEnd"/>
      <w:r w:rsidR="00A55473">
        <w:rPr>
          <w:rFonts w:ascii="Times New Roman" w:hAnsi="Times New Roman"/>
          <w:sz w:val="24"/>
          <w:szCs w:val="24"/>
        </w:rPr>
        <w:t xml:space="preserve"> kontrolu vykonávali riaditeľ školy a zástupkyňa riaditeľa</w:t>
      </w:r>
      <w:r w:rsidR="005E3F5A">
        <w:rPr>
          <w:rFonts w:ascii="Times New Roman" w:hAnsi="Times New Roman"/>
          <w:sz w:val="24"/>
          <w:szCs w:val="24"/>
        </w:rPr>
        <w:t xml:space="preserve"> pre ZŠ a MŠ</w:t>
      </w:r>
      <w:r w:rsidR="00771BEC" w:rsidRPr="00771BEC">
        <w:rPr>
          <w:rFonts w:ascii="Times New Roman" w:hAnsi="Times New Roman"/>
          <w:sz w:val="24"/>
          <w:szCs w:val="24"/>
        </w:rPr>
        <w:t xml:space="preserve"> podľa Plánu vnútornej kontroly školy.</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RŠ a ZRŠ vykonávali hospitačnú činnosť na vyučovacích hodinách</w:t>
      </w:r>
      <w:r w:rsidR="008B44B4">
        <w:rPr>
          <w:rFonts w:ascii="Times New Roman" w:hAnsi="Times New Roman"/>
          <w:sz w:val="24"/>
          <w:szCs w:val="24"/>
        </w:rPr>
        <w:t xml:space="preserve"> v ZŠ</w:t>
      </w:r>
      <w:r w:rsidR="005E3F5A">
        <w:rPr>
          <w:rFonts w:ascii="Times New Roman" w:hAnsi="Times New Roman"/>
          <w:sz w:val="24"/>
          <w:szCs w:val="24"/>
        </w:rPr>
        <w:t xml:space="preserve"> a v materskej škole</w:t>
      </w:r>
      <w:r w:rsidRPr="00771BEC">
        <w:rPr>
          <w:rFonts w:ascii="Times New Roman" w:hAnsi="Times New Roman"/>
          <w:sz w:val="24"/>
          <w:szCs w:val="24"/>
        </w:rPr>
        <w:t xml:space="preserve">. </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 xml:space="preserve">ZRŠ pravidelne vykonávala kontrolu pedagogickej dokumentácie ( úroveň jej vedenia, vecnosť a správnosť zápisov), aktualizáciu známok v internetovej žiackej knižke, za ktorú zodpovedajú na I. stupni triedne učiteľky a na II. stupni vyučujúci jednotlivých predmetov. </w:t>
      </w:r>
      <w:r w:rsidR="008B44B4">
        <w:rPr>
          <w:rFonts w:ascii="Times New Roman" w:hAnsi="Times New Roman"/>
          <w:sz w:val="24"/>
          <w:szCs w:val="24"/>
        </w:rPr>
        <w:t xml:space="preserve">V prípade zistenia nedostatkov </w:t>
      </w:r>
      <w:r w:rsidRPr="00771BEC">
        <w:rPr>
          <w:rFonts w:ascii="Times New Roman" w:hAnsi="Times New Roman"/>
          <w:sz w:val="24"/>
          <w:szCs w:val="24"/>
        </w:rPr>
        <w:t>upozornila vyučujúcich na túto skutočnosť a trvala  na ich odstránení.</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 xml:space="preserve">RŠ a ZRŠ sa pravidelne zúčastňovali zasadnutí MZ a PK, na ktorých vyučujúci, okrem iného, analyzovali polročné a koncoročné práce z matematiky a slovenského jazyka a literatúry. Riešili </w:t>
      </w:r>
      <w:proofErr w:type="spellStart"/>
      <w:r w:rsidRPr="00771BEC">
        <w:rPr>
          <w:rFonts w:ascii="Times New Roman" w:hAnsi="Times New Roman"/>
          <w:sz w:val="24"/>
          <w:szCs w:val="24"/>
        </w:rPr>
        <w:t>slaboprospievajúcich</w:t>
      </w:r>
      <w:proofErr w:type="spellEnd"/>
      <w:r w:rsidRPr="00771BEC">
        <w:rPr>
          <w:rFonts w:ascii="Times New Roman" w:hAnsi="Times New Roman"/>
          <w:sz w:val="24"/>
          <w:szCs w:val="24"/>
        </w:rPr>
        <w:t xml:space="preserve"> žiakov, informovali o seminároch, na ktorých sa zúčastnili a hľadali riešenia na odstránenie nedostatkov, ktoré sa vyskytli  počas školského roka </w:t>
      </w:r>
      <w:r w:rsidRPr="00771BEC">
        <w:rPr>
          <w:rFonts w:ascii="Times New Roman" w:hAnsi="Times New Roman"/>
          <w:sz w:val="24"/>
          <w:szCs w:val="24"/>
        </w:rPr>
        <w:br/>
        <w:t xml:space="preserve">vo </w:t>
      </w:r>
      <w:proofErr w:type="spellStart"/>
      <w:r w:rsidRPr="00771BEC">
        <w:rPr>
          <w:rFonts w:ascii="Times New Roman" w:hAnsi="Times New Roman"/>
          <w:sz w:val="24"/>
          <w:szCs w:val="24"/>
        </w:rPr>
        <w:t>výchovno</w:t>
      </w:r>
      <w:proofErr w:type="spellEnd"/>
      <w:r w:rsidRPr="00771BEC">
        <w:rPr>
          <w:rFonts w:ascii="Times New Roman" w:hAnsi="Times New Roman"/>
          <w:sz w:val="24"/>
          <w:szCs w:val="24"/>
        </w:rPr>
        <w:t xml:space="preserve"> – vzdelávacom procese. Z týchto zasadnutí sú zápisnice.  </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O úpr</w:t>
      </w:r>
      <w:r w:rsidR="0095178C">
        <w:rPr>
          <w:rFonts w:ascii="Times New Roman" w:hAnsi="Times New Roman"/>
          <w:sz w:val="24"/>
          <w:szCs w:val="24"/>
        </w:rPr>
        <w:t>avu areálu a interiéru školy sa</w:t>
      </w:r>
      <w:r w:rsidRPr="00771BEC">
        <w:rPr>
          <w:rFonts w:ascii="Times New Roman" w:hAnsi="Times New Roman"/>
          <w:sz w:val="24"/>
          <w:szCs w:val="24"/>
        </w:rPr>
        <w:t xml:space="preserve"> </w:t>
      </w:r>
      <w:r w:rsidR="008B44B4">
        <w:rPr>
          <w:rFonts w:ascii="Times New Roman" w:hAnsi="Times New Roman"/>
          <w:sz w:val="24"/>
          <w:szCs w:val="24"/>
        </w:rPr>
        <w:t>okrem prevádzkových pracovníkov</w:t>
      </w:r>
      <w:r w:rsidRPr="00771BEC">
        <w:rPr>
          <w:rFonts w:ascii="Times New Roman" w:hAnsi="Times New Roman"/>
          <w:sz w:val="24"/>
          <w:szCs w:val="24"/>
        </w:rPr>
        <w:t xml:space="preserve"> starali aj žiaci </w:t>
      </w:r>
      <w:r w:rsidRPr="00771BEC">
        <w:rPr>
          <w:rFonts w:ascii="Times New Roman" w:hAnsi="Times New Roman"/>
          <w:sz w:val="24"/>
          <w:szCs w:val="24"/>
        </w:rPr>
        <w:br/>
        <w:t xml:space="preserve">na vyuč. hodinách Svet práce, Technika a Ochrana životného prostredia. Interiér tried mali </w:t>
      </w:r>
      <w:r w:rsidRPr="00771BEC">
        <w:rPr>
          <w:rFonts w:ascii="Times New Roman" w:hAnsi="Times New Roman"/>
          <w:sz w:val="24"/>
          <w:szCs w:val="24"/>
        </w:rPr>
        <w:br/>
        <w:t>na starosti triedni učitelia so svojimi žiakmi. Pravidelne aktualizovali nástenky a udržiavali čistotu  v triedach. Uskutočnili sa potrebné revízie, z ktorých je záznam. Novoprijatí zamestnanci absolvovali vstupné školenie BOZP a PO, ostatní zamestnanci  pravidelné dvojročné školenie.</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Vedenie školy kontrolovalo nástupy na dozory a v prípade zistenia nedostatkov upozornilo vyuču</w:t>
      </w:r>
      <w:r w:rsidR="00FD3A6C">
        <w:rPr>
          <w:rFonts w:ascii="Times New Roman" w:hAnsi="Times New Roman"/>
          <w:sz w:val="24"/>
          <w:szCs w:val="24"/>
        </w:rPr>
        <w:t xml:space="preserve">júcich na včasný nástup </w:t>
      </w:r>
      <w:proofErr w:type="spellStart"/>
      <w:r w:rsidR="00FD3A6C">
        <w:rPr>
          <w:rFonts w:ascii="Times New Roman" w:hAnsi="Times New Roman"/>
          <w:sz w:val="24"/>
          <w:szCs w:val="24"/>
        </w:rPr>
        <w:t>dozor</w:t>
      </w:r>
      <w:r w:rsidRPr="00771BEC">
        <w:rPr>
          <w:rFonts w:ascii="Times New Roman" w:hAnsi="Times New Roman"/>
          <w:sz w:val="24"/>
          <w:szCs w:val="24"/>
        </w:rPr>
        <w:t>konajúcich</w:t>
      </w:r>
      <w:proofErr w:type="spellEnd"/>
      <w:r w:rsidRPr="00771BEC">
        <w:rPr>
          <w:rFonts w:ascii="Times New Roman" w:hAnsi="Times New Roman"/>
          <w:sz w:val="24"/>
          <w:szCs w:val="24"/>
        </w:rPr>
        <w:t>.</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K skvalitneniu chodu školy prispeli rozhovory so žiakmi, vyučujúcimi, s ostatnými zamestnancami školy a s rodičmi.</w:t>
      </w:r>
    </w:p>
    <w:p w:rsidR="00771BEC" w:rsidRPr="001F1640" w:rsidRDefault="00771BEC" w:rsidP="008746C5">
      <w:pPr>
        <w:spacing w:line="360" w:lineRule="auto"/>
        <w:ind w:left="2832" w:firstLine="708"/>
        <w:rPr>
          <w:rFonts w:ascii="Times New Roman" w:hAnsi="Times New Roman"/>
          <w:b/>
          <w:sz w:val="28"/>
          <w:szCs w:val="28"/>
        </w:rPr>
      </w:pPr>
      <w:r w:rsidRPr="00771BEC">
        <w:rPr>
          <w:rFonts w:ascii="Times New Roman" w:hAnsi="Times New Roman"/>
          <w:sz w:val="24"/>
        </w:rPr>
        <w:br w:type="page"/>
      </w:r>
      <w:r w:rsidR="00D116FC">
        <w:rPr>
          <w:rFonts w:ascii="Times New Roman" w:hAnsi="Times New Roman"/>
          <w:b/>
          <w:sz w:val="28"/>
          <w:szCs w:val="28"/>
        </w:rPr>
        <w:lastRenderedPageBreak/>
        <w:t>§ 2 ods. 1 n)</w:t>
      </w:r>
      <w:r w:rsidRPr="00C05374">
        <w:rPr>
          <w:rFonts w:ascii="Times New Roman" w:hAnsi="Times New Roman"/>
          <w:b/>
          <w:sz w:val="28"/>
          <w:szCs w:val="28"/>
        </w:rPr>
        <w:t xml:space="preserve"> </w:t>
      </w:r>
    </w:p>
    <w:p w:rsidR="00771BEC" w:rsidRPr="00771BEC" w:rsidRDefault="00771BEC" w:rsidP="00771BEC">
      <w:pPr>
        <w:outlineLvl w:val="0"/>
        <w:rPr>
          <w:rFonts w:ascii="Times New Roman" w:hAnsi="Times New Roman"/>
          <w:b/>
          <w:sz w:val="28"/>
          <w:szCs w:val="28"/>
        </w:rPr>
      </w:pPr>
      <w:r w:rsidRPr="00771BEC">
        <w:rPr>
          <w:rFonts w:ascii="Times New Roman" w:hAnsi="Times New Roman"/>
          <w:b/>
          <w:sz w:val="28"/>
          <w:szCs w:val="28"/>
        </w:rPr>
        <w:t>Priestorové a materiálno – technické podmienky</w:t>
      </w:r>
    </w:p>
    <w:p w:rsidR="00771BEC" w:rsidRPr="00771BEC" w:rsidRDefault="00771BEC" w:rsidP="001B62BD">
      <w:pPr>
        <w:ind w:left="-567"/>
        <w:jc w:val="both"/>
        <w:outlineLvl w:val="0"/>
        <w:rPr>
          <w:rFonts w:ascii="Times New Roman" w:hAnsi="Times New Roman"/>
          <w:sz w:val="24"/>
          <w:szCs w:val="24"/>
        </w:rPr>
      </w:pPr>
      <w:r w:rsidRPr="00771BEC">
        <w:rPr>
          <w:rFonts w:ascii="Times New Roman" w:hAnsi="Times New Roman"/>
          <w:sz w:val="24"/>
          <w:szCs w:val="24"/>
        </w:rPr>
        <w:t xml:space="preserve">Škola </w:t>
      </w:r>
      <w:r w:rsidR="008B44B4">
        <w:rPr>
          <w:rFonts w:ascii="Times New Roman" w:hAnsi="Times New Roman"/>
          <w:sz w:val="24"/>
          <w:szCs w:val="24"/>
        </w:rPr>
        <w:t xml:space="preserve">má priestranné a svetlé triedy </w:t>
      </w:r>
      <w:r w:rsidRPr="00771BEC">
        <w:rPr>
          <w:rFonts w:ascii="Times New Roman" w:hAnsi="Times New Roman"/>
          <w:sz w:val="24"/>
          <w:szCs w:val="24"/>
        </w:rPr>
        <w:t xml:space="preserve">vybavené skriňami, žiackym nábytkom, umývadlom, esteticky upravené. </w:t>
      </w:r>
    </w:p>
    <w:p w:rsidR="00E37E0D" w:rsidRDefault="00771BEC" w:rsidP="001B62BD">
      <w:pPr>
        <w:spacing w:line="360" w:lineRule="auto"/>
        <w:ind w:left="-567"/>
        <w:jc w:val="both"/>
        <w:rPr>
          <w:rFonts w:ascii="Times New Roman" w:hAnsi="Times New Roman"/>
          <w:sz w:val="24"/>
          <w:szCs w:val="24"/>
        </w:rPr>
      </w:pPr>
      <w:r w:rsidRPr="00771BEC">
        <w:rPr>
          <w:rFonts w:ascii="Times New Roman" w:hAnsi="Times New Roman"/>
          <w:sz w:val="24"/>
          <w:szCs w:val="24"/>
        </w:rPr>
        <w:t xml:space="preserve">V  odborných učebniach podľa predmetového  zamerania realizujeme výučbu  informatiky, chémie a telesnej a športovej výchovy. Odborné učebne sú vybavené interaktívnym dataprojektorom,  IKT, potrebným technickým a spotrebným materiálom určeným na praktickú činnosť žiakov v procesoch učenia sa v čase vyučovania i v popoludňajšej záujmovej činnosti. </w:t>
      </w:r>
      <w:r w:rsidR="009E2CCF">
        <w:rPr>
          <w:rFonts w:ascii="Times New Roman" w:hAnsi="Times New Roman"/>
          <w:sz w:val="24"/>
          <w:szCs w:val="24"/>
        </w:rPr>
        <w:t>Za posledné roky</w:t>
      </w:r>
      <w:r w:rsidR="00E37E0D">
        <w:rPr>
          <w:rFonts w:ascii="Times New Roman" w:hAnsi="Times New Roman"/>
          <w:sz w:val="24"/>
          <w:szCs w:val="24"/>
        </w:rPr>
        <w:t xml:space="preserve"> sa </w:t>
      </w:r>
      <w:r w:rsidR="00FD3A6C">
        <w:rPr>
          <w:rFonts w:ascii="Times New Roman" w:hAnsi="Times New Roman"/>
          <w:sz w:val="24"/>
          <w:szCs w:val="24"/>
        </w:rPr>
        <w:t>uskutočnili v škole mnohé zmeny.</w:t>
      </w:r>
    </w:p>
    <w:p w:rsidR="009E2CCF" w:rsidRPr="00CD25D3" w:rsidRDefault="000811B6" w:rsidP="001B62BD">
      <w:pPr>
        <w:spacing w:line="240" w:lineRule="auto"/>
        <w:ind w:left="-567"/>
        <w:jc w:val="both"/>
        <w:rPr>
          <w:rFonts w:ascii="Times New Roman" w:hAnsi="Times New Roman"/>
          <w:sz w:val="24"/>
          <w:szCs w:val="24"/>
        </w:rPr>
      </w:pPr>
      <w:r>
        <w:rPr>
          <w:rFonts w:ascii="Times New Roman" w:hAnsi="Times New Roman"/>
          <w:sz w:val="24"/>
          <w:szCs w:val="24"/>
        </w:rPr>
        <w:t>V školskom roku 2020-2021</w:t>
      </w:r>
      <w:r w:rsidR="009E2CCF" w:rsidRPr="00CD25D3">
        <w:rPr>
          <w:rFonts w:ascii="Times New Roman" w:hAnsi="Times New Roman"/>
          <w:sz w:val="24"/>
          <w:szCs w:val="24"/>
        </w:rPr>
        <w:t xml:space="preserve"> sa nám podarilo:</w:t>
      </w:r>
    </w:p>
    <w:p w:rsidR="00AF05FC" w:rsidRPr="000811B6" w:rsidRDefault="00F16BBA" w:rsidP="000811B6">
      <w:pPr>
        <w:pStyle w:val="Odsekzoznamu0"/>
        <w:numPr>
          <w:ilvl w:val="0"/>
          <w:numId w:val="15"/>
        </w:numPr>
        <w:spacing w:line="360" w:lineRule="auto"/>
        <w:jc w:val="both"/>
        <w:rPr>
          <w:rFonts w:ascii="Times New Roman" w:hAnsi="Times New Roman"/>
          <w:sz w:val="24"/>
          <w:szCs w:val="24"/>
        </w:rPr>
      </w:pPr>
      <w:r w:rsidRPr="00CD25D3">
        <w:rPr>
          <w:rFonts w:ascii="Times New Roman" w:hAnsi="Times New Roman"/>
          <w:sz w:val="24"/>
          <w:szCs w:val="24"/>
        </w:rPr>
        <w:t>v</w:t>
      </w:r>
      <w:r w:rsidR="00CD25D3" w:rsidRPr="00CD25D3">
        <w:rPr>
          <w:rFonts w:ascii="Times New Roman" w:hAnsi="Times New Roman"/>
          <w:sz w:val="24"/>
          <w:szCs w:val="24"/>
        </w:rPr>
        <w:t>ymeniť</w:t>
      </w:r>
      <w:r w:rsidR="0092432A" w:rsidRPr="00CD25D3">
        <w:rPr>
          <w:rFonts w:ascii="Times New Roman" w:hAnsi="Times New Roman"/>
          <w:sz w:val="24"/>
          <w:szCs w:val="24"/>
        </w:rPr>
        <w:t xml:space="preserve"> </w:t>
      </w:r>
      <w:r w:rsidR="00CD25D3" w:rsidRPr="00CD25D3">
        <w:rPr>
          <w:rFonts w:ascii="Times New Roman" w:hAnsi="Times New Roman"/>
          <w:sz w:val="24"/>
          <w:szCs w:val="24"/>
        </w:rPr>
        <w:t>osvetlenie</w:t>
      </w:r>
      <w:r w:rsidR="000811B6">
        <w:rPr>
          <w:rFonts w:ascii="Times New Roman" w:hAnsi="Times New Roman"/>
          <w:sz w:val="24"/>
          <w:szCs w:val="24"/>
        </w:rPr>
        <w:t xml:space="preserve"> v chemickej učebni</w:t>
      </w:r>
      <w:r w:rsidR="00CD25D3" w:rsidRPr="00CD25D3">
        <w:rPr>
          <w:rFonts w:ascii="Times New Roman" w:hAnsi="Times New Roman"/>
          <w:sz w:val="24"/>
          <w:szCs w:val="24"/>
        </w:rPr>
        <w:t>,</w:t>
      </w:r>
      <w:r w:rsidR="000811B6">
        <w:rPr>
          <w:rFonts w:ascii="Times New Roman" w:hAnsi="Times New Roman"/>
          <w:sz w:val="24"/>
          <w:szCs w:val="24"/>
        </w:rPr>
        <w:t xml:space="preserve"> klubovni a niektorých učebniach,</w:t>
      </w:r>
    </w:p>
    <w:p w:rsidR="00C85A27" w:rsidRDefault="000811B6" w:rsidP="00C85A27">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 xml:space="preserve">vymaľovať </w:t>
      </w:r>
      <w:r w:rsidR="00C85A27" w:rsidRPr="00CD25D3">
        <w:rPr>
          <w:rFonts w:ascii="Times New Roman" w:hAnsi="Times New Roman"/>
          <w:sz w:val="24"/>
          <w:szCs w:val="24"/>
        </w:rPr>
        <w:t>priestor zborovne, kde pedagógovia trávi</w:t>
      </w:r>
      <w:r>
        <w:rPr>
          <w:rFonts w:ascii="Times New Roman" w:hAnsi="Times New Roman"/>
          <w:sz w:val="24"/>
          <w:szCs w:val="24"/>
        </w:rPr>
        <w:t>a čas prípravami na vyučovanie,</w:t>
      </w:r>
    </w:p>
    <w:p w:rsidR="00FB7B33" w:rsidRDefault="00FB7B33" w:rsidP="00C85A27">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vyma</w:t>
      </w:r>
      <w:r w:rsidR="008F295B">
        <w:rPr>
          <w:rFonts w:ascii="Times New Roman" w:hAnsi="Times New Roman"/>
          <w:sz w:val="24"/>
          <w:szCs w:val="24"/>
        </w:rPr>
        <w:t xml:space="preserve">ľovať </w:t>
      </w:r>
      <w:r>
        <w:rPr>
          <w:rFonts w:ascii="Times New Roman" w:hAnsi="Times New Roman"/>
          <w:sz w:val="24"/>
          <w:szCs w:val="24"/>
        </w:rPr>
        <w:t>priestory prízemia,</w:t>
      </w:r>
    </w:p>
    <w:p w:rsidR="000811B6" w:rsidRDefault="000811B6" w:rsidP="00C85A27">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 xml:space="preserve">vymaľovať </w:t>
      </w:r>
      <w:r w:rsidR="008F295B">
        <w:rPr>
          <w:rFonts w:ascii="Times New Roman" w:hAnsi="Times New Roman"/>
          <w:sz w:val="24"/>
          <w:szCs w:val="24"/>
        </w:rPr>
        <w:t>kanceláriu</w:t>
      </w:r>
      <w:r>
        <w:rPr>
          <w:rFonts w:ascii="Times New Roman" w:hAnsi="Times New Roman"/>
          <w:sz w:val="24"/>
          <w:szCs w:val="24"/>
        </w:rPr>
        <w:t xml:space="preserve"> </w:t>
      </w:r>
      <w:r w:rsidR="008F295B">
        <w:rPr>
          <w:rFonts w:ascii="Times New Roman" w:hAnsi="Times New Roman"/>
          <w:sz w:val="24"/>
          <w:szCs w:val="24"/>
        </w:rPr>
        <w:t>riaditeľa</w:t>
      </w:r>
      <w:r>
        <w:rPr>
          <w:rFonts w:ascii="Times New Roman" w:hAnsi="Times New Roman"/>
          <w:sz w:val="24"/>
          <w:szCs w:val="24"/>
        </w:rPr>
        <w:t xml:space="preserve"> a zástupkyne riaditeľa školy,</w:t>
      </w:r>
    </w:p>
    <w:p w:rsidR="003A7EED" w:rsidRDefault="003A7EED" w:rsidP="00C85A27">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vymaľovala sa školská kuchyňa</w:t>
      </w:r>
      <w:r w:rsidR="00FB7B33">
        <w:rPr>
          <w:rFonts w:ascii="Times New Roman" w:hAnsi="Times New Roman"/>
          <w:sz w:val="24"/>
          <w:szCs w:val="24"/>
        </w:rPr>
        <w:t>,</w:t>
      </w:r>
    </w:p>
    <w:p w:rsidR="00FB7B33" w:rsidRDefault="00FB7B33" w:rsidP="00C85A27">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nakúpili sa nové zariadenia do školskej jedálne z projektu MŠVVaŠ</w:t>
      </w:r>
      <w:r w:rsidR="0018703A">
        <w:rPr>
          <w:rFonts w:ascii="Times New Roman" w:hAnsi="Times New Roman"/>
          <w:sz w:val="24"/>
          <w:szCs w:val="24"/>
        </w:rPr>
        <w:t>,</w:t>
      </w:r>
      <w:r>
        <w:rPr>
          <w:rFonts w:ascii="Times New Roman" w:hAnsi="Times New Roman"/>
          <w:sz w:val="24"/>
          <w:szCs w:val="24"/>
        </w:rPr>
        <w:t xml:space="preserve"> </w:t>
      </w:r>
    </w:p>
    <w:p w:rsidR="00AF05FC" w:rsidRDefault="008F295B" w:rsidP="00C85A27">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zmodernizovať</w:t>
      </w:r>
      <w:r w:rsidR="00AF05FC">
        <w:rPr>
          <w:rFonts w:ascii="Times New Roman" w:hAnsi="Times New Roman"/>
          <w:sz w:val="24"/>
          <w:szCs w:val="24"/>
        </w:rPr>
        <w:t xml:space="preserve"> kanceláriu účtovníčky,</w:t>
      </w:r>
    </w:p>
    <w:p w:rsidR="00AF05FC" w:rsidRDefault="008F295B" w:rsidP="00C85A27">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 xml:space="preserve">komplet zrekonštruovať </w:t>
      </w:r>
      <w:r w:rsidR="000811B6">
        <w:rPr>
          <w:rFonts w:ascii="Times New Roman" w:hAnsi="Times New Roman"/>
          <w:sz w:val="24"/>
          <w:szCs w:val="24"/>
        </w:rPr>
        <w:t>klubov</w:t>
      </w:r>
      <w:r>
        <w:rPr>
          <w:rFonts w:ascii="Times New Roman" w:hAnsi="Times New Roman"/>
          <w:sz w:val="24"/>
          <w:szCs w:val="24"/>
        </w:rPr>
        <w:t>ňu</w:t>
      </w:r>
      <w:r w:rsidR="00C570E7">
        <w:rPr>
          <w:rFonts w:ascii="Times New Roman" w:hAnsi="Times New Roman"/>
          <w:sz w:val="24"/>
          <w:szCs w:val="24"/>
        </w:rPr>
        <w:t xml:space="preserve"> školy – projekt M</w:t>
      </w:r>
      <w:r w:rsidR="000811B6">
        <w:rPr>
          <w:rFonts w:ascii="Times New Roman" w:hAnsi="Times New Roman"/>
          <w:sz w:val="24"/>
          <w:szCs w:val="24"/>
        </w:rPr>
        <w:t>odernejšia škola</w:t>
      </w:r>
      <w:r w:rsidR="0018703A">
        <w:rPr>
          <w:rFonts w:ascii="Times New Roman" w:hAnsi="Times New Roman"/>
          <w:sz w:val="24"/>
          <w:szCs w:val="24"/>
        </w:rPr>
        <w:t>,</w:t>
      </w:r>
    </w:p>
    <w:p w:rsidR="000811B6" w:rsidRDefault="000811B6" w:rsidP="00C85A27">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k</w:t>
      </w:r>
      <w:r w:rsidR="008F295B">
        <w:rPr>
          <w:rFonts w:ascii="Times New Roman" w:hAnsi="Times New Roman"/>
          <w:sz w:val="24"/>
          <w:szCs w:val="24"/>
        </w:rPr>
        <w:t>omplet zrekonštruovať chemickú</w:t>
      </w:r>
      <w:r>
        <w:rPr>
          <w:rFonts w:ascii="Times New Roman" w:hAnsi="Times New Roman"/>
          <w:sz w:val="24"/>
          <w:szCs w:val="24"/>
        </w:rPr>
        <w:t xml:space="preserve"> učeb</w:t>
      </w:r>
      <w:r w:rsidR="0018703A">
        <w:rPr>
          <w:rFonts w:ascii="Times New Roman" w:hAnsi="Times New Roman"/>
          <w:sz w:val="24"/>
          <w:szCs w:val="24"/>
        </w:rPr>
        <w:t>ňu</w:t>
      </w:r>
      <w:r w:rsidR="008F295B">
        <w:rPr>
          <w:rFonts w:ascii="Times New Roman" w:hAnsi="Times New Roman"/>
          <w:sz w:val="24"/>
          <w:szCs w:val="24"/>
        </w:rPr>
        <w:t>,</w:t>
      </w:r>
    </w:p>
    <w:p w:rsidR="008F295B" w:rsidRDefault="008F295B" w:rsidP="00C85A27">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zrealizovať oddychové z</w:t>
      </w:r>
      <w:r w:rsidR="0018703A">
        <w:rPr>
          <w:rFonts w:ascii="Times New Roman" w:hAnsi="Times New Roman"/>
          <w:sz w:val="24"/>
          <w:szCs w:val="24"/>
        </w:rPr>
        <w:t>óny pre ž</w:t>
      </w:r>
      <w:r w:rsidR="00C570E7">
        <w:rPr>
          <w:rFonts w:ascii="Times New Roman" w:hAnsi="Times New Roman"/>
          <w:sz w:val="24"/>
          <w:szCs w:val="24"/>
        </w:rPr>
        <w:t>iakov školy – projekt M</w:t>
      </w:r>
      <w:r>
        <w:rPr>
          <w:rFonts w:ascii="Times New Roman" w:hAnsi="Times New Roman"/>
          <w:sz w:val="24"/>
          <w:szCs w:val="24"/>
        </w:rPr>
        <w:t>odernejšia škola</w:t>
      </w:r>
      <w:r w:rsidR="0018703A">
        <w:rPr>
          <w:rFonts w:ascii="Times New Roman" w:hAnsi="Times New Roman"/>
          <w:sz w:val="24"/>
          <w:szCs w:val="24"/>
        </w:rPr>
        <w:t>,</w:t>
      </w:r>
    </w:p>
    <w:p w:rsidR="000811B6" w:rsidRDefault="0018703A" w:rsidP="00C85A27">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opraviť farebnú</w:t>
      </w:r>
      <w:r w:rsidR="000811B6">
        <w:rPr>
          <w:rFonts w:ascii="Times New Roman" w:hAnsi="Times New Roman"/>
          <w:sz w:val="24"/>
          <w:szCs w:val="24"/>
        </w:rPr>
        <w:t xml:space="preserve"> fas</w:t>
      </w:r>
      <w:r>
        <w:rPr>
          <w:rFonts w:ascii="Times New Roman" w:hAnsi="Times New Roman"/>
          <w:sz w:val="24"/>
          <w:szCs w:val="24"/>
        </w:rPr>
        <w:t>ádu</w:t>
      </w:r>
      <w:r w:rsidR="000811B6">
        <w:rPr>
          <w:rFonts w:ascii="Times New Roman" w:hAnsi="Times New Roman"/>
          <w:sz w:val="24"/>
          <w:szCs w:val="24"/>
        </w:rPr>
        <w:t xml:space="preserve"> okolo cele</w:t>
      </w:r>
      <w:r w:rsidR="00C570E7">
        <w:rPr>
          <w:rFonts w:ascii="Times New Roman" w:hAnsi="Times New Roman"/>
          <w:sz w:val="24"/>
          <w:szCs w:val="24"/>
        </w:rPr>
        <w:t>j</w:t>
      </w:r>
      <w:r w:rsidR="000811B6">
        <w:rPr>
          <w:rFonts w:ascii="Times New Roman" w:hAnsi="Times New Roman"/>
          <w:sz w:val="24"/>
          <w:szCs w:val="24"/>
        </w:rPr>
        <w:t xml:space="preserve"> školy</w:t>
      </w:r>
      <w:r>
        <w:rPr>
          <w:rFonts w:ascii="Times New Roman" w:hAnsi="Times New Roman"/>
          <w:sz w:val="24"/>
          <w:szCs w:val="24"/>
        </w:rPr>
        <w:t>,</w:t>
      </w:r>
    </w:p>
    <w:p w:rsidR="00AF05FC" w:rsidRDefault="0018703A" w:rsidP="00C85A27">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zakúpiť</w:t>
      </w:r>
      <w:r w:rsidR="00AF05FC">
        <w:rPr>
          <w:rFonts w:ascii="Times New Roman" w:hAnsi="Times New Roman"/>
          <w:sz w:val="24"/>
          <w:szCs w:val="24"/>
        </w:rPr>
        <w:t xml:space="preserve"> novú tlačiareň pre zástupkyňu školy,</w:t>
      </w:r>
    </w:p>
    <w:p w:rsidR="00FB7B33" w:rsidRPr="00FB7B33" w:rsidRDefault="00FB7B33" w:rsidP="00C85A27">
      <w:pPr>
        <w:pStyle w:val="Odsekzoznamu0"/>
        <w:numPr>
          <w:ilvl w:val="0"/>
          <w:numId w:val="15"/>
        </w:numPr>
        <w:spacing w:line="360" w:lineRule="auto"/>
        <w:jc w:val="both"/>
        <w:rPr>
          <w:rFonts w:ascii="Times New Roman" w:hAnsi="Times New Roman"/>
          <w:color w:val="FF0000"/>
          <w:sz w:val="24"/>
          <w:szCs w:val="24"/>
        </w:rPr>
      </w:pPr>
      <w:r>
        <w:rPr>
          <w:rFonts w:ascii="Times New Roman" w:hAnsi="Times New Roman"/>
          <w:sz w:val="24"/>
          <w:szCs w:val="24"/>
        </w:rPr>
        <w:t>zak</w:t>
      </w:r>
      <w:r w:rsidR="0018703A">
        <w:rPr>
          <w:rFonts w:ascii="Times New Roman" w:hAnsi="Times New Roman"/>
          <w:sz w:val="24"/>
          <w:szCs w:val="24"/>
        </w:rPr>
        <w:t xml:space="preserve">úpiť </w:t>
      </w:r>
      <w:r>
        <w:rPr>
          <w:rFonts w:ascii="Times New Roman" w:hAnsi="Times New Roman"/>
          <w:sz w:val="24"/>
          <w:szCs w:val="24"/>
        </w:rPr>
        <w:t>nové pomôcky do MŠ z projektu MŠVVaŠ –</w:t>
      </w:r>
      <w:r w:rsidR="008F295B">
        <w:rPr>
          <w:rFonts w:ascii="Times New Roman" w:hAnsi="Times New Roman"/>
          <w:sz w:val="24"/>
          <w:szCs w:val="24"/>
        </w:rPr>
        <w:t xml:space="preserve"> Múdre hranie</w:t>
      </w:r>
      <w:r w:rsidR="0018703A">
        <w:rPr>
          <w:rFonts w:ascii="Times New Roman" w:hAnsi="Times New Roman"/>
          <w:sz w:val="24"/>
          <w:szCs w:val="24"/>
        </w:rPr>
        <w:t>,</w:t>
      </w:r>
    </w:p>
    <w:p w:rsidR="00F16BBA" w:rsidRPr="00CD25D3" w:rsidRDefault="00CD25D3" w:rsidP="0005716C">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 xml:space="preserve">zakúpili sa nové </w:t>
      </w:r>
      <w:r w:rsidR="00F16BBA" w:rsidRPr="00CD25D3">
        <w:rPr>
          <w:rFonts w:ascii="Times New Roman" w:hAnsi="Times New Roman"/>
          <w:sz w:val="24"/>
          <w:szCs w:val="24"/>
        </w:rPr>
        <w:t>učebné pomôcky pre prvý a druhý stupeň</w:t>
      </w:r>
      <w:r>
        <w:rPr>
          <w:rFonts w:ascii="Times New Roman" w:hAnsi="Times New Roman"/>
          <w:sz w:val="24"/>
          <w:szCs w:val="24"/>
        </w:rPr>
        <w:t>,</w:t>
      </w:r>
    </w:p>
    <w:p w:rsidR="00F16BBA" w:rsidRDefault="00F16BBA" w:rsidP="00F16BBA">
      <w:pPr>
        <w:pStyle w:val="Odsekzoznamu0"/>
        <w:numPr>
          <w:ilvl w:val="0"/>
          <w:numId w:val="15"/>
        </w:numPr>
        <w:spacing w:line="360" w:lineRule="auto"/>
        <w:jc w:val="both"/>
        <w:rPr>
          <w:rFonts w:ascii="Times New Roman" w:hAnsi="Times New Roman"/>
          <w:sz w:val="24"/>
          <w:szCs w:val="24"/>
        </w:rPr>
      </w:pPr>
      <w:r w:rsidRPr="00CD25D3">
        <w:rPr>
          <w:rFonts w:ascii="Times New Roman" w:hAnsi="Times New Roman"/>
          <w:sz w:val="24"/>
          <w:szCs w:val="24"/>
        </w:rPr>
        <w:t>zakúpili sa nové cvičebné pomôcky na cvičenie,</w:t>
      </w:r>
    </w:p>
    <w:p w:rsidR="00AF05FC" w:rsidRPr="00CD25D3" w:rsidRDefault="00AF05FC" w:rsidP="00F16BBA">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zmodernizovali sme skrinky pre žiakov ZŠ,</w:t>
      </w:r>
    </w:p>
    <w:p w:rsidR="00F16BBA" w:rsidRPr="00CD25D3" w:rsidRDefault="00F16BBA" w:rsidP="00CD25D3">
      <w:pPr>
        <w:pStyle w:val="Odsekzoznamu0"/>
        <w:numPr>
          <w:ilvl w:val="0"/>
          <w:numId w:val="15"/>
        </w:numPr>
        <w:spacing w:line="360" w:lineRule="auto"/>
        <w:jc w:val="both"/>
        <w:rPr>
          <w:rFonts w:ascii="Times New Roman" w:hAnsi="Times New Roman"/>
          <w:sz w:val="24"/>
          <w:szCs w:val="24"/>
        </w:rPr>
      </w:pPr>
      <w:r w:rsidRPr="00CD25D3">
        <w:rPr>
          <w:rFonts w:ascii="Times New Roman" w:hAnsi="Times New Roman"/>
          <w:sz w:val="24"/>
          <w:szCs w:val="24"/>
        </w:rPr>
        <w:t>zmodernizovali sme vyučovanie</w:t>
      </w:r>
      <w:r w:rsidR="00CD25D3">
        <w:rPr>
          <w:rFonts w:ascii="Times New Roman" w:hAnsi="Times New Roman"/>
          <w:sz w:val="24"/>
          <w:szCs w:val="24"/>
        </w:rPr>
        <w:t xml:space="preserve"> zakúpením nových</w:t>
      </w:r>
      <w:r w:rsidR="0095178C">
        <w:rPr>
          <w:rFonts w:ascii="Times New Roman" w:hAnsi="Times New Roman"/>
          <w:sz w:val="24"/>
          <w:szCs w:val="24"/>
        </w:rPr>
        <w:t xml:space="preserve"> </w:t>
      </w:r>
      <w:r w:rsidRPr="00CD25D3">
        <w:rPr>
          <w:rFonts w:ascii="Times New Roman" w:hAnsi="Times New Roman"/>
          <w:sz w:val="24"/>
          <w:szCs w:val="24"/>
        </w:rPr>
        <w:t>notebook</w:t>
      </w:r>
      <w:r w:rsidR="00CD25D3">
        <w:rPr>
          <w:rFonts w:ascii="Times New Roman" w:hAnsi="Times New Roman"/>
          <w:sz w:val="24"/>
          <w:szCs w:val="24"/>
        </w:rPr>
        <w:t>ov</w:t>
      </w:r>
      <w:r w:rsidRPr="00CD25D3">
        <w:rPr>
          <w:rFonts w:ascii="Times New Roman" w:hAnsi="Times New Roman"/>
          <w:sz w:val="24"/>
          <w:szCs w:val="24"/>
        </w:rPr>
        <w:t>, projektor</w:t>
      </w:r>
      <w:r w:rsidR="00CD25D3">
        <w:rPr>
          <w:rFonts w:ascii="Times New Roman" w:hAnsi="Times New Roman"/>
          <w:sz w:val="24"/>
          <w:szCs w:val="24"/>
        </w:rPr>
        <w:t>ov</w:t>
      </w:r>
      <w:r w:rsidRPr="00CD25D3">
        <w:rPr>
          <w:rFonts w:ascii="Times New Roman" w:hAnsi="Times New Roman"/>
          <w:sz w:val="24"/>
          <w:szCs w:val="24"/>
        </w:rPr>
        <w:t>,</w:t>
      </w:r>
    </w:p>
    <w:p w:rsidR="00F16BBA" w:rsidRDefault="00CD25D3" w:rsidP="0005716C">
      <w:pPr>
        <w:pStyle w:val="Odsekzoznamu0"/>
        <w:numPr>
          <w:ilvl w:val="0"/>
          <w:numId w:val="15"/>
        </w:numPr>
        <w:spacing w:line="360" w:lineRule="auto"/>
        <w:jc w:val="both"/>
        <w:rPr>
          <w:rFonts w:ascii="Times New Roman" w:hAnsi="Times New Roman"/>
          <w:sz w:val="24"/>
          <w:szCs w:val="24"/>
        </w:rPr>
      </w:pPr>
      <w:r w:rsidRPr="00CD25D3">
        <w:rPr>
          <w:rFonts w:ascii="Times New Roman" w:hAnsi="Times New Roman"/>
          <w:sz w:val="24"/>
          <w:szCs w:val="24"/>
        </w:rPr>
        <w:t xml:space="preserve">zakúpiť </w:t>
      </w:r>
      <w:r w:rsidR="00F16BBA" w:rsidRPr="00CD25D3">
        <w:rPr>
          <w:rFonts w:ascii="Times New Roman" w:hAnsi="Times New Roman"/>
          <w:sz w:val="24"/>
          <w:szCs w:val="24"/>
        </w:rPr>
        <w:t>učebné pomôcky pre predškolákov</w:t>
      </w:r>
      <w:r w:rsidRPr="00CD25D3">
        <w:rPr>
          <w:rFonts w:ascii="Times New Roman" w:hAnsi="Times New Roman"/>
          <w:sz w:val="24"/>
          <w:szCs w:val="24"/>
        </w:rPr>
        <w:t>,</w:t>
      </w:r>
    </w:p>
    <w:p w:rsidR="0018703A" w:rsidRDefault="0018703A" w:rsidP="0005716C">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umiestniť hravé prvky v priestoroch areálu MŠ – projekt ZSE,</w:t>
      </w:r>
    </w:p>
    <w:p w:rsidR="0018703A" w:rsidRDefault="0018703A" w:rsidP="0005716C">
      <w:pPr>
        <w:pStyle w:val="Odsekzoznamu0"/>
        <w:numPr>
          <w:ilvl w:val="0"/>
          <w:numId w:val="15"/>
        </w:numPr>
        <w:spacing w:line="360" w:lineRule="auto"/>
        <w:jc w:val="both"/>
        <w:rPr>
          <w:rFonts w:ascii="Times New Roman" w:hAnsi="Times New Roman"/>
          <w:sz w:val="24"/>
          <w:szCs w:val="24"/>
        </w:rPr>
      </w:pPr>
      <w:r>
        <w:rPr>
          <w:rFonts w:ascii="Times New Roman" w:hAnsi="Times New Roman"/>
          <w:sz w:val="24"/>
          <w:szCs w:val="24"/>
        </w:rPr>
        <w:t>v školskom roku 2020-2021 sa ukončil projekt rekonštrukcie MŠ,</w:t>
      </w:r>
    </w:p>
    <w:p w:rsidR="0018703A" w:rsidRPr="0018703A" w:rsidRDefault="0018703A" w:rsidP="0018703A">
      <w:pPr>
        <w:spacing w:line="360" w:lineRule="auto"/>
        <w:jc w:val="both"/>
        <w:rPr>
          <w:rFonts w:ascii="Times New Roman" w:hAnsi="Times New Roman"/>
          <w:sz w:val="24"/>
          <w:szCs w:val="24"/>
        </w:rPr>
      </w:pPr>
    </w:p>
    <w:p w:rsidR="00CD25D3" w:rsidRPr="00CD25D3" w:rsidRDefault="00CD25D3" w:rsidP="00CD25D3">
      <w:pPr>
        <w:pStyle w:val="Odsekzoznamu0"/>
        <w:numPr>
          <w:ilvl w:val="0"/>
          <w:numId w:val="15"/>
        </w:numPr>
        <w:spacing w:line="360" w:lineRule="auto"/>
        <w:jc w:val="both"/>
        <w:rPr>
          <w:rFonts w:ascii="Times New Roman" w:hAnsi="Times New Roman"/>
          <w:sz w:val="24"/>
          <w:szCs w:val="24"/>
        </w:rPr>
      </w:pPr>
      <w:r w:rsidRPr="00CD25D3">
        <w:rPr>
          <w:rFonts w:ascii="Times New Roman" w:hAnsi="Times New Roman"/>
          <w:sz w:val="24"/>
          <w:szCs w:val="24"/>
        </w:rPr>
        <w:t>pravidelne aktualizujeme údaje na web – stránke školy, prostredníctvom ktorej informujeme o udalostiach a aktivitách školy. Širšiu verejnosť informujeme o dianí školy aj prostredníctvom sociálnej  siete,</w:t>
      </w:r>
    </w:p>
    <w:p w:rsidR="00CD25D3" w:rsidRPr="00CD25D3" w:rsidRDefault="00CD25D3" w:rsidP="00CD25D3">
      <w:pPr>
        <w:pStyle w:val="Odsekzoznamu0"/>
        <w:numPr>
          <w:ilvl w:val="0"/>
          <w:numId w:val="15"/>
        </w:numPr>
        <w:spacing w:line="360" w:lineRule="auto"/>
        <w:jc w:val="both"/>
        <w:rPr>
          <w:rFonts w:ascii="Times New Roman" w:hAnsi="Times New Roman"/>
          <w:sz w:val="24"/>
          <w:szCs w:val="24"/>
        </w:rPr>
      </w:pPr>
      <w:r w:rsidRPr="00CD25D3">
        <w:rPr>
          <w:rFonts w:ascii="Times New Roman" w:hAnsi="Times New Roman"/>
          <w:sz w:val="24"/>
          <w:szCs w:val="24"/>
        </w:rPr>
        <w:t>zo zrealizovaných akcií okrem mnohých ďalších za zmien</w:t>
      </w:r>
      <w:r w:rsidR="0018703A">
        <w:rPr>
          <w:rFonts w:ascii="Times New Roman" w:hAnsi="Times New Roman"/>
          <w:sz w:val="24"/>
          <w:szCs w:val="24"/>
        </w:rPr>
        <w:t xml:space="preserve">ku stoja tieto: </w:t>
      </w:r>
      <w:r w:rsidRPr="00CD25D3">
        <w:rPr>
          <w:rFonts w:ascii="Times New Roman" w:hAnsi="Times New Roman"/>
          <w:sz w:val="24"/>
          <w:szCs w:val="24"/>
        </w:rPr>
        <w:t>škola v</w:t>
      </w:r>
      <w:r w:rsidR="0018703A">
        <w:rPr>
          <w:rFonts w:ascii="Times New Roman" w:hAnsi="Times New Roman"/>
          <w:sz w:val="24"/>
          <w:szCs w:val="24"/>
        </w:rPr>
        <w:t> </w:t>
      </w:r>
      <w:r w:rsidRPr="00CD25D3">
        <w:rPr>
          <w:rFonts w:ascii="Times New Roman" w:hAnsi="Times New Roman"/>
          <w:sz w:val="24"/>
          <w:szCs w:val="24"/>
        </w:rPr>
        <w:t>prírode</w:t>
      </w:r>
      <w:r w:rsidR="0018703A">
        <w:rPr>
          <w:rFonts w:ascii="Times New Roman" w:hAnsi="Times New Roman"/>
          <w:sz w:val="24"/>
          <w:szCs w:val="24"/>
        </w:rPr>
        <w:t xml:space="preserve"> – Vysoké Tatry</w:t>
      </w:r>
      <w:r w:rsidRPr="00CD25D3">
        <w:rPr>
          <w:rFonts w:ascii="Times New Roman" w:hAnsi="Times New Roman"/>
          <w:sz w:val="24"/>
          <w:szCs w:val="24"/>
        </w:rPr>
        <w:t xml:space="preserve">, </w:t>
      </w:r>
      <w:r w:rsidR="0018703A">
        <w:rPr>
          <w:rFonts w:ascii="Times New Roman" w:hAnsi="Times New Roman"/>
          <w:sz w:val="24"/>
          <w:szCs w:val="24"/>
        </w:rPr>
        <w:t>vernisáž výrobkov ŠKD</w:t>
      </w:r>
      <w:r w:rsidRPr="00CD25D3">
        <w:rPr>
          <w:rFonts w:ascii="Times New Roman" w:hAnsi="Times New Roman"/>
          <w:sz w:val="24"/>
          <w:szCs w:val="24"/>
        </w:rPr>
        <w:t>, ktoré prispiev</w:t>
      </w:r>
      <w:r w:rsidR="0018703A">
        <w:rPr>
          <w:rFonts w:ascii="Times New Roman" w:hAnsi="Times New Roman"/>
          <w:sz w:val="24"/>
          <w:szCs w:val="24"/>
        </w:rPr>
        <w:t>ajú k aktivizovaniu verejnosti. Vzhľadom na prebiehajúcu pandémiu COVID-19 sa ostatné akcie neuskutočnili.</w:t>
      </w:r>
    </w:p>
    <w:p w:rsidR="007C538F" w:rsidRDefault="007C538F" w:rsidP="007C538F">
      <w:pPr>
        <w:pStyle w:val="Odsekzoznamu0"/>
        <w:spacing w:line="360" w:lineRule="auto"/>
        <w:ind w:left="-207"/>
        <w:jc w:val="both"/>
        <w:rPr>
          <w:rFonts w:ascii="Times New Roman" w:hAnsi="Times New Roman"/>
          <w:sz w:val="24"/>
          <w:szCs w:val="24"/>
        </w:rPr>
      </w:pPr>
    </w:p>
    <w:p w:rsidR="007C538F" w:rsidRPr="007C538F" w:rsidRDefault="007C538F" w:rsidP="00294637">
      <w:pPr>
        <w:pStyle w:val="Odsekzoznamu0"/>
        <w:spacing w:line="360" w:lineRule="auto"/>
        <w:ind w:left="-207"/>
        <w:jc w:val="both"/>
        <w:rPr>
          <w:rFonts w:ascii="Times New Roman" w:hAnsi="Times New Roman"/>
          <w:b/>
          <w:sz w:val="28"/>
          <w:szCs w:val="28"/>
        </w:rPr>
      </w:pPr>
      <w:proofErr w:type="spellStart"/>
      <w:r w:rsidRPr="007C538F">
        <w:rPr>
          <w:rFonts w:ascii="Times New Roman" w:hAnsi="Times New Roman"/>
          <w:b/>
          <w:sz w:val="28"/>
          <w:szCs w:val="28"/>
        </w:rPr>
        <w:t>Psychohygienické</w:t>
      </w:r>
      <w:proofErr w:type="spellEnd"/>
      <w:r w:rsidRPr="007C538F">
        <w:rPr>
          <w:rFonts w:ascii="Times New Roman" w:hAnsi="Times New Roman"/>
          <w:b/>
          <w:sz w:val="28"/>
          <w:szCs w:val="28"/>
        </w:rPr>
        <w:t xml:space="preserve"> podmienky</w:t>
      </w:r>
      <w:r w:rsidR="00294637">
        <w:rPr>
          <w:rFonts w:ascii="Times New Roman" w:hAnsi="Times New Roman"/>
          <w:b/>
          <w:sz w:val="28"/>
          <w:szCs w:val="28"/>
        </w:rPr>
        <w:t>:</w:t>
      </w:r>
    </w:p>
    <w:p w:rsidR="007C538F" w:rsidRPr="007C538F" w:rsidRDefault="007C538F" w:rsidP="007C538F">
      <w:pPr>
        <w:spacing w:line="360" w:lineRule="auto"/>
        <w:jc w:val="both"/>
        <w:rPr>
          <w:rFonts w:ascii="Times New Roman" w:hAnsi="Times New Roman"/>
          <w:sz w:val="24"/>
          <w:szCs w:val="24"/>
        </w:rPr>
      </w:pPr>
      <w:r w:rsidRPr="007C538F">
        <w:rPr>
          <w:rFonts w:ascii="Times New Roman" w:hAnsi="Times New Roman"/>
          <w:sz w:val="24"/>
          <w:szCs w:val="24"/>
        </w:rPr>
        <w:t xml:space="preserve">Priestorové podmienky pre žiakov, učiteľov a vychovávateľky v  ŠKD sú dobré, naplnenosť tried je optimálna, umožňuje dobré pracovné podmienky. Kabinety jednotlivých predmetov sú funkčné, ale do veľkej miery </w:t>
      </w:r>
      <w:proofErr w:type="spellStart"/>
      <w:r w:rsidRPr="007C538F">
        <w:rPr>
          <w:rFonts w:ascii="Times New Roman" w:hAnsi="Times New Roman"/>
          <w:sz w:val="24"/>
          <w:szCs w:val="24"/>
        </w:rPr>
        <w:t>zastaralé</w:t>
      </w:r>
      <w:proofErr w:type="spellEnd"/>
      <w:r w:rsidRPr="007C538F">
        <w:rPr>
          <w:rFonts w:ascii="Times New Roman" w:hAnsi="Times New Roman"/>
          <w:sz w:val="24"/>
          <w:szCs w:val="24"/>
        </w:rPr>
        <w:t>. Všetky triedy a sociálne zariadenia sú vybavené papierovými utierkami, mydlami aj toaletným papierom.</w:t>
      </w:r>
      <w:r>
        <w:rPr>
          <w:rFonts w:ascii="Times New Roman" w:hAnsi="Times New Roman"/>
          <w:sz w:val="24"/>
          <w:szCs w:val="24"/>
        </w:rPr>
        <w:t xml:space="preserve"> V </w:t>
      </w:r>
      <w:r w:rsidRPr="007C538F">
        <w:rPr>
          <w:rFonts w:ascii="Times New Roman" w:hAnsi="Times New Roman"/>
          <w:sz w:val="24"/>
          <w:szCs w:val="24"/>
        </w:rPr>
        <w:t>škole sú rekonštruované aj hygienické zariadenia</w:t>
      </w:r>
      <w:r>
        <w:rPr>
          <w:rFonts w:ascii="Times New Roman" w:hAnsi="Times New Roman"/>
          <w:sz w:val="24"/>
          <w:szCs w:val="24"/>
        </w:rPr>
        <w:t xml:space="preserve"> na prvom poschodí</w:t>
      </w:r>
      <w:r w:rsidR="00C570E7">
        <w:rPr>
          <w:rFonts w:ascii="Times New Roman" w:hAnsi="Times New Roman"/>
          <w:sz w:val="24"/>
          <w:szCs w:val="24"/>
        </w:rPr>
        <w:t>. Bude potrebné v</w:t>
      </w:r>
      <w:r w:rsidRPr="007C538F">
        <w:rPr>
          <w:rFonts w:ascii="Times New Roman" w:hAnsi="Times New Roman"/>
          <w:sz w:val="24"/>
          <w:szCs w:val="24"/>
        </w:rPr>
        <w:t>ymaľovať triedy na 2. poschodí.</w:t>
      </w:r>
    </w:p>
    <w:p w:rsidR="007C538F" w:rsidRPr="007C538F" w:rsidRDefault="007C538F" w:rsidP="007C538F">
      <w:pPr>
        <w:spacing w:line="360" w:lineRule="auto"/>
        <w:jc w:val="both"/>
        <w:rPr>
          <w:rFonts w:ascii="Times New Roman" w:hAnsi="Times New Roman"/>
          <w:sz w:val="24"/>
          <w:szCs w:val="24"/>
        </w:rPr>
      </w:pPr>
      <w:r w:rsidRPr="007C538F">
        <w:rPr>
          <w:rFonts w:ascii="Times New Roman" w:hAnsi="Times New Roman"/>
          <w:sz w:val="24"/>
          <w:szCs w:val="24"/>
        </w:rPr>
        <w:t>Hygienické podmienky v triedach sú dobré, postupne maľujeme jednotlivé triedy a chodby.</w:t>
      </w:r>
    </w:p>
    <w:p w:rsidR="007C538F" w:rsidRPr="007C538F" w:rsidRDefault="007C538F" w:rsidP="007C538F">
      <w:pPr>
        <w:spacing w:line="360" w:lineRule="auto"/>
        <w:jc w:val="both"/>
        <w:rPr>
          <w:rFonts w:ascii="Times New Roman" w:hAnsi="Times New Roman"/>
          <w:sz w:val="24"/>
          <w:szCs w:val="24"/>
        </w:rPr>
      </w:pPr>
      <w:r w:rsidRPr="007C538F">
        <w:rPr>
          <w:rFonts w:ascii="Times New Roman" w:hAnsi="Times New Roman"/>
          <w:sz w:val="24"/>
          <w:szCs w:val="24"/>
        </w:rPr>
        <w:t xml:space="preserve">Školský nábytok je nový, žiacke lavice a stoličky sú vymenené za nové,  skrine sú staré, plánujeme postupné zakúpenie nových. </w:t>
      </w:r>
    </w:p>
    <w:p w:rsidR="007C538F" w:rsidRPr="007C538F" w:rsidRDefault="007C538F" w:rsidP="007C538F">
      <w:pPr>
        <w:spacing w:line="360" w:lineRule="auto"/>
        <w:jc w:val="both"/>
        <w:rPr>
          <w:rFonts w:ascii="Times New Roman" w:hAnsi="Times New Roman"/>
          <w:sz w:val="24"/>
          <w:szCs w:val="24"/>
        </w:rPr>
      </w:pPr>
      <w:r w:rsidRPr="007C538F">
        <w:rPr>
          <w:rFonts w:ascii="Times New Roman" w:hAnsi="Times New Roman"/>
          <w:sz w:val="24"/>
          <w:szCs w:val="24"/>
        </w:rPr>
        <w:t>Škola má slabšie materiálno-technické podmienky vo vzťahu k učebným plánom a učebným osnovám.</w:t>
      </w:r>
    </w:p>
    <w:p w:rsidR="007C538F" w:rsidRPr="007C538F" w:rsidRDefault="007C538F" w:rsidP="007C538F">
      <w:pPr>
        <w:spacing w:line="360" w:lineRule="auto"/>
        <w:jc w:val="both"/>
        <w:rPr>
          <w:rFonts w:ascii="Times New Roman" w:hAnsi="Times New Roman"/>
          <w:sz w:val="24"/>
          <w:szCs w:val="24"/>
        </w:rPr>
      </w:pPr>
      <w:r w:rsidRPr="007C538F">
        <w:rPr>
          <w:rFonts w:ascii="Times New Roman" w:hAnsi="Times New Roman"/>
          <w:sz w:val="24"/>
          <w:szCs w:val="24"/>
        </w:rPr>
        <w:t>Didaktická technika je funkčná, priebežne modernizovaná a aktívne využívaná na hodinách. V priebehu školského roku sme doplnili dataprojektory. V priebehu školského roku sme aktívne pracovali na skrášľovaní interiéru školy prácami detí najmä z výtvarnej výchovy, ktoré sme vystavovali. Exteriér sme doplnili už spomínanými prvkami pre rekreačnú činnosť a vďaka projektu vysadili nové stromčeky a poupratovali neporiadok vo vnútorných a vonkajších priestoroch školy.</w:t>
      </w:r>
    </w:p>
    <w:p w:rsidR="00CD25D3" w:rsidRPr="005E3F5A" w:rsidRDefault="00CD25D3" w:rsidP="00CD25D3">
      <w:pPr>
        <w:pStyle w:val="Odsekzoznamu0"/>
        <w:spacing w:line="360" w:lineRule="auto"/>
        <w:ind w:left="-207"/>
        <w:jc w:val="both"/>
        <w:rPr>
          <w:rFonts w:ascii="Times New Roman" w:hAnsi="Times New Roman"/>
          <w:color w:val="FF0000"/>
          <w:sz w:val="24"/>
          <w:szCs w:val="24"/>
        </w:rPr>
      </w:pPr>
    </w:p>
    <w:p w:rsidR="00AF05FC" w:rsidRDefault="00AF05FC" w:rsidP="008746C5">
      <w:pPr>
        <w:spacing w:line="360" w:lineRule="auto"/>
        <w:jc w:val="both"/>
        <w:rPr>
          <w:rFonts w:ascii="Times New Roman" w:hAnsi="Times New Roman"/>
          <w:sz w:val="24"/>
          <w:szCs w:val="24"/>
        </w:rPr>
      </w:pPr>
    </w:p>
    <w:p w:rsidR="008746C5" w:rsidRPr="008746C5" w:rsidRDefault="008746C5" w:rsidP="008746C5">
      <w:pPr>
        <w:spacing w:line="360" w:lineRule="auto"/>
        <w:jc w:val="both"/>
        <w:rPr>
          <w:rFonts w:ascii="Times New Roman" w:hAnsi="Times New Roman"/>
          <w:sz w:val="24"/>
          <w:szCs w:val="24"/>
        </w:rPr>
      </w:pPr>
    </w:p>
    <w:p w:rsidR="00E32095" w:rsidRPr="008C3806" w:rsidRDefault="00E32095" w:rsidP="008C3806">
      <w:pPr>
        <w:ind w:left="2832" w:firstLine="708"/>
        <w:rPr>
          <w:rFonts w:ascii="Times New Roman" w:hAnsi="Times New Roman"/>
          <w:b/>
          <w:color w:val="FF0000"/>
          <w:sz w:val="28"/>
          <w:szCs w:val="28"/>
        </w:rPr>
      </w:pPr>
      <w:r>
        <w:rPr>
          <w:rFonts w:ascii="Times New Roman" w:hAnsi="Times New Roman"/>
          <w:b/>
          <w:sz w:val="28"/>
          <w:szCs w:val="28"/>
        </w:rPr>
        <w:lastRenderedPageBreak/>
        <w:t xml:space="preserve">§ 2 ods. 1 </w:t>
      </w:r>
      <w:r w:rsidR="00D116FC">
        <w:rPr>
          <w:rFonts w:ascii="Times New Roman" w:hAnsi="Times New Roman"/>
          <w:b/>
          <w:sz w:val="28"/>
          <w:szCs w:val="28"/>
        </w:rPr>
        <w:t>o)</w:t>
      </w:r>
    </w:p>
    <w:p w:rsidR="00E32095" w:rsidRPr="000A1A88" w:rsidRDefault="00E32095" w:rsidP="007C31D0">
      <w:pPr>
        <w:outlineLvl w:val="0"/>
        <w:rPr>
          <w:rFonts w:ascii="Times New Roman" w:hAnsi="Times New Roman"/>
          <w:b/>
          <w:color w:val="FF0000"/>
          <w:sz w:val="28"/>
          <w:szCs w:val="28"/>
        </w:rPr>
      </w:pPr>
      <w:r w:rsidRPr="0046590F">
        <w:rPr>
          <w:rFonts w:ascii="Times New Roman" w:hAnsi="Times New Roman"/>
          <w:b/>
          <w:sz w:val="28"/>
          <w:szCs w:val="28"/>
        </w:rPr>
        <w:t>Finančné a hmotné zabezpečenie</w:t>
      </w:r>
      <w:r w:rsidR="000A1A88">
        <w:rPr>
          <w:rFonts w:ascii="Times New Roman" w:hAnsi="Times New Roman"/>
          <w:b/>
          <w:sz w:val="28"/>
          <w:szCs w:val="28"/>
        </w:rPr>
        <w:t xml:space="preserve">   </w:t>
      </w:r>
    </w:p>
    <w:p w:rsidR="00E32095" w:rsidRDefault="00E32095" w:rsidP="0007513A">
      <w:pPr>
        <w:pStyle w:val="Odsekzoznamu1"/>
        <w:numPr>
          <w:ilvl w:val="0"/>
          <w:numId w:val="6"/>
        </w:numPr>
        <w:rPr>
          <w:rFonts w:ascii="Times New Roman" w:hAnsi="Times New Roman"/>
          <w:b/>
          <w:sz w:val="24"/>
          <w:szCs w:val="28"/>
        </w:rPr>
      </w:pPr>
      <w:r>
        <w:rPr>
          <w:rFonts w:ascii="Times New Roman" w:hAnsi="Times New Roman"/>
          <w:b/>
          <w:sz w:val="24"/>
          <w:szCs w:val="28"/>
        </w:rPr>
        <w:t>dotácie zo štátneho rozpočtu a z obce</w:t>
      </w: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118"/>
        <w:gridCol w:w="1459"/>
        <w:gridCol w:w="1453"/>
        <w:gridCol w:w="1459"/>
        <w:gridCol w:w="1453"/>
      </w:tblGrid>
      <w:tr w:rsidR="00E32095" w:rsidRPr="004B0739">
        <w:trPr>
          <w:trHeight w:val="397"/>
        </w:trPr>
        <w:tc>
          <w:tcPr>
            <w:tcW w:w="3234" w:type="dxa"/>
            <w:vMerge w:val="restart"/>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Prenesené kompetencie</w:t>
            </w:r>
          </w:p>
        </w:tc>
        <w:tc>
          <w:tcPr>
            <w:tcW w:w="3026" w:type="dxa"/>
            <w:gridSpan w:val="2"/>
            <w:tcBorders>
              <w:top w:val="single" w:sz="8" w:space="0" w:color="F79646"/>
              <w:left w:val="single" w:sz="8" w:space="0" w:color="F79646"/>
              <w:bottom w:val="single" w:sz="18" w:space="0" w:color="F79646"/>
              <w:right w:val="single" w:sz="8" w:space="0" w:color="F79646"/>
            </w:tcBorders>
            <w:vAlign w:val="center"/>
          </w:tcPr>
          <w:p w:rsidR="00E32095" w:rsidRPr="004B0739" w:rsidRDefault="008E30DE" w:rsidP="004B0739">
            <w:pPr>
              <w:spacing w:after="0" w:line="240" w:lineRule="auto"/>
              <w:jc w:val="center"/>
              <w:rPr>
                <w:rFonts w:ascii="Times New Roman" w:hAnsi="Times New Roman"/>
                <w:b/>
                <w:bCs/>
                <w:sz w:val="24"/>
                <w:szCs w:val="28"/>
              </w:rPr>
            </w:pPr>
            <w:r>
              <w:rPr>
                <w:rFonts w:ascii="Times New Roman" w:hAnsi="Times New Roman"/>
                <w:b/>
                <w:bCs/>
                <w:sz w:val="24"/>
                <w:szCs w:val="28"/>
              </w:rPr>
              <w:t>2020</w:t>
            </w:r>
          </w:p>
        </w:tc>
        <w:tc>
          <w:tcPr>
            <w:tcW w:w="3026" w:type="dxa"/>
            <w:gridSpan w:val="2"/>
            <w:tcBorders>
              <w:top w:val="single" w:sz="8" w:space="0" w:color="F79646"/>
              <w:left w:val="single" w:sz="8" w:space="0" w:color="F79646"/>
              <w:bottom w:val="single" w:sz="1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b/>
                <w:bCs/>
                <w:sz w:val="24"/>
                <w:szCs w:val="28"/>
              </w:rPr>
            </w:pPr>
            <w:r>
              <w:rPr>
                <w:rFonts w:ascii="Times New Roman" w:hAnsi="Times New Roman"/>
                <w:b/>
                <w:bCs/>
                <w:sz w:val="24"/>
                <w:szCs w:val="28"/>
              </w:rPr>
              <w:t>2021</w:t>
            </w:r>
          </w:p>
        </w:tc>
      </w:tr>
      <w:tr w:rsidR="00E32095" w:rsidRPr="004B0739">
        <w:trPr>
          <w:trHeight w:val="397"/>
        </w:trPr>
        <w:tc>
          <w:tcPr>
            <w:tcW w:w="3234" w:type="dxa"/>
            <w:vMerge/>
            <w:tcBorders>
              <w:top w:val="single" w:sz="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bCs/>
                <w:sz w:val="24"/>
                <w:szCs w:val="28"/>
              </w:rPr>
            </w:pPr>
          </w:p>
        </w:tc>
        <w:tc>
          <w:tcPr>
            <w:tcW w:w="1513" w:type="dxa"/>
            <w:tcBorders>
              <w:top w:val="single" w:sz="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sz w:val="24"/>
                <w:szCs w:val="28"/>
              </w:rPr>
            </w:pPr>
            <w:r w:rsidRPr="004B0739">
              <w:rPr>
                <w:rFonts w:ascii="Times New Roman" w:hAnsi="Times New Roman"/>
                <w:b/>
                <w:sz w:val="24"/>
                <w:szCs w:val="28"/>
              </w:rPr>
              <w:t>na žiaka (SK)</w:t>
            </w:r>
          </w:p>
        </w:tc>
        <w:tc>
          <w:tcPr>
            <w:tcW w:w="1513" w:type="dxa"/>
            <w:tcBorders>
              <w:top w:val="single" w:sz="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sz w:val="24"/>
                <w:szCs w:val="28"/>
              </w:rPr>
            </w:pPr>
            <w:r w:rsidRPr="004B0739">
              <w:rPr>
                <w:rFonts w:ascii="Times New Roman" w:hAnsi="Times New Roman"/>
                <w:b/>
                <w:sz w:val="24"/>
                <w:szCs w:val="28"/>
              </w:rPr>
              <w:t>na školu (SK)</w:t>
            </w:r>
          </w:p>
        </w:tc>
        <w:tc>
          <w:tcPr>
            <w:tcW w:w="1513" w:type="dxa"/>
            <w:tcBorders>
              <w:top w:val="single" w:sz="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sz w:val="24"/>
                <w:szCs w:val="28"/>
              </w:rPr>
            </w:pPr>
            <w:r w:rsidRPr="004B0739">
              <w:rPr>
                <w:rFonts w:ascii="Times New Roman" w:hAnsi="Times New Roman"/>
                <w:b/>
                <w:sz w:val="24"/>
                <w:szCs w:val="28"/>
              </w:rPr>
              <w:t>na žiaka (€)</w:t>
            </w:r>
          </w:p>
        </w:tc>
        <w:tc>
          <w:tcPr>
            <w:tcW w:w="1513" w:type="dxa"/>
            <w:tcBorders>
              <w:top w:val="single" w:sz="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sz w:val="24"/>
                <w:szCs w:val="28"/>
              </w:rPr>
            </w:pPr>
            <w:r w:rsidRPr="004B0739">
              <w:rPr>
                <w:rFonts w:ascii="Times New Roman" w:hAnsi="Times New Roman"/>
                <w:b/>
                <w:sz w:val="24"/>
                <w:szCs w:val="28"/>
              </w:rPr>
              <w:t>na školu (€)</w:t>
            </w:r>
          </w:p>
        </w:tc>
      </w:tr>
      <w:tr w:rsidR="00E32095" w:rsidRPr="004B0739">
        <w:trPr>
          <w:trHeight w:val="397"/>
        </w:trPr>
        <w:tc>
          <w:tcPr>
            <w:tcW w:w="3234"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Mzdový normatív</w:t>
            </w:r>
          </w:p>
        </w:tc>
        <w:tc>
          <w:tcPr>
            <w:tcW w:w="151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2424,11</w:t>
            </w:r>
          </w:p>
        </w:tc>
        <w:tc>
          <w:tcPr>
            <w:tcW w:w="151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375738</w:t>
            </w:r>
          </w:p>
        </w:tc>
        <w:tc>
          <w:tcPr>
            <w:tcW w:w="151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2071,63</w:t>
            </w:r>
          </w:p>
        </w:tc>
        <w:tc>
          <w:tcPr>
            <w:tcW w:w="151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333532</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Prevádzkový normatív</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321,18</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57629</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65155C" w:rsidP="004B0739">
            <w:pPr>
              <w:spacing w:after="0" w:line="240" w:lineRule="auto"/>
              <w:jc w:val="center"/>
              <w:rPr>
                <w:rFonts w:ascii="Times New Roman" w:hAnsi="Times New Roman"/>
                <w:sz w:val="24"/>
                <w:szCs w:val="28"/>
              </w:rPr>
            </w:pPr>
            <w:r>
              <w:rPr>
                <w:rFonts w:ascii="Times New Roman" w:hAnsi="Times New Roman"/>
                <w:sz w:val="24"/>
                <w:szCs w:val="28"/>
              </w:rPr>
              <w:t>317,75</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652DAA">
            <w:pPr>
              <w:spacing w:after="0" w:line="240" w:lineRule="auto"/>
              <w:jc w:val="center"/>
              <w:rPr>
                <w:rFonts w:ascii="Times New Roman" w:hAnsi="Times New Roman"/>
                <w:sz w:val="24"/>
                <w:szCs w:val="28"/>
              </w:rPr>
            </w:pPr>
            <w:r>
              <w:rPr>
                <w:rFonts w:ascii="Times New Roman" w:hAnsi="Times New Roman"/>
                <w:sz w:val="24"/>
                <w:szCs w:val="28"/>
              </w:rPr>
              <w:t>52149</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pStyle w:val="Odsekzoznamu1"/>
              <w:numPr>
                <w:ilvl w:val="0"/>
                <w:numId w:val="7"/>
              </w:numPr>
              <w:spacing w:after="0" w:line="240" w:lineRule="auto"/>
              <w:rPr>
                <w:rFonts w:ascii="Times New Roman" w:hAnsi="Times New Roman"/>
                <w:b/>
                <w:bCs/>
                <w:sz w:val="24"/>
                <w:szCs w:val="28"/>
              </w:rPr>
            </w:pPr>
            <w:r w:rsidRPr="004B0739">
              <w:rPr>
                <w:rFonts w:ascii="Times New Roman" w:hAnsi="Times New Roman"/>
                <w:b/>
                <w:bCs/>
                <w:sz w:val="24"/>
                <w:szCs w:val="28"/>
              </w:rPr>
              <w:t>teplo</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63,23</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8219</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67,39</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10850</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pStyle w:val="Odsekzoznamu1"/>
              <w:numPr>
                <w:ilvl w:val="0"/>
                <w:numId w:val="7"/>
              </w:numPr>
              <w:spacing w:after="0" w:line="240" w:lineRule="auto"/>
              <w:rPr>
                <w:rFonts w:ascii="Times New Roman" w:hAnsi="Times New Roman"/>
                <w:b/>
                <w:bCs/>
                <w:sz w:val="24"/>
                <w:szCs w:val="28"/>
              </w:rPr>
            </w:pPr>
            <w:proofErr w:type="spellStart"/>
            <w:r w:rsidRPr="004B0739">
              <w:rPr>
                <w:rFonts w:ascii="Times New Roman" w:hAnsi="Times New Roman"/>
                <w:b/>
                <w:bCs/>
                <w:sz w:val="24"/>
                <w:szCs w:val="28"/>
              </w:rPr>
              <w:t>výchovno</w:t>
            </w:r>
            <w:proofErr w:type="spellEnd"/>
            <w:r w:rsidRPr="004B0739">
              <w:rPr>
                <w:rFonts w:ascii="Times New Roman" w:hAnsi="Times New Roman"/>
                <w:b/>
                <w:bCs/>
                <w:sz w:val="24"/>
                <w:szCs w:val="28"/>
              </w:rPr>
              <w:t xml:space="preserve"> – vzdelávací proces</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3,32</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1271</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4,97</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800</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pStyle w:val="Odsekzoznamu1"/>
              <w:numPr>
                <w:ilvl w:val="0"/>
                <w:numId w:val="7"/>
              </w:numPr>
              <w:spacing w:after="0" w:line="240" w:lineRule="auto"/>
              <w:rPr>
                <w:rFonts w:ascii="Times New Roman" w:hAnsi="Times New Roman"/>
                <w:b/>
                <w:bCs/>
                <w:sz w:val="24"/>
                <w:szCs w:val="28"/>
              </w:rPr>
            </w:pPr>
            <w:r w:rsidRPr="004B0739">
              <w:rPr>
                <w:rFonts w:ascii="Times New Roman" w:hAnsi="Times New Roman"/>
                <w:b/>
                <w:bCs/>
                <w:sz w:val="24"/>
                <w:szCs w:val="28"/>
              </w:rPr>
              <w:t>vzdelávanie</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E30DE" w:rsidP="008E30DE">
            <w:pPr>
              <w:spacing w:after="0" w:line="240" w:lineRule="auto"/>
              <w:jc w:val="center"/>
              <w:rPr>
                <w:rFonts w:ascii="Times New Roman" w:hAnsi="Times New Roman"/>
                <w:sz w:val="24"/>
                <w:szCs w:val="28"/>
              </w:rPr>
            </w:pPr>
            <w:r>
              <w:rPr>
                <w:rFonts w:ascii="Times New Roman" w:hAnsi="Times New Roman"/>
                <w:sz w:val="24"/>
                <w:szCs w:val="28"/>
              </w:rPr>
              <w:t>7,</w:t>
            </w:r>
            <w:r w:rsidR="0065155C">
              <w:rPr>
                <w:rFonts w:ascii="Times New Roman" w:hAnsi="Times New Roman"/>
                <w:sz w:val="24"/>
                <w:szCs w:val="28"/>
              </w:rPr>
              <w:t>7</w:t>
            </w:r>
            <w:r>
              <w:rPr>
                <w:rFonts w:ascii="Times New Roman" w:hAnsi="Times New Roman"/>
                <w:sz w:val="24"/>
                <w:szCs w:val="28"/>
              </w:rPr>
              <w:t>4</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1978</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6C2A77" w:rsidP="004B0739">
            <w:pPr>
              <w:spacing w:after="0" w:line="240" w:lineRule="auto"/>
              <w:jc w:val="center"/>
              <w:rPr>
                <w:rFonts w:ascii="Times New Roman" w:hAnsi="Times New Roman"/>
                <w:sz w:val="24"/>
                <w:szCs w:val="28"/>
              </w:rPr>
            </w:pPr>
            <w:r>
              <w:rPr>
                <w:rFonts w:ascii="Times New Roman" w:hAnsi="Times New Roman"/>
                <w:sz w:val="24"/>
                <w:szCs w:val="28"/>
              </w:rPr>
              <w:t>1</w:t>
            </w:r>
            <w:r w:rsidR="00944008">
              <w:rPr>
                <w:rFonts w:ascii="Times New Roman" w:hAnsi="Times New Roman"/>
                <w:sz w:val="24"/>
                <w:szCs w:val="28"/>
              </w:rPr>
              <w:t>3,85</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2230</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pStyle w:val="Odsekzoznamu1"/>
              <w:numPr>
                <w:ilvl w:val="0"/>
                <w:numId w:val="7"/>
              </w:numPr>
              <w:spacing w:after="0" w:line="240" w:lineRule="auto"/>
              <w:rPr>
                <w:rFonts w:ascii="Times New Roman" w:hAnsi="Times New Roman"/>
                <w:b/>
                <w:bCs/>
                <w:sz w:val="24"/>
                <w:szCs w:val="28"/>
              </w:rPr>
            </w:pPr>
            <w:r w:rsidRPr="004B0739">
              <w:rPr>
                <w:rFonts w:ascii="Times New Roman" w:hAnsi="Times New Roman"/>
                <w:b/>
                <w:bCs/>
                <w:sz w:val="24"/>
                <w:szCs w:val="28"/>
              </w:rPr>
              <w:t>ostatná prevádzka</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246</w:t>
            </w:r>
            <w:r w:rsidR="00C31AAE">
              <w:rPr>
                <w:rFonts w:ascii="Times New Roman" w:hAnsi="Times New Roman"/>
                <w:sz w:val="24"/>
                <w:szCs w:val="28"/>
              </w:rPr>
              <w:t>,</w:t>
            </w:r>
            <w:r>
              <w:rPr>
                <w:rFonts w:ascii="Times New Roman" w:hAnsi="Times New Roman"/>
                <w:sz w:val="24"/>
                <w:szCs w:val="28"/>
              </w:rPr>
              <w:t>90</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34158</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65155C" w:rsidP="004B0739">
            <w:pPr>
              <w:spacing w:after="0" w:line="240" w:lineRule="auto"/>
              <w:jc w:val="center"/>
              <w:rPr>
                <w:rFonts w:ascii="Times New Roman" w:hAnsi="Times New Roman"/>
                <w:sz w:val="24"/>
                <w:szCs w:val="28"/>
              </w:rPr>
            </w:pPr>
            <w:r>
              <w:rPr>
                <w:rFonts w:ascii="Times New Roman" w:hAnsi="Times New Roman"/>
                <w:sz w:val="24"/>
                <w:szCs w:val="28"/>
              </w:rPr>
              <w:t>222,14</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38269</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Normatív na žiakov so SZP</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65155C" w:rsidP="004B0739">
            <w:pPr>
              <w:spacing w:after="0" w:line="240" w:lineRule="auto"/>
              <w:jc w:val="center"/>
              <w:rPr>
                <w:rFonts w:ascii="Times New Roman" w:hAnsi="Times New Roman"/>
                <w:sz w:val="24"/>
                <w:szCs w:val="28"/>
              </w:rPr>
            </w:pPr>
            <w:r>
              <w:rPr>
                <w:rFonts w:ascii="Times New Roman" w:hAnsi="Times New Roman"/>
                <w:sz w:val="24"/>
                <w:szCs w:val="28"/>
              </w:rPr>
              <w:t>0</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65155C" w:rsidP="004B0739">
            <w:pPr>
              <w:spacing w:after="0" w:line="240" w:lineRule="auto"/>
              <w:jc w:val="center"/>
              <w:rPr>
                <w:rFonts w:ascii="Times New Roman" w:hAnsi="Times New Roman"/>
                <w:sz w:val="24"/>
                <w:szCs w:val="28"/>
              </w:rPr>
            </w:pPr>
            <w:r>
              <w:rPr>
                <w:rFonts w:ascii="Times New Roman" w:hAnsi="Times New Roman"/>
                <w:sz w:val="24"/>
                <w:szCs w:val="28"/>
              </w:rPr>
              <w:t>0</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31AAE" w:rsidP="004B0739">
            <w:pPr>
              <w:spacing w:after="0" w:line="240" w:lineRule="auto"/>
              <w:jc w:val="center"/>
              <w:rPr>
                <w:rFonts w:ascii="Times New Roman" w:hAnsi="Times New Roman"/>
                <w:sz w:val="24"/>
                <w:szCs w:val="28"/>
              </w:rPr>
            </w:pPr>
            <w:r>
              <w:rPr>
                <w:rFonts w:ascii="Times New Roman" w:hAnsi="Times New Roman"/>
                <w:sz w:val="24"/>
                <w:szCs w:val="28"/>
              </w:rPr>
              <w:t>0</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65155C" w:rsidP="004B0739">
            <w:pPr>
              <w:spacing w:after="0" w:line="240" w:lineRule="auto"/>
              <w:jc w:val="center"/>
              <w:rPr>
                <w:rFonts w:ascii="Times New Roman" w:hAnsi="Times New Roman"/>
                <w:sz w:val="24"/>
                <w:szCs w:val="28"/>
              </w:rPr>
            </w:pPr>
            <w:r>
              <w:rPr>
                <w:rFonts w:ascii="Times New Roman" w:hAnsi="Times New Roman"/>
                <w:sz w:val="24"/>
                <w:szCs w:val="28"/>
              </w:rPr>
              <w:t>0</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Spolu PK – prostriedky z KŠÚ</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2400,00</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372000</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2395,53</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385681</w:t>
            </w:r>
          </w:p>
        </w:tc>
      </w:tr>
    </w:tbl>
    <w:p w:rsidR="00E32095" w:rsidRPr="007B3595" w:rsidRDefault="00E32095" w:rsidP="0007513A">
      <w:pPr>
        <w:rPr>
          <w:rFonts w:ascii="Times New Roman" w:hAnsi="Times New Roman"/>
          <w:b/>
          <w:sz w:val="24"/>
          <w:szCs w:val="28"/>
        </w:rPr>
      </w:pP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4107"/>
        <w:gridCol w:w="2422"/>
        <w:gridCol w:w="2423"/>
      </w:tblGrid>
      <w:tr w:rsidR="00E32095" w:rsidRPr="004B0739">
        <w:trPr>
          <w:trHeight w:val="397"/>
        </w:trPr>
        <w:tc>
          <w:tcPr>
            <w:tcW w:w="4219" w:type="dxa"/>
            <w:tcBorders>
              <w:top w:val="nil"/>
              <w:left w:val="nil"/>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4"/>
              </w:rPr>
            </w:pPr>
          </w:p>
        </w:tc>
        <w:tc>
          <w:tcPr>
            <w:tcW w:w="2495"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8E30DE" w:rsidP="004B0739">
            <w:pPr>
              <w:spacing w:after="0" w:line="240" w:lineRule="auto"/>
              <w:jc w:val="center"/>
              <w:rPr>
                <w:rFonts w:ascii="Times New Roman" w:hAnsi="Times New Roman"/>
                <w:b/>
                <w:bCs/>
                <w:sz w:val="24"/>
                <w:szCs w:val="24"/>
              </w:rPr>
            </w:pPr>
            <w:r>
              <w:rPr>
                <w:rFonts w:ascii="Times New Roman" w:hAnsi="Times New Roman"/>
                <w:b/>
                <w:bCs/>
                <w:sz w:val="24"/>
                <w:szCs w:val="24"/>
              </w:rPr>
              <w:t>2020</w:t>
            </w:r>
          </w:p>
        </w:tc>
        <w:tc>
          <w:tcPr>
            <w:tcW w:w="2496"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b/>
                <w:bCs/>
                <w:sz w:val="24"/>
                <w:szCs w:val="24"/>
              </w:rPr>
            </w:pPr>
            <w:r>
              <w:rPr>
                <w:rFonts w:ascii="Times New Roman" w:hAnsi="Times New Roman"/>
                <w:b/>
                <w:bCs/>
                <w:sz w:val="24"/>
                <w:szCs w:val="24"/>
              </w:rPr>
              <w:t>2021</w:t>
            </w:r>
          </w:p>
        </w:tc>
      </w:tr>
      <w:tr w:rsidR="00E32095" w:rsidRPr="004B0739">
        <w:trPr>
          <w:trHeight w:val="397"/>
        </w:trPr>
        <w:tc>
          <w:tcPr>
            <w:tcW w:w="4219" w:type="dxa"/>
            <w:tcBorders>
              <w:top w:val="single" w:sz="1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Dopravné žiakov</w:t>
            </w:r>
          </w:p>
        </w:tc>
        <w:tc>
          <w:tcPr>
            <w:tcW w:w="249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4"/>
              </w:rPr>
            </w:pPr>
            <w:r>
              <w:rPr>
                <w:rFonts w:ascii="Times New Roman" w:hAnsi="Times New Roman"/>
                <w:sz w:val="24"/>
                <w:szCs w:val="24"/>
              </w:rPr>
              <w:t>2000</w:t>
            </w:r>
          </w:p>
        </w:tc>
        <w:tc>
          <w:tcPr>
            <w:tcW w:w="249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4"/>
              </w:rPr>
            </w:pPr>
            <w:r>
              <w:rPr>
                <w:rFonts w:ascii="Times New Roman" w:hAnsi="Times New Roman"/>
                <w:sz w:val="24"/>
                <w:szCs w:val="24"/>
              </w:rPr>
              <w:t>3695</w:t>
            </w:r>
          </w:p>
        </w:tc>
      </w:tr>
      <w:tr w:rsidR="00E32095" w:rsidRPr="004B0739">
        <w:trPr>
          <w:trHeight w:val="397"/>
        </w:trPr>
        <w:tc>
          <w:tcPr>
            <w:tcW w:w="421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Vzdelávacie poukazy</w:t>
            </w:r>
          </w:p>
        </w:tc>
        <w:tc>
          <w:tcPr>
            <w:tcW w:w="249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E30DE" w:rsidP="004B0739">
            <w:pPr>
              <w:spacing w:after="0" w:line="240" w:lineRule="auto"/>
              <w:jc w:val="center"/>
              <w:rPr>
                <w:rFonts w:ascii="Times New Roman" w:hAnsi="Times New Roman"/>
                <w:sz w:val="24"/>
                <w:szCs w:val="24"/>
              </w:rPr>
            </w:pPr>
            <w:r>
              <w:rPr>
                <w:rFonts w:ascii="Times New Roman" w:hAnsi="Times New Roman"/>
                <w:sz w:val="24"/>
                <w:szCs w:val="24"/>
              </w:rPr>
              <w:t>3000</w:t>
            </w:r>
          </w:p>
        </w:tc>
        <w:tc>
          <w:tcPr>
            <w:tcW w:w="249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4"/>
              </w:rPr>
            </w:pPr>
            <w:r>
              <w:rPr>
                <w:rFonts w:ascii="Times New Roman" w:hAnsi="Times New Roman"/>
                <w:sz w:val="24"/>
                <w:szCs w:val="24"/>
              </w:rPr>
              <w:t>1786</w:t>
            </w:r>
          </w:p>
        </w:tc>
      </w:tr>
      <w:tr w:rsidR="00E32095" w:rsidRPr="004B0739">
        <w:trPr>
          <w:trHeight w:val="397"/>
        </w:trPr>
        <w:tc>
          <w:tcPr>
            <w:tcW w:w="421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SPOLU</w:t>
            </w:r>
          </w:p>
        </w:tc>
        <w:tc>
          <w:tcPr>
            <w:tcW w:w="249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4"/>
              </w:rPr>
            </w:pPr>
            <w:r>
              <w:rPr>
                <w:rFonts w:ascii="Times New Roman" w:hAnsi="Times New Roman"/>
                <w:sz w:val="24"/>
                <w:szCs w:val="24"/>
              </w:rPr>
              <w:t>5000</w:t>
            </w:r>
          </w:p>
        </w:tc>
        <w:tc>
          <w:tcPr>
            <w:tcW w:w="249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4"/>
              </w:rPr>
            </w:pPr>
            <w:r>
              <w:rPr>
                <w:rFonts w:ascii="Times New Roman" w:hAnsi="Times New Roman"/>
                <w:sz w:val="24"/>
                <w:szCs w:val="24"/>
              </w:rPr>
              <w:t>5481</w:t>
            </w:r>
          </w:p>
        </w:tc>
      </w:tr>
    </w:tbl>
    <w:p w:rsidR="00E32095" w:rsidRDefault="00E32095" w:rsidP="0007513A">
      <w:pPr>
        <w:rPr>
          <w:rFonts w:ascii="Times New Roman" w:hAnsi="Times New Roman"/>
          <w:sz w:val="24"/>
          <w:szCs w:val="24"/>
        </w:rPr>
      </w:pPr>
    </w:p>
    <w:p w:rsidR="009535CA" w:rsidRDefault="009535CA" w:rsidP="0007513A">
      <w:pPr>
        <w:rPr>
          <w:rFonts w:ascii="Times New Roman" w:hAnsi="Times New Roman"/>
          <w:sz w:val="24"/>
          <w:szCs w:val="24"/>
        </w:rPr>
      </w:pPr>
    </w:p>
    <w:p w:rsidR="00E32095" w:rsidRDefault="00E32095" w:rsidP="0007513A">
      <w:pPr>
        <w:pStyle w:val="Odsekzoznamu1"/>
        <w:numPr>
          <w:ilvl w:val="0"/>
          <w:numId w:val="6"/>
        </w:numPr>
        <w:rPr>
          <w:rFonts w:ascii="Times New Roman" w:hAnsi="Times New Roman"/>
          <w:b/>
          <w:sz w:val="24"/>
          <w:szCs w:val="28"/>
        </w:rPr>
      </w:pPr>
      <w:r>
        <w:rPr>
          <w:rFonts w:ascii="Times New Roman" w:hAnsi="Times New Roman"/>
          <w:b/>
          <w:sz w:val="24"/>
          <w:szCs w:val="28"/>
        </w:rPr>
        <w:t>príspevky na čiastočnú úhradu nákladov spojených s činnosťou MŠ a ŠKD od rodičov</w:t>
      </w:r>
    </w:p>
    <w:p w:rsidR="00E32095" w:rsidRDefault="00E32095" w:rsidP="007C31D0">
      <w:pPr>
        <w:ind w:left="360"/>
        <w:outlineLvl w:val="0"/>
        <w:rPr>
          <w:rFonts w:ascii="Times New Roman" w:hAnsi="Times New Roman"/>
          <w:b/>
          <w:sz w:val="24"/>
          <w:szCs w:val="28"/>
        </w:rPr>
      </w:pPr>
      <w:r>
        <w:rPr>
          <w:rFonts w:ascii="Times New Roman" w:hAnsi="Times New Roman"/>
          <w:b/>
          <w:sz w:val="24"/>
          <w:szCs w:val="28"/>
        </w:rPr>
        <w:t>ŠKD:</w:t>
      </w: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237"/>
        <w:gridCol w:w="2229"/>
        <w:gridCol w:w="2223"/>
        <w:gridCol w:w="2253"/>
      </w:tblGrid>
      <w:tr w:rsidR="00E32095" w:rsidRPr="004B0739">
        <w:trPr>
          <w:trHeight w:val="397"/>
        </w:trPr>
        <w:tc>
          <w:tcPr>
            <w:tcW w:w="230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p>
        </w:tc>
        <w:tc>
          <w:tcPr>
            <w:tcW w:w="230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b/>
                <w:bCs/>
                <w:sz w:val="24"/>
                <w:szCs w:val="28"/>
              </w:rPr>
            </w:pPr>
            <w:r>
              <w:rPr>
                <w:rFonts w:ascii="Times New Roman" w:hAnsi="Times New Roman"/>
                <w:b/>
                <w:bCs/>
                <w:sz w:val="24"/>
                <w:szCs w:val="28"/>
              </w:rPr>
              <w:t>9-12/2020</w:t>
            </w:r>
          </w:p>
        </w:tc>
        <w:tc>
          <w:tcPr>
            <w:tcW w:w="230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8E30DE" w:rsidP="004B0739">
            <w:pPr>
              <w:spacing w:after="0" w:line="240" w:lineRule="auto"/>
              <w:jc w:val="center"/>
              <w:rPr>
                <w:rFonts w:ascii="Times New Roman" w:hAnsi="Times New Roman"/>
                <w:b/>
                <w:bCs/>
                <w:sz w:val="24"/>
                <w:szCs w:val="28"/>
              </w:rPr>
            </w:pPr>
            <w:r>
              <w:rPr>
                <w:rFonts w:ascii="Times New Roman" w:hAnsi="Times New Roman"/>
                <w:b/>
                <w:bCs/>
                <w:sz w:val="24"/>
                <w:szCs w:val="28"/>
              </w:rPr>
              <w:t>1-8/202</w:t>
            </w:r>
            <w:r w:rsidR="00944008">
              <w:rPr>
                <w:rFonts w:ascii="Times New Roman" w:hAnsi="Times New Roman"/>
                <w:b/>
                <w:bCs/>
                <w:sz w:val="24"/>
                <w:szCs w:val="28"/>
              </w:rPr>
              <w:t>1</w:t>
            </w:r>
          </w:p>
        </w:tc>
        <w:tc>
          <w:tcPr>
            <w:tcW w:w="230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sidRPr="004B0739">
              <w:rPr>
                <w:rFonts w:ascii="Times New Roman" w:hAnsi="Times New Roman"/>
                <w:b/>
                <w:bCs/>
                <w:sz w:val="24"/>
                <w:szCs w:val="28"/>
              </w:rPr>
              <w:t>spolu</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poplatky ŠKD</w:t>
            </w:r>
          </w:p>
        </w:tc>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1042</w:t>
            </w:r>
          </w:p>
        </w:tc>
        <w:tc>
          <w:tcPr>
            <w:tcW w:w="230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1841</w:t>
            </w:r>
          </w:p>
        </w:tc>
        <w:tc>
          <w:tcPr>
            <w:tcW w:w="230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0A1A88">
            <w:pPr>
              <w:spacing w:after="0" w:line="240" w:lineRule="auto"/>
              <w:ind w:left="720"/>
              <w:rPr>
                <w:rFonts w:ascii="Times New Roman" w:hAnsi="Times New Roman"/>
                <w:sz w:val="24"/>
                <w:szCs w:val="28"/>
              </w:rPr>
            </w:pPr>
            <w:r>
              <w:rPr>
                <w:rFonts w:ascii="Times New Roman" w:hAnsi="Times New Roman"/>
                <w:sz w:val="24"/>
                <w:szCs w:val="28"/>
              </w:rPr>
              <w:t>2883</w:t>
            </w:r>
          </w:p>
        </w:tc>
      </w:tr>
      <w:tr w:rsidR="0065155C" w:rsidRPr="004B0739">
        <w:trPr>
          <w:trHeight w:val="397"/>
        </w:trPr>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65155C" w:rsidRPr="004B0739" w:rsidRDefault="0065155C" w:rsidP="004B0739">
            <w:pPr>
              <w:spacing w:after="0" w:line="240" w:lineRule="auto"/>
              <w:rPr>
                <w:rFonts w:ascii="Times New Roman" w:hAnsi="Times New Roman"/>
                <w:b/>
                <w:bCs/>
                <w:sz w:val="24"/>
                <w:szCs w:val="28"/>
              </w:rPr>
            </w:pPr>
            <w:r>
              <w:rPr>
                <w:rFonts w:ascii="Times New Roman" w:hAnsi="Times New Roman"/>
                <w:b/>
                <w:bCs/>
                <w:sz w:val="24"/>
                <w:szCs w:val="28"/>
              </w:rPr>
              <w:t>poplatky MŠ</w:t>
            </w:r>
          </w:p>
        </w:tc>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65155C"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339</w:t>
            </w:r>
          </w:p>
        </w:tc>
        <w:tc>
          <w:tcPr>
            <w:tcW w:w="230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65155C"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2286</w:t>
            </w:r>
          </w:p>
        </w:tc>
        <w:tc>
          <w:tcPr>
            <w:tcW w:w="230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65155C" w:rsidRDefault="00944008" w:rsidP="000A1A88">
            <w:pPr>
              <w:spacing w:after="0" w:line="240" w:lineRule="auto"/>
              <w:ind w:left="720"/>
              <w:rPr>
                <w:rFonts w:ascii="Times New Roman" w:hAnsi="Times New Roman"/>
                <w:sz w:val="24"/>
                <w:szCs w:val="28"/>
              </w:rPr>
            </w:pPr>
            <w:r>
              <w:rPr>
                <w:rFonts w:ascii="Times New Roman" w:hAnsi="Times New Roman"/>
                <w:sz w:val="24"/>
                <w:szCs w:val="28"/>
              </w:rPr>
              <w:t>2625</w:t>
            </w:r>
          </w:p>
        </w:tc>
      </w:tr>
    </w:tbl>
    <w:p w:rsidR="00A5161F" w:rsidRDefault="00A5161F" w:rsidP="00C802F3">
      <w:pPr>
        <w:pStyle w:val="Odsekzoznamu1"/>
        <w:ind w:left="0"/>
        <w:rPr>
          <w:rFonts w:ascii="Times New Roman" w:hAnsi="Times New Roman"/>
          <w:b/>
          <w:sz w:val="24"/>
          <w:szCs w:val="28"/>
        </w:rPr>
      </w:pPr>
    </w:p>
    <w:p w:rsidR="008746C5" w:rsidRDefault="008746C5" w:rsidP="00C802F3">
      <w:pPr>
        <w:pStyle w:val="Odsekzoznamu1"/>
        <w:ind w:left="0"/>
        <w:rPr>
          <w:rFonts w:ascii="Times New Roman" w:hAnsi="Times New Roman"/>
          <w:b/>
          <w:sz w:val="24"/>
          <w:szCs w:val="28"/>
        </w:rPr>
      </w:pPr>
    </w:p>
    <w:p w:rsidR="008746C5" w:rsidRDefault="008746C5" w:rsidP="00C802F3">
      <w:pPr>
        <w:pStyle w:val="Odsekzoznamu1"/>
        <w:ind w:left="0"/>
        <w:rPr>
          <w:rFonts w:ascii="Times New Roman" w:hAnsi="Times New Roman"/>
          <w:b/>
          <w:sz w:val="24"/>
          <w:szCs w:val="28"/>
        </w:rPr>
      </w:pPr>
    </w:p>
    <w:p w:rsidR="00E32095" w:rsidRPr="00A5161F" w:rsidRDefault="00E32095" w:rsidP="00A5161F">
      <w:pPr>
        <w:pStyle w:val="Odsekzoznamu1"/>
        <w:numPr>
          <w:ilvl w:val="0"/>
          <w:numId w:val="6"/>
        </w:numPr>
        <w:rPr>
          <w:rFonts w:ascii="Times New Roman" w:hAnsi="Times New Roman"/>
          <w:b/>
          <w:sz w:val="24"/>
          <w:szCs w:val="28"/>
        </w:rPr>
      </w:pPr>
      <w:r w:rsidRPr="00A5161F">
        <w:rPr>
          <w:rFonts w:ascii="Times New Roman" w:hAnsi="Times New Roman"/>
          <w:b/>
          <w:sz w:val="24"/>
          <w:szCs w:val="28"/>
        </w:rPr>
        <w:t xml:space="preserve">finančné prostriedky prijaté za vzdelávacie poukazy a ich použitie </w:t>
      </w:r>
    </w:p>
    <w:p w:rsidR="00E32095" w:rsidRDefault="00E32095" w:rsidP="0007513A">
      <w:pPr>
        <w:pStyle w:val="Odsekzoznamu1"/>
        <w:jc w:val="both"/>
        <w:rPr>
          <w:rFonts w:ascii="Times New Roman" w:hAnsi="Times New Roman"/>
          <w:sz w:val="24"/>
          <w:szCs w:val="28"/>
        </w:rPr>
      </w:pPr>
      <w:r>
        <w:rPr>
          <w:rFonts w:ascii="Times New Roman" w:hAnsi="Times New Roman"/>
          <w:sz w:val="24"/>
          <w:szCs w:val="28"/>
        </w:rPr>
        <w:t>V školsko</w:t>
      </w:r>
      <w:r w:rsidR="00944008">
        <w:rPr>
          <w:rFonts w:ascii="Times New Roman" w:hAnsi="Times New Roman"/>
          <w:sz w:val="24"/>
          <w:szCs w:val="28"/>
        </w:rPr>
        <w:t>m roku 2020/2021</w:t>
      </w:r>
      <w:r w:rsidR="004E3C7E">
        <w:rPr>
          <w:rFonts w:ascii="Times New Roman" w:hAnsi="Times New Roman"/>
          <w:sz w:val="24"/>
          <w:szCs w:val="28"/>
        </w:rPr>
        <w:t xml:space="preserve"> na našej š</w:t>
      </w:r>
      <w:r w:rsidR="004E3C7E" w:rsidRPr="004825B1">
        <w:rPr>
          <w:rFonts w:ascii="Times New Roman" w:hAnsi="Times New Roman"/>
          <w:sz w:val="24"/>
          <w:szCs w:val="28"/>
        </w:rPr>
        <w:t xml:space="preserve">kole </w:t>
      </w:r>
      <w:r w:rsidR="00944008">
        <w:rPr>
          <w:rFonts w:ascii="Times New Roman" w:hAnsi="Times New Roman"/>
          <w:sz w:val="24"/>
          <w:szCs w:val="28"/>
        </w:rPr>
        <w:t>pre pandémiu COVID-19 nepracovali záujmové krúžky. Všetky finančné prostriedky boli určené na dezinfekciu priestorov školy a zakúpenie pomôcok pre žiakov.</w:t>
      </w: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4474"/>
        <w:gridCol w:w="4468"/>
      </w:tblGrid>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rPr>
                <w:rFonts w:ascii="Times New Roman" w:hAnsi="Times New Roman"/>
                <w:b/>
                <w:bCs/>
                <w:sz w:val="24"/>
                <w:szCs w:val="28"/>
              </w:rPr>
            </w:pPr>
            <w:r>
              <w:rPr>
                <w:rFonts w:ascii="Times New Roman" w:hAnsi="Times New Roman"/>
                <w:bCs/>
                <w:sz w:val="24"/>
                <w:szCs w:val="28"/>
              </w:rPr>
              <w:t>príjem 9. – 12.2020</w:t>
            </w:r>
          </w:p>
        </w:tc>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A5161F" w:rsidRDefault="00944008" w:rsidP="004B0739">
            <w:pPr>
              <w:spacing w:after="0" w:line="240" w:lineRule="auto"/>
              <w:jc w:val="center"/>
              <w:rPr>
                <w:rFonts w:ascii="Times New Roman" w:hAnsi="Times New Roman"/>
                <w:bCs/>
                <w:sz w:val="24"/>
                <w:szCs w:val="28"/>
              </w:rPr>
            </w:pPr>
            <w:r>
              <w:rPr>
                <w:rFonts w:ascii="Times New Roman" w:hAnsi="Times New Roman"/>
                <w:bCs/>
                <w:sz w:val="24"/>
                <w:szCs w:val="28"/>
              </w:rPr>
              <w:t>1190</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rPr>
                <w:rFonts w:ascii="Times New Roman" w:hAnsi="Times New Roman"/>
                <w:b/>
                <w:bCs/>
                <w:sz w:val="24"/>
                <w:szCs w:val="28"/>
              </w:rPr>
            </w:pPr>
            <w:r>
              <w:rPr>
                <w:rFonts w:ascii="Times New Roman" w:hAnsi="Times New Roman"/>
                <w:bCs/>
                <w:sz w:val="24"/>
                <w:szCs w:val="28"/>
              </w:rPr>
              <w:t>príjem 1. – 6.202</w:t>
            </w:r>
            <w:r w:rsidR="00944008">
              <w:rPr>
                <w:rFonts w:ascii="Times New Roman" w:hAnsi="Times New Roman"/>
                <w:bCs/>
                <w:sz w:val="24"/>
                <w:szCs w:val="28"/>
              </w:rPr>
              <w:t>1</w:t>
            </w:r>
          </w:p>
        </w:tc>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1786</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Príjem spolu</w:t>
            </w:r>
          </w:p>
        </w:tc>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2976</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rPr>
                <w:rFonts w:ascii="Times New Roman" w:hAnsi="Times New Roman"/>
                <w:b/>
                <w:bCs/>
                <w:sz w:val="24"/>
                <w:szCs w:val="28"/>
              </w:rPr>
            </w:pPr>
            <w:r>
              <w:rPr>
                <w:rFonts w:ascii="Times New Roman" w:hAnsi="Times New Roman"/>
                <w:b/>
                <w:bCs/>
                <w:sz w:val="24"/>
                <w:szCs w:val="28"/>
              </w:rPr>
              <w:t>Mzdy za krúžky 2019/20</w:t>
            </w:r>
          </w:p>
        </w:tc>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1295,52</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E30DE" w:rsidP="004B0739">
            <w:pPr>
              <w:spacing w:after="0" w:line="240" w:lineRule="auto"/>
              <w:rPr>
                <w:rFonts w:ascii="Times New Roman" w:hAnsi="Times New Roman"/>
                <w:b/>
                <w:bCs/>
                <w:sz w:val="24"/>
                <w:szCs w:val="28"/>
              </w:rPr>
            </w:pPr>
            <w:r>
              <w:rPr>
                <w:rFonts w:ascii="Times New Roman" w:hAnsi="Times New Roman"/>
                <w:bCs/>
                <w:sz w:val="24"/>
                <w:szCs w:val="28"/>
              </w:rPr>
              <w:t>Materiál do krúžkov 9.2019</w:t>
            </w:r>
            <w:r w:rsidR="00E32095" w:rsidRPr="004B0739">
              <w:rPr>
                <w:rFonts w:ascii="Times New Roman" w:hAnsi="Times New Roman"/>
                <w:bCs/>
                <w:sz w:val="24"/>
                <w:szCs w:val="28"/>
              </w:rPr>
              <w:t xml:space="preserve"> – 12.201</w:t>
            </w:r>
            <w:r>
              <w:rPr>
                <w:rFonts w:ascii="Times New Roman" w:hAnsi="Times New Roman"/>
                <w:bCs/>
                <w:sz w:val="24"/>
                <w:szCs w:val="28"/>
              </w:rPr>
              <w:t>9</w:t>
            </w:r>
          </w:p>
        </w:tc>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5071" w:rsidP="004B0739">
            <w:pPr>
              <w:spacing w:after="0" w:line="240" w:lineRule="auto"/>
              <w:jc w:val="center"/>
              <w:rPr>
                <w:rFonts w:ascii="Times New Roman" w:hAnsi="Times New Roman"/>
                <w:sz w:val="24"/>
                <w:szCs w:val="28"/>
              </w:rPr>
            </w:pPr>
            <w:r>
              <w:rPr>
                <w:rFonts w:ascii="Times New Roman" w:hAnsi="Times New Roman"/>
                <w:sz w:val="24"/>
                <w:szCs w:val="28"/>
              </w:rPr>
              <w:t>-</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rPr>
                <w:rFonts w:ascii="Times New Roman" w:hAnsi="Times New Roman"/>
                <w:b/>
                <w:bCs/>
                <w:sz w:val="24"/>
                <w:szCs w:val="28"/>
              </w:rPr>
            </w:pPr>
            <w:r>
              <w:rPr>
                <w:rFonts w:ascii="Times New Roman" w:hAnsi="Times New Roman"/>
                <w:bCs/>
                <w:sz w:val="24"/>
                <w:szCs w:val="28"/>
              </w:rPr>
              <w:t>Materiál do krúžkov 1.2020 – 8.2020</w:t>
            </w:r>
          </w:p>
        </w:tc>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B5071" w:rsidP="004B0739">
            <w:pPr>
              <w:spacing w:after="0" w:line="240" w:lineRule="auto"/>
              <w:jc w:val="center"/>
              <w:rPr>
                <w:rFonts w:ascii="Times New Roman" w:hAnsi="Times New Roman"/>
                <w:sz w:val="24"/>
                <w:szCs w:val="28"/>
              </w:rPr>
            </w:pPr>
            <w:r>
              <w:rPr>
                <w:rFonts w:ascii="Times New Roman" w:hAnsi="Times New Roman"/>
                <w:sz w:val="24"/>
                <w:szCs w:val="28"/>
              </w:rPr>
              <w:t>-</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Výdavky spolu</w:t>
            </w:r>
          </w:p>
        </w:tc>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5071" w:rsidP="004B0739">
            <w:pPr>
              <w:spacing w:after="0" w:line="240" w:lineRule="auto"/>
              <w:jc w:val="center"/>
              <w:rPr>
                <w:rFonts w:ascii="Times New Roman" w:hAnsi="Times New Roman"/>
                <w:sz w:val="24"/>
                <w:szCs w:val="28"/>
              </w:rPr>
            </w:pPr>
            <w:r>
              <w:rPr>
                <w:rFonts w:ascii="Times New Roman" w:hAnsi="Times New Roman"/>
                <w:sz w:val="24"/>
                <w:szCs w:val="28"/>
              </w:rPr>
              <w:t>-</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Cs/>
                <w:sz w:val="24"/>
                <w:szCs w:val="28"/>
              </w:rPr>
              <w:t>Ostatok</w:t>
            </w:r>
          </w:p>
        </w:tc>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B5071" w:rsidP="004B0739">
            <w:pPr>
              <w:spacing w:after="0" w:line="240" w:lineRule="auto"/>
              <w:jc w:val="center"/>
              <w:rPr>
                <w:rFonts w:ascii="Times New Roman" w:hAnsi="Times New Roman"/>
                <w:sz w:val="24"/>
                <w:szCs w:val="28"/>
              </w:rPr>
            </w:pPr>
            <w:r>
              <w:rPr>
                <w:rFonts w:ascii="Times New Roman" w:hAnsi="Times New Roman"/>
                <w:sz w:val="24"/>
                <w:szCs w:val="28"/>
              </w:rPr>
              <w:t>-</w:t>
            </w:r>
          </w:p>
        </w:tc>
      </w:tr>
    </w:tbl>
    <w:p w:rsidR="00E32095" w:rsidRDefault="00E32095" w:rsidP="0007513A">
      <w:pPr>
        <w:rPr>
          <w:rFonts w:ascii="Times New Roman" w:hAnsi="Times New Roman"/>
          <w:sz w:val="24"/>
          <w:szCs w:val="28"/>
        </w:rPr>
      </w:pPr>
    </w:p>
    <w:p w:rsidR="00E32095" w:rsidRDefault="00E32095" w:rsidP="0007513A">
      <w:pPr>
        <w:pStyle w:val="Odsekzoznamu1"/>
        <w:numPr>
          <w:ilvl w:val="0"/>
          <w:numId w:val="6"/>
        </w:numPr>
        <w:rPr>
          <w:rFonts w:ascii="Times New Roman" w:hAnsi="Times New Roman"/>
          <w:b/>
          <w:sz w:val="24"/>
          <w:szCs w:val="28"/>
        </w:rPr>
      </w:pPr>
      <w:r>
        <w:rPr>
          <w:rFonts w:ascii="Times New Roman" w:hAnsi="Times New Roman"/>
          <w:b/>
          <w:sz w:val="24"/>
          <w:szCs w:val="28"/>
        </w:rPr>
        <w:t>finančné prostriedky získané od rodičov, právnických a fyzických osôb a ich využitie</w:t>
      </w: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578"/>
        <w:gridCol w:w="1479"/>
        <w:gridCol w:w="1471"/>
        <w:gridCol w:w="1463"/>
        <w:gridCol w:w="1961"/>
      </w:tblGrid>
      <w:tr w:rsidR="00E32095" w:rsidRPr="004B0739" w:rsidTr="00CA44D1">
        <w:trPr>
          <w:trHeight w:val="397"/>
        </w:trPr>
        <w:tc>
          <w:tcPr>
            <w:tcW w:w="2578" w:type="dxa"/>
            <w:tcBorders>
              <w:top w:val="nil"/>
              <w:left w:val="nil"/>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p>
        </w:tc>
        <w:tc>
          <w:tcPr>
            <w:tcW w:w="1479"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Pr>
                <w:rFonts w:ascii="Times New Roman" w:hAnsi="Times New Roman"/>
                <w:b/>
                <w:bCs/>
                <w:sz w:val="24"/>
                <w:szCs w:val="28"/>
              </w:rPr>
              <w:t>9-12/20</w:t>
            </w:r>
            <w:r w:rsidR="00FB5071">
              <w:rPr>
                <w:rFonts w:ascii="Times New Roman" w:hAnsi="Times New Roman"/>
                <w:b/>
                <w:bCs/>
                <w:sz w:val="24"/>
                <w:szCs w:val="28"/>
              </w:rPr>
              <w:t>20</w:t>
            </w:r>
          </w:p>
        </w:tc>
        <w:tc>
          <w:tcPr>
            <w:tcW w:w="1471"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CE4BAE" w:rsidP="004B0739">
            <w:pPr>
              <w:spacing w:after="0" w:line="240" w:lineRule="auto"/>
              <w:jc w:val="center"/>
              <w:rPr>
                <w:rFonts w:ascii="Times New Roman" w:hAnsi="Times New Roman"/>
                <w:b/>
                <w:bCs/>
                <w:sz w:val="24"/>
                <w:szCs w:val="28"/>
              </w:rPr>
            </w:pPr>
            <w:r>
              <w:rPr>
                <w:rFonts w:ascii="Times New Roman" w:hAnsi="Times New Roman"/>
                <w:b/>
                <w:bCs/>
                <w:sz w:val="24"/>
                <w:szCs w:val="28"/>
              </w:rPr>
              <w:t>1-8/202</w:t>
            </w:r>
            <w:r w:rsidR="00FB5071">
              <w:rPr>
                <w:rFonts w:ascii="Times New Roman" w:hAnsi="Times New Roman"/>
                <w:b/>
                <w:bCs/>
                <w:sz w:val="24"/>
                <w:szCs w:val="28"/>
              </w:rPr>
              <w:t>1</w:t>
            </w:r>
          </w:p>
        </w:tc>
        <w:tc>
          <w:tcPr>
            <w:tcW w:w="146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sidRPr="004B0739">
              <w:rPr>
                <w:rFonts w:ascii="Times New Roman" w:hAnsi="Times New Roman"/>
                <w:b/>
                <w:bCs/>
                <w:sz w:val="24"/>
                <w:szCs w:val="28"/>
              </w:rPr>
              <w:t>spolu</w:t>
            </w:r>
          </w:p>
        </w:tc>
        <w:tc>
          <w:tcPr>
            <w:tcW w:w="1961"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sidRPr="004B0739">
              <w:rPr>
                <w:rFonts w:ascii="Times New Roman" w:hAnsi="Times New Roman"/>
                <w:b/>
                <w:bCs/>
                <w:sz w:val="24"/>
                <w:szCs w:val="28"/>
              </w:rPr>
              <w:t>použitie</w:t>
            </w:r>
          </w:p>
        </w:tc>
      </w:tr>
      <w:tr w:rsidR="00E32095" w:rsidRPr="004B0739" w:rsidTr="00CA44D1">
        <w:trPr>
          <w:trHeight w:val="397"/>
        </w:trPr>
        <w:tc>
          <w:tcPr>
            <w:tcW w:w="2578"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Cs/>
                <w:sz w:val="24"/>
                <w:szCs w:val="28"/>
              </w:rPr>
              <w:t>ŠJ réžia zamestnanci</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B5071" w:rsidP="004B0739">
            <w:pPr>
              <w:spacing w:after="0" w:line="240" w:lineRule="auto"/>
              <w:jc w:val="center"/>
              <w:rPr>
                <w:rFonts w:ascii="Times New Roman" w:hAnsi="Times New Roman"/>
                <w:sz w:val="24"/>
                <w:szCs w:val="28"/>
              </w:rPr>
            </w:pPr>
            <w:r>
              <w:rPr>
                <w:rFonts w:ascii="Times New Roman" w:hAnsi="Times New Roman"/>
                <w:sz w:val="24"/>
                <w:szCs w:val="28"/>
              </w:rPr>
              <w:t>1284</w:t>
            </w:r>
          </w:p>
        </w:tc>
        <w:tc>
          <w:tcPr>
            <w:tcW w:w="147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5161F" w:rsidP="000A1A88">
            <w:pPr>
              <w:spacing w:after="0" w:line="240" w:lineRule="auto"/>
              <w:rPr>
                <w:rFonts w:ascii="Times New Roman" w:hAnsi="Times New Roman"/>
                <w:sz w:val="24"/>
                <w:szCs w:val="28"/>
              </w:rPr>
            </w:pPr>
            <w:r>
              <w:rPr>
                <w:rFonts w:ascii="Times New Roman" w:hAnsi="Times New Roman"/>
                <w:sz w:val="24"/>
                <w:szCs w:val="28"/>
              </w:rPr>
              <w:t xml:space="preserve"> </w:t>
            </w:r>
            <w:r w:rsidR="0011545C">
              <w:rPr>
                <w:rFonts w:ascii="Times New Roman" w:hAnsi="Times New Roman"/>
                <w:sz w:val="24"/>
                <w:szCs w:val="28"/>
              </w:rPr>
              <w:t xml:space="preserve">     </w:t>
            </w:r>
            <w:r>
              <w:rPr>
                <w:rFonts w:ascii="Times New Roman" w:hAnsi="Times New Roman"/>
                <w:sz w:val="24"/>
                <w:szCs w:val="28"/>
              </w:rPr>
              <w:t xml:space="preserve"> </w:t>
            </w:r>
            <w:r w:rsidR="00FB5071">
              <w:rPr>
                <w:rFonts w:ascii="Times New Roman" w:hAnsi="Times New Roman"/>
                <w:sz w:val="24"/>
                <w:szCs w:val="28"/>
              </w:rPr>
              <w:t>2191</w:t>
            </w:r>
            <w:r w:rsidR="00CE4BAE">
              <w:rPr>
                <w:rFonts w:ascii="Times New Roman" w:hAnsi="Times New Roman"/>
                <w:sz w:val="24"/>
                <w:szCs w:val="28"/>
              </w:rPr>
              <w:t>,5</w:t>
            </w:r>
            <w:r w:rsidR="00FB5071">
              <w:rPr>
                <w:rFonts w:ascii="Times New Roman" w:hAnsi="Times New Roman"/>
                <w:sz w:val="24"/>
                <w:szCs w:val="28"/>
              </w:rPr>
              <w:t>0</w:t>
            </w:r>
          </w:p>
        </w:tc>
        <w:tc>
          <w:tcPr>
            <w:tcW w:w="146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B5071" w:rsidP="004B0739">
            <w:pPr>
              <w:spacing w:after="0" w:line="240" w:lineRule="auto"/>
              <w:jc w:val="center"/>
              <w:rPr>
                <w:rFonts w:ascii="Times New Roman" w:hAnsi="Times New Roman"/>
                <w:sz w:val="24"/>
                <w:szCs w:val="28"/>
              </w:rPr>
            </w:pPr>
            <w:r>
              <w:rPr>
                <w:rFonts w:ascii="Times New Roman" w:hAnsi="Times New Roman"/>
                <w:sz w:val="24"/>
                <w:szCs w:val="28"/>
              </w:rPr>
              <w:t>3475,50</w:t>
            </w:r>
          </w:p>
        </w:tc>
        <w:tc>
          <w:tcPr>
            <w:tcW w:w="196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5161F" w:rsidP="004B0739">
            <w:pPr>
              <w:spacing w:after="0" w:line="240" w:lineRule="auto"/>
              <w:jc w:val="center"/>
              <w:rPr>
                <w:rFonts w:ascii="Times New Roman" w:hAnsi="Times New Roman"/>
                <w:sz w:val="24"/>
                <w:szCs w:val="28"/>
              </w:rPr>
            </w:pPr>
            <w:r>
              <w:rPr>
                <w:rFonts w:ascii="Times New Roman" w:hAnsi="Times New Roman"/>
                <w:sz w:val="24"/>
                <w:szCs w:val="28"/>
              </w:rPr>
              <w:t>prevádzka</w:t>
            </w:r>
          </w:p>
        </w:tc>
      </w:tr>
    </w:tbl>
    <w:p w:rsidR="009535CA" w:rsidRPr="000E5D67" w:rsidRDefault="009535CA" w:rsidP="0007513A">
      <w:pPr>
        <w:ind w:left="360"/>
        <w:rPr>
          <w:rFonts w:ascii="Times New Roman" w:hAnsi="Times New Roman"/>
          <w:b/>
          <w:sz w:val="24"/>
          <w:szCs w:val="28"/>
        </w:rPr>
      </w:pPr>
    </w:p>
    <w:p w:rsidR="00E32095" w:rsidRDefault="00E32095" w:rsidP="0007513A">
      <w:pPr>
        <w:pStyle w:val="Odsekzoznamu1"/>
        <w:numPr>
          <w:ilvl w:val="0"/>
          <w:numId w:val="6"/>
        </w:numPr>
        <w:rPr>
          <w:rFonts w:ascii="Times New Roman" w:hAnsi="Times New Roman"/>
          <w:b/>
          <w:sz w:val="24"/>
          <w:szCs w:val="28"/>
        </w:rPr>
      </w:pPr>
      <w:r>
        <w:rPr>
          <w:rFonts w:ascii="Times New Roman" w:hAnsi="Times New Roman"/>
          <w:b/>
          <w:sz w:val="24"/>
          <w:szCs w:val="28"/>
        </w:rPr>
        <w:t>iné finančné prostriedky</w:t>
      </w: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981"/>
        <w:gridCol w:w="2984"/>
        <w:gridCol w:w="2987"/>
      </w:tblGrid>
      <w:tr w:rsidR="00E32095" w:rsidRPr="004B0739">
        <w:trPr>
          <w:trHeight w:val="397"/>
        </w:trPr>
        <w:tc>
          <w:tcPr>
            <w:tcW w:w="3070" w:type="dxa"/>
            <w:tcBorders>
              <w:top w:val="nil"/>
              <w:left w:val="nil"/>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p>
        </w:tc>
        <w:tc>
          <w:tcPr>
            <w:tcW w:w="3070"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FB5071" w:rsidP="004B0739">
            <w:pPr>
              <w:spacing w:after="0" w:line="240" w:lineRule="auto"/>
              <w:jc w:val="center"/>
              <w:rPr>
                <w:rFonts w:ascii="Times New Roman" w:hAnsi="Times New Roman"/>
                <w:b/>
                <w:bCs/>
                <w:sz w:val="24"/>
                <w:szCs w:val="28"/>
              </w:rPr>
            </w:pPr>
            <w:r>
              <w:rPr>
                <w:rFonts w:ascii="Times New Roman" w:hAnsi="Times New Roman"/>
                <w:b/>
                <w:bCs/>
                <w:sz w:val="24"/>
                <w:szCs w:val="28"/>
              </w:rPr>
              <w:t>2020</w:t>
            </w:r>
            <w:r w:rsidR="00B878FC">
              <w:rPr>
                <w:rFonts w:ascii="Times New Roman" w:hAnsi="Times New Roman"/>
                <w:b/>
                <w:bCs/>
                <w:sz w:val="24"/>
                <w:szCs w:val="28"/>
              </w:rPr>
              <w:t>/202</w:t>
            </w:r>
            <w:r>
              <w:rPr>
                <w:rFonts w:ascii="Times New Roman" w:hAnsi="Times New Roman"/>
                <w:b/>
                <w:bCs/>
                <w:sz w:val="24"/>
                <w:szCs w:val="28"/>
              </w:rPr>
              <w:t>1</w:t>
            </w:r>
          </w:p>
        </w:tc>
        <w:tc>
          <w:tcPr>
            <w:tcW w:w="3070"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sidRPr="004B0739">
              <w:rPr>
                <w:rFonts w:ascii="Times New Roman" w:hAnsi="Times New Roman"/>
                <w:b/>
                <w:bCs/>
                <w:sz w:val="24"/>
                <w:szCs w:val="28"/>
              </w:rPr>
              <w:t>použitie</w:t>
            </w:r>
          </w:p>
        </w:tc>
      </w:tr>
      <w:tr w:rsidR="00E32095" w:rsidRPr="004B0739">
        <w:trPr>
          <w:trHeight w:val="397"/>
        </w:trPr>
        <w:tc>
          <w:tcPr>
            <w:tcW w:w="307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Cs/>
                <w:sz w:val="24"/>
                <w:szCs w:val="28"/>
              </w:rPr>
              <w:t>príspevok rodičov do RZ</w:t>
            </w:r>
          </w:p>
        </w:tc>
        <w:tc>
          <w:tcPr>
            <w:tcW w:w="307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294637" w:rsidP="000A1A88">
            <w:pPr>
              <w:spacing w:after="0" w:line="240" w:lineRule="auto"/>
              <w:jc w:val="center"/>
              <w:rPr>
                <w:rFonts w:ascii="Times New Roman" w:hAnsi="Times New Roman"/>
                <w:sz w:val="24"/>
                <w:szCs w:val="28"/>
              </w:rPr>
            </w:pPr>
            <w:r w:rsidRPr="00294637">
              <w:rPr>
                <w:rFonts w:ascii="Times New Roman" w:hAnsi="Times New Roman"/>
                <w:sz w:val="24"/>
                <w:szCs w:val="28"/>
              </w:rPr>
              <w:t>2875</w:t>
            </w:r>
            <w:r w:rsidR="00E32095" w:rsidRPr="00294637">
              <w:rPr>
                <w:rFonts w:ascii="Times New Roman" w:hAnsi="Times New Roman"/>
                <w:sz w:val="24"/>
                <w:szCs w:val="28"/>
              </w:rPr>
              <w:t>,-</w:t>
            </w:r>
          </w:p>
        </w:tc>
        <w:tc>
          <w:tcPr>
            <w:tcW w:w="307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294637" w:rsidP="00F85760">
            <w:pPr>
              <w:spacing w:after="0" w:line="240" w:lineRule="auto"/>
              <w:rPr>
                <w:rFonts w:ascii="Times New Roman" w:hAnsi="Times New Roman"/>
                <w:sz w:val="24"/>
                <w:szCs w:val="28"/>
              </w:rPr>
            </w:pPr>
            <w:r>
              <w:rPr>
                <w:rFonts w:ascii="Times New Roman" w:hAnsi="Times New Roman"/>
                <w:sz w:val="24"/>
                <w:szCs w:val="28"/>
              </w:rPr>
              <w:t xml:space="preserve">Škola v prírode, notebook 2x, mikulášske balíčky pre deti, poplatok za </w:t>
            </w:r>
            <w:proofErr w:type="spellStart"/>
            <w:r>
              <w:rPr>
                <w:rFonts w:ascii="Times New Roman" w:hAnsi="Times New Roman"/>
                <w:sz w:val="24"/>
                <w:szCs w:val="28"/>
              </w:rPr>
              <w:t>Komparo</w:t>
            </w:r>
            <w:proofErr w:type="spellEnd"/>
            <w:r>
              <w:rPr>
                <w:rFonts w:ascii="Times New Roman" w:hAnsi="Times New Roman"/>
                <w:sz w:val="24"/>
                <w:szCs w:val="28"/>
              </w:rPr>
              <w:t xml:space="preserve">, MDD – balíčky, poplatok do registra – 2%, </w:t>
            </w:r>
            <w:r w:rsidR="003B70A0">
              <w:rPr>
                <w:rFonts w:ascii="Times New Roman" w:hAnsi="Times New Roman"/>
                <w:sz w:val="24"/>
                <w:szCs w:val="28"/>
              </w:rPr>
              <w:t>knihy</w:t>
            </w:r>
            <w:r>
              <w:rPr>
                <w:rFonts w:ascii="Times New Roman" w:hAnsi="Times New Roman"/>
                <w:sz w:val="24"/>
                <w:szCs w:val="28"/>
              </w:rPr>
              <w:t xml:space="preserve"> pre tretiakov, </w:t>
            </w:r>
            <w:r w:rsidR="00A5161F">
              <w:rPr>
                <w:rFonts w:ascii="Times New Roman" w:hAnsi="Times New Roman"/>
                <w:sz w:val="24"/>
                <w:szCs w:val="28"/>
              </w:rPr>
              <w:t xml:space="preserve"> atď.</w:t>
            </w:r>
          </w:p>
        </w:tc>
      </w:tr>
    </w:tbl>
    <w:p w:rsidR="00E32095" w:rsidRDefault="00E32095" w:rsidP="0007513A">
      <w:pPr>
        <w:jc w:val="center"/>
        <w:rPr>
          <w:rFonts w:ascii="Times New Roman" w:hAnsi="Times New Roman"/>
          <w:b/>
          <w:sz w:val="28"/>
          <w:szCs w:val="28"/>
        </w:rPr>
      </w:pPr>
    </w:p>
    <w:p w:rsidR="008746C5" w:rsidRDefault="008746C5" w:rsidP="0007513A">
      <w:pPr>
        <w:jc w:val="center"/>
        <w:rPr>
          <w:rFonts w:ascii="Times New Roman" w:hAnsi="Times New Roman"/>
          <w:b/>
          <w:sz w:val="28"/>
          <w:szCs w:val="28"/>
        </w:rPr>
      </w:pPr>
    </w:p>
    <w:p w:rsidR="008746C5" w:rsidRDefault="008746C5" w:rsidP="0007513A">
      <w:pPr>
        <w:jc w:val="center"/>
        <w:rPr>
          <w:rFonts w:ascii="Times New Roman" w:hAnsi="Times New Roman"/>
          <w:b/>
          <w:sz w:val="28"/>
          <w:szCs w:val="28"/>
        </w:rPr>
      </w:pPr>
    </w:p>
    <w:p w:rsidR="008746C5" w:rsidRDefault="008746C5" w:rsidP="005E3F5A">
      <w:pPr>
        <w:rPr>
          <w:rFonts w:ascii="Times New Roman" w:hAnsi="Times New Roman"/>
          <w:b/>
          <w:sz w:val="28"/>
          <w:szCs w:val="28"/>
        </w:rPr>
      </w:pPr>
    </w:p>
    <w:p w:rsidR="00CA44D1" w:rsidRDefault="00CA44D1" w:rsidP="005E3F5A">
      <w:pPr>
        <w:rPr>
          <w:rFonts w:ascii="Times New Roman" w:hAnsi="Times New Roman"/>
          <w:b/>
          <w:sz w:val="28"/>
          <w:szCs w:val="28"/>
        </w:rPr>
      </w:pPr>
    </w:p>
    <w:p w:rsidR="00E32095" w:rsidRDefault="00E32095" w:rsidP="004A24F5">
      <w:pPr>
        <w:spacing w:line="270" w:lineRule="atLeast"/>
        <w:ind w:left="3540"/>
        <w:jc w:val="both"/>
        <w:outlineLvl w:val="1"/>
        <w:rPr>
          <w:rFonts w:ascii="Times New Roman" w:hAnsi="Times New Roman"/>
          <w:b/>
          <w:bCs/>
          <w:color w:val="3D0E09"/>
          <w:sz w:val="24"/>
          <w:szCs w:val="24"/>
        </w:rPr>
      </w:pPr>
      <w:r>
        <w:rPr>
          <w:rFonts w:ascii="Times New Roman" w:hAnsi="Times New Roman"/>
          <w:b/>
          <w:sz w:val="28"/>
          <w:szCs w:val="28"/>
        </w:rPr>
        <w:t xml:space="preserve">§ 2 ods. 1 </w:t>
      </w:r>
      <w:r w:rsidR="00D116FC">
        <w:rPr>
          <w:rFonts w:ascii="Times New Roman" w:hAnsi="Times New Roman"/>
          <w:b/>
          <w:sz w:val="28"/>
          <w:szCs w:val="28"/>
        </w:rPr>
        <w:t>p)</w:t>
      </w:r>
      <w:r w:rsidRPr="00EE64B6">
        <w:rPr>
          <w:rFonts w:ascii="Times New Roman" w:hAnsi="Times New Roman"/>
          <w:b/>
          <w:bCs/>
          <w:color w:val="3D0E09"/>
          <w:sz w:val="24"/>
          <w:szCs w:val="24"/>
        </w:rPr>
        <w:t xml:space="preserve"> </w:t>
      </w:r>
      <w:r w:rsidRPr="00842D91">
        <w:rPr>
          <w:rFonts w:ascii="Times New Roman" w:hAnsi="Times New Roman"/>
          <w:b/>
          <w:bCs/>
          <w:color w:val="3D0E09"/>
          <w:sz w:val="24"/>
          <w:szCs w:val="24"/>
        </w:rPr>
        <w:t> </w:t>
      </w:r>
    </w:p>
    <w:p w:rsidR="00E32095" w:rsidRPr="009535CA" w:rsidRDefault="00E32095" w:rsidP="009535CA">
      <w:pPr>
        <w:spacing w:line="360" w:lineRule="auto"/>
        <w:jc w:val="both"/>
        <w:outlineLvl w:val="0"/>
        <w:rPr>
          <w:rFonts w:ascii="Times New Roman" w:hAnsi="Times New Roman"/>
          <w:b/>
          <w:bCs/>
          <w:sz w:val="24"/>
          <w:szCs w:val="24"/>
        </w:rPr>
      </w:pPr>
      <w:r w:rsidRPr="009535CA">
        <w:rPr>
          <w:rFonts w:ascii="Times New Roman" w:hAnsi="Times New Roman"/>
          <w:b/>
          <w:bCs/>
          <w:sz w:val="24"/>
          <w:szCs w:val="24"/>
        </w:rPr>
        <w:t>Dlhodobé ciele školy</w:t>
      </w:r>
      <w:r w:rsidR="001B62BD">
        <w:rPr>
          <w:rFonts w:ascii="Times New Roman" w:hAnsi="Times New Roman"/>
          <w:b/>
          <w:bCs/>
          <w:sz w:val="24"/>
          <w:szCs w:val="24"/>
        </w:rPr>
        <w:t>:</w:t>
      </w:r>
    </w:p>
    <w:p w:rsidR="00E32095" w:rsidRPr="009535CA" w:rsidRDefault="00E32095" w:rsidP="009535CA">
      <w:pPr>
        <w:spacing w:after="0" w:line="360" w:lineRule="auto"/>
        <w:jc w:val="both"/>
        <w:rPr>
          <w:rFonts w:ascii="Times New Roman" w:hAnsi="Times New Roman"/>
          <w:sz w:val="24"/>
          <w:szCs w:val="24"/>
        </w:rPr>
        <w:sectPr w:rsidR="00E32095" w:rsidRPr="009535CA" w:rsidSect="00273E5C">
          <w:pgSz w:w="11906" w:h="16838"/>
          <w:pgMar w:top="1418" w:right="1418" w:bottom="1559" w:left="1418" w:header="709" w:footer="709" w:gutter="0"/>
          <w:cols w:space="708"/>
          <w:docGrid w:linePitch="360"/>
        </w:sectPr>
      </w:pP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Realizovať čo najdôslednejšie Školský vzdelávací program ŠKOLA – TO SME MY, ktorý je zameraný na všeobecný rozvoj žiaka,</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vychovávať žiakov ako harmonicky rozvinuté osoby schopné uplatniť sa v rozvíjajúcej sa spoločnosti,</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vytvárať čo najlepšie podmienky pre realizáciu edukačného procesu a mimoškolských aktivít,</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pestovať u žiakov zdravý životný štýl, dôsledne realizovať protidrogové opatrenia,</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prostredníctvom rozvoja zdravotnej, telesnej výchovy bojovať proti civilizačným chorobám,</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naučiť žiakov pracovať s modernými informačnými technológiami,</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dosiahnuť čo najvyššiu gramotnosť v oblasti IKT žiakov končiacich povinnú školskú dochádzku na našej škole,</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vychádzajúc z tradície školy, personálneho obsadenia, perspektív a potrieb spoločnosti zabezpečiť čo najkvalitnejšiu prípravu žiakov v anglickom (prvý jazyk) a nemeckom jazyku (druhý jazyk) so zameraním na komunikatívnosť a s ohľadom na schopnosti jednotlivých žiakov,</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 xml:space="preserve">vyučovať prvý cudzí jazyk podľa </w:t>
      </w:r>
      <w:proofErr w:type="spellStart"/>
      <w:r w:rsidRPr="009535CA">
        <w:rPr>
          <w:rFonts w:ascii="Times New Roman" w:hAnsi="Times New Roman"/>
          <w:sz w:val="24"/>
          <w:szCs w:val="24"/>
        </w:rPr>
        <w:t>ŠkVP</w:t>
      </w:r>
      <w:proofErr w:type="spellEnd"/>
      <w:r w:rsidRPr="009535CA">
        <w:rPr>
          <w:rFonts w:ascii="Times New Roman" w:hAnsi="Times New Roman"/>
          <w:sz w:val="24"/>
          <w:szCs w:val="24"/>
        </w:rPr>
        <w:t xml:space="preserve"> od 1. ročníka, druhý cudzí </w:t>
      </w:r>
      <w:r w:rsidR="009535CA" w:rsidRPr="009535CA">
        <w:rPr>
          <w:rFonts w:ascii="Times New Roman" w:hAnsi="Times New Roman"/>
          <w:sz w:val="24"/>
          <w:szCs w:val="24"/>
        </w:rPr>
        <w:t>jazyk od 7</w:t>
      </w:r>
      <w:r w:rsidRPr="009535CA">
        <w:rPr>
          <w:rFonts w:ascii="Times New Roman" w:hAnsi="Times New Roman"/>
          <w:sz w:val="24"/>
          <w:szCs w:val="24"/>
        </w:rPr>
        <w:t>. ročníka,</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prehlbovať spoluprácu rodiny a školy formou angažovanosti rodičov do diania v škole,</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viac prezentovať činnosť žiakov na schôdzach ZRŠ alebo iných akciách školy,</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dosiahnuť, aby napriek rôznym sociálnym a spoločenským bariéram dosiahli žiaci príležitosť uplatniť sa na budúcom trhu práce</w:t>
      </w:r>
      <w:r w:rsidR="00423AD7">
        <w:rPr>
          <w:rFonts w:ascii="Times New Roman" w:hAnsi="Times New Roman"/>
          <w:sz w:val="24"/>
          <w:szCs w:val="24"/>
        </w:rPr>
        <w:t>,</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v procese vzdelávania využívať metódy a formy práce, ktoré vedú žiaka k tomu, aby sa správne orientoval v texte, rozumel textu, selektoval informácie, vedel ich vyhľadávať a spracovať, vedel samostatne ale aj tímovo pracovať, vedel pracovať s knihou, texty čítal s porozumením, komunikoval na úrovni a plynule, reagoval na podnety – rozvíjať čitateľskú gramotnosť na všetkých predmetoch,</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využívať počítačové učebne v rámci všetkých predmetov výchovno-vzdelávacieho procesu,</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zapájať žiakov do predmetových vedomostných súťaží a olympiád,</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 xml:space="preserve">dôsledne využívať </w:t>
      </w:r>
      <w:proofErr w:type="spellStart"/>
      <w:r w:rsidRPr="009535CA">
        <w:rPr>
          <w:rFonts w:ascii="Times New Roman" w:hAnsi="Times New Roman"/>
          <w:sz w:val="24"/>
          <w:szCs w:val="24"/>
        </w:rPr>
        <w:t>medzipredmetové</w:t>
      </w:r>
      <w:proofErr w:type="spellEnd"/>
      <w:r w:rsidRPr="009535CA">
        <w:rPr>
          <w:rFonts w:ascii="Times New Roman" w:hAnsi="Times New Roman"/>
          <w:sz w:val="24"/>
          <w:szCs w:val="24"/>
        </w:rPr>
        <w:t xml:space="preserve"> vzťahy a prierezové témy zo </w:t>
      </w:r>
      <w:proofErr w:type="spellStart"/>
      <w:r w:rsidRPr="009535CA">
        <w:rPr>
          <w:rFonts w:ascii="Times New Roman" w:hAnsi="Times New Roman"/>
          <w:sz w:val="24"/>
          <w:szCs w:val="24"/>
        </w:rPr>
        <w:t>ŠkVP</w:t>
      </w:r>
      <w:proofErr w:type="spellEnd"/>
      <w:r w:rsidRPr="009535CA">
        <w:rPr>
          <w:rFonts w:ascii="Times New Roman" w:hAnsi="Times New Roman"/>
          <w:sz w:val="24"/>
          <w:szCs w:val="24"/>
        </w:rPr>
        <w:t>,</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pravidelne a systematicky výchovnou prácou a ponukou zmysluplných činností zabezpečiť, aby sa žiaci vyhli sociálno-patologickému ohrozeniu,</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lastRenderedPageBreak/>
        <w:t>zavedením nových predmetov v </w:t>
      </w:r>
      <w:proofErr w:type="spellStart"/>
      <w:r w:rsidRPr="009535CA">
        <w:rPr>
          <w:rFonts w:ascii="Times New Roman" w:hAnsi="Times New Roman"/>
          <w:sz w:val="24"/>
          <w:szCs w:val="24"/>
        </w:rPr>
        <w:t>ŠkV</w:t>
      </w:r>
      <w:r w:rsidR="00423AD7">
        <w:rPr>
          <w:rFonts w:ascii="Times New Roman" w:hAnsi="Times New Roman"/>
          <w:sz w:val="24"/>
          <w:szCs w:val="24"/>
        </w:rPr>
        <w:t>P</w:t>
      </w:r>
      <w:proofErr w:type="spellEnd"/>
      <w:r w:rsidR="00423AD7">
        <w:rPr>
          <w:rFonts w:ascii="Times New Roman" w:hAnsi="Times New Roman"/>
          <w:sz w:val="24"/>
          <w:szCs w:val="24"/>
        </w:rPr>
        <w:t xml:space="preserve">  napr. </w:t>
      </w:r>
      <w:r w:rsidRPr="009535CA">
        <w:rPr>
          <w:rFonts w:ascii="Times New Roman" w:hAnsi="Times New Roman"/>
          <w:sz w:val="24"/>
          <w:szCs w:val="24"/>
        </w:rPr>
        <w:t>Spoločenská etiketa venovať pozornosť výchove zameranej na posilňovanie úcty ku svojej kultúre, jazyku, k národným hodnotám krajiny, ako aj úcte k starším, k zodpovednosti,</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spolupracovať s CPPP a P v Novom Meste nad Váhom</w:t>
      </w:r>
      <w:r w:rsidR="00423AD7">
        <w:rPr>
          <w:rFonts w:ascii="Times New Roman" w:hAnsi="Times New Roman"/>
          <w:sz w:val="24"/>
          <w:szCs w:val="24"/>
        </w:rPr>
        <w:t>,</w:t>
      </w:r>
      <w:r w:rsidRPr="009535CA">
        <w:rPr>
          <w:rFonts w:ascii="Times New Roman" w:hAnsi="Times New Roman"/>
          <w:sz w:val="24"/>
          <w:szCs w:val="24"/>
        </w:rPr>
        <w:t xml:space="preserve"> </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 poskytovať dostatočný priestor Žiackemu parlamentu na spoluprácu vo veciach všetkých žiakov školy,</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dbať, aby sa žiaci stravovali racionálne,</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sústavne aktualizovať webovú stránku školy,</w:t>
      </w:r>
    </w:p>
    <w:p w:rsidR="009535CA" w:rsidRDefault="00E32095" w:rsidP="009535CA">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využívať internetovú žiacku knižku</w:t>
      </w:r>
      <w:r w:rsidR="00423AD7">
        <w:rPr>
          <w:rFonts w:ascii="Times New Roman" w:hAnsi="Times New Roman"/>
          <w:sz w:val="24"/>
          <w:szCs w:val="24"/>
        </w:rPr>
        <w:t xml:space="preserve"> a </w:t>
      </w:r>
      <w:proofErr w:type="spellStart"/>
      <w:r w:rsidR="00423AD7">
        <w:rPr>
          <w:rFonts w:ascii="Times New Roman" w:hAnsi="Times New Roman"/>
          <w:sz w:val="24"/>
          <w:szCs w:val="24"/>
        </w:rPr>
        <w:t>edupage</w:t>
      </w:r>
      <w:proofErr w:type="spellEnd"/>
      <w:r w:rsidRPr="009535CA">
        <w:rPr>
          <w:rFonts w:ascii="Times New Roman" w:hAnsi="Times New Roman"/>
          <w:sz w:val="24"/>
          <w:szCs w:val="24"/>
        </w:rPr>
        <w:t xml:space="preserve"> na informáciu rodičov o prospechu žiakov,</w:t>
      </w:r>
    </w:p>
    <w:p w:rsidR="009535CA" w:rsidRDefault="00E32095" w:rsidP="001B62BD">
      <w:pPr>
        <w:pStyle w:val="Odsekzoznamu0"/>
        <w:numPr>
          <w:ilvl w:val="0"/>
          <w:numId w:val="24"/>
        </w:numPr>
        <w:spacing w:after="0" w:line="360" w:lineRule="auto"/>
        <w:jc w:val="both"/>
        <w:rPr>
          <w:rFonts w:ascii="Times New Roman" w:hAnsi="Times New Roman"/>
          <w:sz w:val="24"/>
          <w:szCs w:val="24"/>
        </w:rPr>
      </w:pPr>
      <w:r w:rsidRPr="009535CA">
        <w:rPr>
          <w:rFonts w:ascii="Times New Roman" w:hAnsi="Times New Roman"/>
          <w:sz w:val="24"/>
          <w:szCs w:val="24"/>
        </w:rPr>
        <w:t xml:space="preserve">o všetkých školských akciách informovať verejnosť </w:t>
      </w:r>
      <w:r w:rsidR="001B62BD">
        <w:rPr>
          <w:rFonts w:ascii="Times New Roman" w:hAnsi="Times New Roman"/>
          <w:sz w:val="24"/>
          <w:szCs w:val="24"/>
        </w:rPr>
        <w:t>prostredníctvom webovej stránky</w:t>
      </w:r>
      <w:r w:rsidR="003B70A0">
        <w:rPr>
          <w:rFonts w:ascii="Times New Roman" w:hAnsi="Times New Roman"/>
          <w:sz w:val="24"/>
          <w:szCs w:val="24"/>
        </w:rPr>
        <w:t>.</w:t>
      </w:r>
    </w:p>
    <w:p w:rsidR="001B62BD" w:rsidRPr="001B62BD" w:rsidRDefault="001B62BD" w:rsidP="001B62BD">
      <w:pPr>
        <w:pStyle w:val="Odsekzoznamu0"/>
        <w:spacing w:after="0" w:line="360" w:lineRule="auto"/>
        <w:ind w:left="-207"/>
        <w:jc w:val="both"/>
        <w:rPr>
          <w:rFonts w:ascii="Times New Roman" w:hAnsi="Times New Roman"/>
          <w:sz w:val="24"/>
          <w:szCs w:val="24"/>
        </w:rPr>
      </w:pPr>
    </w:p>
    <w:p w:rsidR="00D46CA4" w:rsidRPr="001B62BD" w:rsidRDefault="00E32095" w:rsidP="009535CA">
      <w:pPr>
        <w:spacing w:line="360" w:lineRule="auto"/>
        <w:jc w:val="both"/>
        <w:rPr>
          <w:rFonts w:ascii="Times New Roman" w:eastAsia="Calibri" w:hAnsi="Times New Roman"/>
          <w:b/>
          <w:sz w:val="24"/>
          <w:szCs w:val="24"/>
          <w:u w:val="single"/>
          <w:lang w:eastAsia="en-US"/>
        </w:rPr>
      </w:pPr>
      <w:r w:rsidRPr="001B62BD">
        <w:rPr>
          <w:rFonts w:ascii="Times New Roman" w:hAnsi="Times New Roman"/>
          <w:b/>
          <w:sz w:val="24"/>
          <w:szCs w:val="24"/>
        </w:rPr>
        <w:t xml:space="preserve">Viac </w:t>
      </w:r>
      <w:proofErr w:type="spellStart"/>
      <w:r w:rsidRPr="001B62BD">
        <w:rPr>
          <w:rFonts w:ascii="Times New Roman" w:hAnsi="Times New Roman"/>
          <w:b/>
          <w:sz w:val="24"/>
          <w:szCs w:val="24"/>
        </w:rPr>
        <w:t>info</w:t>
      </w:r>
      <w:proofErr w:type="spellEnd"/>
      <w:r w:rsidRPr="001B62BD">
        <w:rPr>
          <w:rFonts w:ascii="Times New Roman" w:hAnsi="Times New Roman"/>
          <w:b/>
          <w:sz w:val="24"/>
          <w:szCs w:val="24"/>
        </w:rPr>
        <w:t>.</w:t>
      </w:r>
      <w:r w:rsidR="00720B02">
        <w:rPr>
          <w:rFonts w:ascii="Times New Roman" w:hAnsi="Times New Roman"/>
          <w:b/>
          <w:sz w:val="24"/>
          <w:szCs w:val="24"/>
        </w:rPr>
        <w:t xml:space="preserve"> </w:t>
      </w:r>
      <w:r w:rsidRPr="001B62BD">
        <w:rPr>
          <w:rFonts w:ascii="Times New Roman" w:hAnsi="Times New Roman"/>
          <w:b/>
          <w:sz w:val="24"/>
          <w:szCs w:val="24"/>
        </w:rPr>
        <w:t>- viď</w:t>
      </w:r>
      <w:r w:rsidR="00720B02">
        <w:rPr>
          <w:rFonts w:ascii="Times New Roman" w:hAnsi="Times New Roman"/>
          <w:b/>
          <w:sz w:val="24"/>
          <w:szCs w:val="24"/>
        </w:rPr>
        <w:t>.</w:t>
      </w:r>
      <w:r w:rsidRPr="001B62BD">
        <w:rPr>
          <w:rFonts w:ascii="Times New Roman" w:hAnsi="Times New Roman"/>
          <w:b/>
          <w:sz w:val="24"/>
          <w:szCs w:val="24"/>
        </w:rPr>
        <w:t xml:space="preserve"> Plán práce školy</w:t>
      </w:r>
      <w:r w:rsidR="008746C5">
        <w:rPr>
          <w:rFonts w:ascii="Times New Roman" w:hAnsi="Times New Roman"/>
          <w:b/>
          <w:sz w:val="24"/>
          <w:szCs w:val="24"/>
        </w:rPr>
        <w:t xml:space="preserve"> zverejnený na stránke škol</w:t>
      </w:r>
      <w:r w:rsidR="00FD3A6C">
        <w:rPr>
          <w:rFonts w:ascii="Times New Roman" w:hAnsi="Times New Roman"/>
          <w:b/>
          <w:sz w:val="24"/>
          <w:szCs w:val="24"/>
        </w:rPr>
        <w:t>y.</w:t>
      </w:r>
    </w:p>
    <w:p w:rsidR="00D46CA4" w:rsidRPr="001B62BD" w:rsidRDefault="006B59EB" w:rsidP="001B62BD">
      <w:pPr>
        <w:ind w:left="2832" w:firstLine="708"/>
        <w:rPr>
          <w:rFonts w:ascii="Times New Roman" w:hAnsi="Times New Roman"/>
          <w:b/>
          <w:sz w:val="28"/>
          <w:szCs w:val="28"/>
        </w:rPr>
      </w:pPr>
      <w:r>
        <w:rPr>
          <w:rFonts w:ascii="Times New Roman" w:hAnsi="Times New Roman"/>
          <w:b/>
          <w:sz w:val="28"/>
          <w:szCs w:val="28"/>
        </w:rPr>
        <w:t>§ 2</w:t>
      </w:r>
      <w:r w:rsidR="00D116FC">
        <w:rPr>
          <w:rFonts w:ascii="Times New Roman" w:hAnsi="Times New Roman"/>
          <w:b/>
          <w:sz w:val="28"/>
          <w:szCs w:val="28"/>
        </w:rPr>
        <w:t xml:space="preserve"> ods.1 r)</w:t>
      </w:r>
    </w:p>
    <w:p w:rsidR="00D46CA4" w:rsidRPr="00D46CA4" w:rsidRDefault="00D46CA4" w:rsidP="00D46CA4">
      <w:pPr>
        <w:ind w:left="1416" w:firstLine="708"/>
        <w:rPr>
          <w:rFonts w:ascii="Times New Roman" w:hAnsi="Times New Roman"/>
          <w:b/>
          <w:sz w:val="28"/>
          <w:szCs w:val="28"/>
        </w:rPr>
      </w:pPr>
      <w:r w:rsidRPr="00D46CA4">
        <w:rPr>
          <w:rFonts w:ascii="Times New Roman" w:hAnsi="Times New Roman"/>
          <w:b/>
          <w:sz w:val="28"/>
          <w:szCs w:val="28"/>
        </w:rPr>
        <w:t>Úspechy a nedostatky školy</w:t>
      </w:r>
    </w:p>
    <w:p w:rsidR="00D46CA4" w:rsidRPr="00D46CA4" w:rsidRDefault="00D46CA4" w:rsidP="001B62BD">
      <w:pPr>
        <w:spacing w:line="360" w:lineRule="auto"/>
        <w:jc w:val="both"/>
        <w:rPr>
          <w:rFonts w:ascii="Times New Roman" w:hAnsi="Times New Roman"/>
          <w:b/>
          <w:sz w:val="24"/>
          <w:szCs w:val="24"/>
          <w:u w:val="single"/>
        </w:rPr>
      </w:pPr>
      <w:r w:rsidRPr="00D46CA4">
        <w:rPr>
          <w:rFonts w:ascii="Times New Roman" w:hAnsi="Times New Roman"/>
          <w:sz w:val="24"/>
          <w:szCs w:val="24"/>
          <w:u w:val="single"/>
        </w:rPr>
        <w:t>O</w:t>
      </w:r>
      <w:r w:rsidRPr="00D46CA4">
        <w:rPr>
          <w:rFonts w:ascii="Times New Roman" w:hAnsi="Times New Roman"/>
          <w:b/>
          <w:sz w:val="24"/>
          <w:szCs w:val="24"/>
          <w:u w:val="single"/>
        </w:rPr>
        <w:t>blasti, v ktorých škola dosahuje dobré výsledky</w:t>
      </w:r>
      <w:bookmarkStart w:id="0" w:name="1o"/>
    </w:p>
    <w:p w:rsidR="000A1A88" w:rsidRDefault="00D46CA4" w:rsidP="001B62BD">
      <w:pPr>
        <w:spacing w:line="360" w:lineRule="auto"/>
        <w:jc w:val="both"/>
        <w:rPr>
          <w:rFonts w:ascii="Times New Roman" w:hAnsi="Times New Roman"/>
          <w:sz w:val="24"/>
          <w:szCs w:val="24"/>
        </w:rPr>
      </w:pPr>
      <w:r w:rsidRPr="00D46CA4">
        <w:rPr>
          <w:rFonts w:ascii="Times New Roman" w:hAnsi="Times New Roman"/>
          <w:sz w:val="24"/>
          <w:szCs w:val="24"/>
        </w:rPr>
        <w:t>Úroveň vo výchovno-vzdelávacom procese žiakov je veľmi dobrá.</w:t>
      </w:r>
      <w:bookmarkEnd w:id="0"/>
      <w:r w:rsidR="00C570E7">
        <w:rPr>
          <w:rFonts w:ascii="Times New Roman" w:hAnsi="Times New Roman"/>
          <w:sz w:val="24"/>
          <w:szCs w:val="24"/>
        </w:rPr>
        <w:t xml:space="preserve"> V </w:t>
      </w:r>
      <w:r w:rsidRPr="00D46CA4">
        <w:rPr>
          <w:rFonts w:ascii="Times New Roman" w:hAnsi="Times New Roman"/>
          <w:sz w:val="24"/>
          <w:szCs w:val="24"/>
        </w:rPr>
        <w:t>našej škole pôsobia kvalifikovaní pedagogickí zamestnanci, ktorí sa neustále vzdelávajú. Pedagógovia sa maximálne venujú našim žiakom. Pripravujú ich na rôzne vedomostné, športové a umelecké súťaže, v ktorých dosahujú veľmi dobré výsledky. Významné výsledky naši žiaci dosiahli predovšetkým v športových súťažiach, čo je spôsobené aj tým, že v oblasti  telesnej a športovej výchovy je organiz</w:t>
      </w:r>
      <w:r w:rsidR="00FD3A6C">
        <w:rPr>
          <w:rFonts w:ascii="Times New Roman" w:hAnsi="Times New Roman"/>
          <w:sz w:val="24"/>
          <w:szCs w:val="24"/>
        </w:rPr>
        <w:t xml:space="preserve">ovaných viac súťaží </w:t>
      </w:r>
      <w:r w:rsidRPr="00D46CA4">
        <w:rPr>
          <w:rFonts w:ascii="Times New Roman" w:hAnsi="Times New Roman"/>
          <w:sz w:val="24"/>
          <w:szCs w:val="24"/>
        </w:rPr>
        <w:t xml:space="preserve">v porovnaní s inými predmetmi. </w:t>
      </w:r>
    </w:p>
    <w:p w:rsidR="00D46CA4" w:rsidRPr="00D46CA4" w:rsidRDefault="00D46CA4" w:rsidP="001B62BD">
      <w:pPr>
        <w:spacing w:line="360" w:lineRule="auto"/>
        <w:jc w:val="both"/>
        <w:rPr>
          <w:rFonts w:ascii="Times New Roman" w:hAnsi="Times New Roman"/>
          <w:sz w:val="24"/>
          <w:szCs w:val="24"/>
        </w:rPr>
      </w:pPr>
      <w:r w:rsidRPr="00D46CA4">
        <w:rPr>
          <w:rFonts w:ascii="Times New Roman" w:hAnsi="Times New Roman"/>
          <w:sz w:val="24"/>
          <w:szCs w:val="24"/>
        </w:rPr>
        <w:t>Máme veľmi dobré podmienky pre výchovu a vzdelávanie, neobmedzený prístup k internetu v učebniach,  možnosť využívania t</w:t>
      </w:r>
      <w:r w:rsidR="001B62BD">
        <w:rPr>
          <w:rFonts w:ascii="Times New Roman" w:hAnsi="Times New Roman"/>
          <w:sz w:val="24"/>
          <w:szCs w:val="24"/>
        </w:rPr>
        <w:t>lačiarne a interaktívnych tabúľ</w:t>
      </w:r>
      <w:r w:rsidRPr="00D46CA4">
        <w:rPr>
          <w:rFonts w:ascii="Times New Roman" w:hAnsi="Times New Roman"/>
          <w:sz w:val="24"/>
          <w:szCs w:val="24"/>
        </w:rPr>
        <w:t>. Postupne dopĺňame IKT vybavenie</w:t>
      </w:r>
      <w:r w:rsidR="000A1A88">
        <w:rPr>
          <w:rFonts w:ascii="Times New Roman" w:hAnsi="Times New Roman"/>
          <w:sz w:val="24"/>
          <w:szCs w:val="24"/>
        </w:rPr>
        <w:t>.</w:t>
      </w:r>
    </w:p>
    <w:p w:rsidR="00D46CA4" w:rsidRDefault="00D46CA4" w:rsidP="001B62BD">
      <w:pPr>
        <w:spacing w:line="360" w:lineRule="auto"/>
        <w:jc w:val="both"/>
        <w:rPr>
          <w:rFonts w:ascii="Times New Roman" w:hAnsi="Times New Roman"/>
          <w:sz w:val="24"/>
          <w:szCs w:val="24"/>
        </w:rPr>
      </w:pPr>
      <w:r w:rsidRPr="00D46CA4">
        <w:rPr>
          <w:rFonts w:ascii="Times New Roman" w:hAnsi="Times New Roman"/>
          <w:sz w:val="24"/>
          <w:szCs w:val="24"/>
        </w:rPr>
        <w:t>V práci so žiakmi so špeciálnymi výchovno-vzdelávacími potrebami sme postupovali podľa individuálnych vzdelávacích plánov</w:t>
      </w:r>
      <w:r w:rsidR="0095178C">
        <w:rPr>
          <w:rFonts w:ascii="Times New Roman" w:hAnsi="Times New Roman"/>
          <w:sz w:val="24"/>
          <w:szCs w:val="24"/>
        </w:rPr>
        <w:t>,</w:t>
      </w:r>
      <w:r w:rsidRPr="00D46CA4">
        <w:rPr>
          <w:rFonts w:ascii="Times New Roman" w:hAnsi="Times New Roman"/>
          <w:sz w:val="24"/>
          <w:szCs w:val="24"/>
        </w:rPr>
        <w:t xml:space="preserve"> alebo sme uplatňovali individuálny prístup na základe odporúčania škols</w:t>
      </w:r>
      <w:r w:rsidR="00C570E7">
        <w:rPr>
          <w:rFonts w:ascii="Times New Roman" w:hAnsi="Times New Roman"/>
          <w:sz w:val="24"/>
          <w:szCs w:val="24"/>
        </w:rPr>
        <w:t>kého špeciálneho pedagóga. Žiakom</w:t>
      </w:r>
      <w:r w:rsidRPr="00D46CA4">
        <w:rPr>
          <w:rFonts w:ascii="Times New Roman" w:hAnsi="Times New Roman"/>
          <w:sz w:val="24"/>
          <w:szCs w:val="24"/>
        </w:rPr>
        <w:t xml:space="preserve"> pomáhame prežiť radosť z dosiahnutýc</w:t>
      </w:r>
      <w:r w:rsidR="00C570E7">
        <w:rPr>
          <w:rFonts w:ascii="Times New Roman" w:hAnsi="Times New Roman"/>
          <w:sz w:val="24"/>
          <w:szCs w:val="24"/>
        </w:rPr>
        <w:t xml:space="preserve">h úspechov v škole, pestovať </w:t>
      </w:r>
      <w:r w:rsidRPr="00D46CA4">
        <w:rPr>
          <w:rFonts w:ascii="Times New Roman" w:hAnsi="Times New Roman"/>
          <w:sz w:val="24"/>
          <w:szCs w:val="24"/>
        </w:rPr>
        <w:t>sebadôveru vo vlastné schopnosti. Pozitívne výsledky práce evidujeme u žiakov, ktorých rodičia úzko spolupracujú s učiteľmi. Menší počet žiakov v triedach umožňuje individuálny prístup vo výchovno-vzdelávacom procese.</w:t>
      </w:r>
    </w:p>
    <w:p w:rsidR="00D46CA4" w:rsidRDefault="00D46CA4" w:rsidP="001B62BD">
      <w:pPr>
        <w:spacing w:line="360" w:lineRule="auto"/>
        <w:jc w:val="both"/>
        <w:rPr>
          <w:rFonts w:ascii="Times New Roman" w:hAnsi="Times New Roman"/>
          <w:sz w:val="24"/>
          <w:szCs w:val="24"/>
        </w:rPr>
      </w:pPr>
    </w:p>
    <w:p w:rsidR="00D46CA4" w:rsidRPr="00D46CA4" w:rsidRDefault="00D46CA4" w:rsidP="001B62BD">
      <w:pPr>
        <w:spacing w:line="360" w:lineRule="auto"/>
        <w:jc w:val="both"/>
        <w:rPr>
          <w:rFonts w:ascii="Times New Roman" w:hAnsi="Times New Roman"/>
          <w:sz w:val="24"/>
          <w:szCs w:val="24"/>
        </w:rPr>
      </w:pPr>
      <w:r w:rsidRPr="00D46CA4">
        <w:rPr>
          <w:rFonts w:ascii="Times New Roman" w:hAnsi="Times New Roman"/>
          <w:b/>
          <w:sz w:val="24"/>
          <w:szCs w:val="24"/>
          <w:u w:val="single"/>
        </w:rPr>
        <w:t xml:space="preserve">Oblasti, v ktorých sú nedostatky a treba úroveň výchovy a vzdelávania zlepšiť   </w:t>
      </w:r>
    </w:p>
    <w:p w:rsidR="008C3806" w:rsidRPr="009535CA" w:rsidRDefault="00C570E7" w:rsidP="001B62BD">
      <w:pPr>
        <w:spacing w:line="360" w:lineRule="auto"/>
        <w:jc w:val="both"/>
        <w:rPr>
          <w:rFonts w:ascii="Times New Roman" w:hAnsi="Times New Roman"/>
          <w:sz w:val="24"/>
          <w:szCs w:val="24"/>
        </w:rPr>
      </w:pPr>
      <w:r>
        <w:rPr>
          <w:rFonts w:ascii="Times New Roman" w:hAnsi="Times New Roman"/>
          <w:sz w:val="24"/>
          <w:szCs w:val="24"/>
        </w:rPr>
        <w:t xml:space="preserve">V oblasti výchovy sú rezervy - </w:t>
      </w:r>
      <w:r w:rsidR="00D46CA4" w:rsidRPr="00D46CA4">
        <w:rPr>
          <w:rFonts w:ascii="Times New Roman" w:hAnsi="Times New Roman"/>
          <w:sz w:val="24"/>
          <w:szCs w:val="24"/>
        </w:rPr>
        <w:t>správanie žiakov sa zhoršuje</w:t>
      </w:r>
      <w:r w:rsidR="000A1A88">
        <w:rPr>
          <w:rFonts w:ascii="Times New Roman" w:hAnsi="Times New Roman"/>
          <w:sz w:val="24"/>
          <w:szCs w:val="24"/>
        </w:rPr>
        <w:t>,</w:t>
      </w:r>
      <w:r w:rsidR="00D46CA4" w:rsidRPr="00D46CA4">
        <w:rPr>
          <w:rFonts w:ascii="Times New Roman" w:hAnsi="Times New Roman"/>
          <w:sz w:val="24"/>
          <w:szCs w:val="24"/>
        </w:rPr>
        <w:t xml:space="preserve"> musíme riešiť výchovné problémy. V týchto otázkach spolupracujeme so ÚPSV a R v No</w:t>
      </w:r>
      <w:r w:rsidR="001B62BD">
        <w:rPr>
          <w:rFonts w:ascii="Times New Roman" w:hAnsi="Times New Roman"/>
          <w:sz w:val="24"/>
          <w:szCs w:val="24"/>
        </w:rPr>
        <w:t xml:space="preserve">vom Meste nad Váhom a Trenčíne. </w:t>
      </w:r>
      <w:r w:rsidR="00D46CA4" w:rsidRPr="00D46CA4">
        <w:rPr>
          <w:rFonts w:ascii="Times New Roman" w:hAnsi="Times New Roman"/>
          <w:sz w:val="24"/>
          <w:szCs w:val="24"/>
        </w:rPr>
        <w:t>Nezáujem niektorých rodičov o výsledky svojich detí v škole pretrváva. Ide predovšetkým o sociálne slabšie rodiny. Niektorí rodičia sa nedostavili na konzultačné rodičovské združenie, preto museli byť predvolaní individuálne.</w:t>
      </w:r>
    </w:p>
    <w:p w:rsidR="007C538F" w:rsidRPr="007C538F" w:rsidRDefault="007C538F" w:rsidP="007C538F">
      <w:pPr>
        <w:spacing w:after="0" w:line="360" w:lineRule="auto"/>
        <w:rPr>
          <w:rFonts w:ascii="Times New Roman" w:hAnsi="Times New Roman"/>
          <w:b/>
          <w:sz w:val="30"/>
          <w:szCs w:val="30"/>
        </w:rPr>
      </w:pPr>
      <w:r w:rsidRPr="007C538F">
        <w:rPr>
          <w:rFonts w:ascii="Times New Roman" w:hAnsi="Times New Roman"/>
          <w:b/>
          <w:sz w:val="30"/>
          <w:szCs w:val="30"/>
        </w:rPr>
        <w:t>SWOT analýza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45"/>
      </w:tblGrid>
      <w:tr w:rsidR="007C538F" w:rsidRPr="007C538F" w:rsidTr="0089779C">
        <w:tc>
          <w:tcPr>
            <w:tcW w:w="4606" w:type="dxa"/>
          </w:tcPr>
          <w:p w:rsidR="007C538F" w:rsidRPr="007C538F" w:rsidRDefault="007C538F" w:rsidP="007C538F">
            <w:pPr>
              <w:spacing w:after="0" w:line="240" w:lineRule="auto"/>
              <w:jc w:val="center"/>
              <w:rPr>
                <w:rFonts w:ascii="Times New Roman" w:hAnsi="Times New Roman"/>
                <w:b/>
                <w:sz w:val="20"/>
                <w:szCs w:val="20"/>
              </w:rPr>
            </w:pPr>
            <w:r w:rsidRPr="007C538F">
              <w:rPr>
                <w:rFonts w:ascii="Times New Roman" w:hAnsi="Times New Roman"/>
                <w:b/>
                <w:sz w:val="20"/>
                <w:szCs w:val="20"/>
              </w:rPr>
              <w:t>S (</w:t>
            </w:r>
            <w:proofErr w:type="spellStart"/>
            <w:r w:rsidRPr="007C538F">
              <w:rPr>
                <w:rFonts w:ascii="Times New Roman" w:hAnsi="Times New Roman"/>
                <w:b/>
                <w:sz w:val="20"/>
                <w:szCs w:val="20"/>
              </w:rPr>
              <w:t>strong</w:t>
            </w:r>
            <w:proofErr w:type="spellEnd"/>
            <w:r w:rsidRPr="007C538F">
              <w:rPr>
                <w:rFonts w:ascii="Times New Roman" w:hAnsi="Times New Roman"/>
                <w:b/>
                <w:sz w:val="20"/>
                <w:szCs w:val="20"/>
              </w:rPr>
              <w:t>) Silné stránky</w:t>
            </w:r>
          </w:p>
        </w:tc>
        <w:tc>
          <w:tcPr>
            <w:tcW w:w="4606" w:type="dxa"/>
          </w:tcPr>
          <w:p w:rsidR="007C538F" w:rsidRPr="007C538F" w:rsidRDefault="007C538F" w:rsidP="007C538F">
            <w:pPr>
              <w:spacing w:after="0" w:line="240" w:lineRule="auto"/>
              <w:jc w:val="center"/>
              <w:rPr>
                <w:rFonts w:ascii="Times New Roman" w:hAnsi="Times New Roman"/>
                <w:b/>
                <w:sz w:val="20"/>
                <w:szCs w:val="20"/>
              </w:rPr>
            </w:pPr>
            <w:r w:rsidRPr="007C538F">
              <w:rPr>
                <w:rFonts w:ascii="Times New Roman" w:hAnsi="Times New Roman"/>
                <w:b/>
                <w:sz w:val="20"/>
                <w:szCs w:val="20"/>
              </w:rPr>
              <w:t>O (</w:t>
            </w:r>
            <w:proofErr w:type="spellStart"/>
            <w:r w:rsidRPr="007C538F">
              <w:rPr>
                <w:rFonts w:ascii="Times New Roman" w:hAnsi="Times New Roman"/>
                <w:b/>
                <w:sz w:val="20"/>
                <w:szCs w:val="20"/>
              </w:rPr>
              <w:t>opportunities</w:t>
            </w:r>
            <w:proofErr w:type="spellEnd"/>
            <w:r w:rsidRPr="007C538F">
              <w:rPr>
                <w:rFonts w:ascii="Times New Roman" w:hAnsi="Times New Roman"/>
                <w:b/>
                <w:sz w:val="20"/>
                <w:szCs w:val="20"/>
              </w:rPr>
              <w:t>) Príležitosti</w:t>
            </w:r>
          </w:p>
        </w:tc>
      </w:tr>
      <w:tr w:rsidR="007C538F" w:rsidRPr="007C538F" w:rsidTr="0089779C">
        <w:trPr>
          <w:trHeight w:val="6316"/>
        </w:trPr>
        <w:tc>
          <w:tcPr>
            <w:tcW w:w="4606" w:type="dxa"/>
          </w:tcPr>
          <w:p w:rsidR="007C538F" w:rsidRPr="007C538F" w:rsidRDefault="007C538F" w:rsidP="007C538F">
            <w:pPr>
              <w:numPr>
                <w:ilvl w:val="0"/>
                <w:numId w:val="39"/>
              </w:numPr>
              <w:spacing w:after="0" w:line="240" w:lineRule="auto"/>
              <w:ind w:left="709" w:hanging="283"/>
              <w:jc w:val="both"/>
              <w:rPr>
                <w:rFonts w:ascii="Times New Roman" w:hAnsi="Times New Roman"/>
                <w:sz w:val="20"/>
                <w:szCs w:val="20"/>
              </w:rPr>
            </w:pPr>
            <w:r w:rsidRPr="007C538F">
              <w:rPr>
                <w:rFonts w:ascii="Times New Roman" w:hAnsi="Times New Roman"/>
                <w:sz w:val="20"/>
                <w:szCs w:val="20"/>
              </w:rPr>
              <w:t>Vekovo vyvážené zloženie pedagogického zboru.</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Učitelia, ktorí sa snažia na sebe pracovať a ďalej sa vzdelávať.</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Zodpovedný a kreatívny kolektív.</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Zapájanie sa do množstva projektov a grantov.</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Škola má vynikajúcu polohu a prostredie.</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 xml:space="preserve">Žiaci majú zvýšený počet hodín výučby cudzieho jazyka </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Na I. stupni anglický jazyk už od                    1. triedy.</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Školy</w:t>
            </w:r>
            <w:r w:rsidR="00C570E7">
              <w:rPr>
                <w:rFonts w:ascii="Times New Roman" w:hAnsi="Times New Roman"/>
                <w:sz w:val="20"/>
                <w:szCs w:val="20"/>
              </w:rPr>
              <w:t xml:space="preserve"> v prírode, LVVK </w:t>
            </w:r>
            <w:r w:rsidRPr="007C538F">
              <w:rPr>
                <w:rFonts w:ascii="Times New Roman" w:hAnsi="Times New Roman"/>
                <w:sz w:val="20"/>
                <w:szCs w:val="20"/>
              </w:rPr>
              <w:t>a plavecký výcvik.</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Pripravenosť žiakov na Testovanie a prijímacie pohovory na stredné školy.</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Organizácia vlastných podujatí.</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Skvelá spolupráca s rodičmi.</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Kvalitná mimoškolská činnosť žiakov.</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Skvelo využívané vzdelávacie poukazy.</w:t>
            </w:r>
          </w:p>
          <w:p w:rsidR="007C538F" w:rsidRPr="007C538F" w:rsidRDefault="007C538F" w:rsidP="007C538F">
            <w:pPr>
              <w:numPr>
                <w:ilvl w:val="0"/>
                <w:numId w:val="39"/>
              </w:numPr>
              <w:spacing w:after="0" w:line="240" w:lineRule="auto"/>
              <w:jc w:val="both"/>
              <w:rPr>
                <w:rFonts w:ascii="Times New Roman" w:hAnsi="Times New Roman"/>
                <w:sz w:val="20"/>
                <w:szCs w:val="20"/>
              </w:rPr>
            </w:pPr>
            <w:r w:rsidRPr="007C538F">
              <w:rPr>
                <w:rFonts w:ascii="Times New Roman" w:hAnsi="Times New Roman"/>
                <w:sz w:val="20"/>
                <w:szCs w:val="20"/>
              </w:rPr>
              <w:t>Výborné využitie 2</w:t>
            </w:r>
            <w:r w:rsidRPr="007C538F">
              <w:rPr>
                <w:rFonts w:ascii="Times New Roman" w:hAnsi="Times New Roman"/>
                <w:sz w:val="20"/>
                <w:szCs w:val="20"/>
                <w:lang w:val="en-US"/>
              </w:rPr>
              <w:t>%</w:t>
            </w:r>
            <w:r w:rsidRPr="007C538F">
              <w:rPr>
                <w:rFonts w:ascii="Times New Roman" w:hAnsi="Times New Roman"/>
                <w:sz w:val="20"/>
                <w:szCs w:val="20"/>
              </w:rPr>
              <w:t xml:space="preserve"> dane od rodičov.</w:t>
            </w:r>
          </w:p>
        </w:tc>
        <w:tc>
          <w:tcPr>
            <w:tcW w:w="4606" w:type="dxa"/>
          </w:tcPr>
          <w:p w:rsidR="007C538F" w:rsidRPr="007C538F" w:rsidRDefault="007C538F" w:rsidP="007C538F">
            <w:pPr>
              <w:numPr>
                <w:ilvl w:val="0"/>
                <w:numId w:val="40"/>
              </w:numPr>
              <w:spacing w:after="0" w:line="240" w:lineRule="auto"/>
              <w:jc w:val="both"/>
              <w:rPr>
                <w:rFonts w:ascii="Times New Roman" w:hAnsi="Times New Roman"/>
                <w:sz w:val="20"/>
                <w:szCs w:val="20"/>
              </w:rPr>
            </w:pPr>
            <w:r w:rsidRPr="007C538F">
              <w:rPr>
                <w:rFonts w:ascii="Times New Roman" w:hAnsi="Times New Roman"/>
                <w:sz w:val="20"/>
                <w:szCs w:val="20"/>
              </w:rPr>
              <w:t>Nadobudnuté vedomosti  z informatiky prakticky využívať na všetkých predmetoch.</w:t>
            </w:r>
          </w:p>
          <w:p w:rsidR="007C538F" w:rsidRPr="007C538F" w:rsidRDefault="007C538F" w:rsidP="007C538F">
            <w:pPr>
              <w:numPr>
                <w:ilvl w:val="0"/>
                <w:numId w:val="40"/>
              </w:numPr>
              <w:spacing w:after="0" w:line="240" w:lineRule="auto"/>
              <w:jc w:val="both"/>
              <w:rPr>
                <w:rFonts w:ascii="Times New Roman" w:hAnsi="Times New Roman"/>
                <w:sz w:val="20"/>
                <w:szCs w:val="20"/>
              </w:rPr>
            </w:pPr>
            <w:r w:rsidRPr="007C538F">
              <w:rPr>
                <w:rFonts w:ascii="Times New Roman" w:hAnsi="Times New Roman"/>
                <w:sz w:val="20"/>
                <w:szCs w:val="20"/>
              </w:rPr>
              <w:t>Poskytnúť žiakom rovnaké podmienky pri učení.</w:t>
            </w:r>
          </w:p>
          <w:p w:rsidR="007C538F" w:rsidRPr="007C538F" w:rsidRDefault="007C538F" w:rsidP="007C538F">
            <w:pPr>
              <w:numPr>
                <w:ilvl w:val="0"/>
                <w:numId w:val="40"/>
              </w:numPr>
              <w:spacing w:after="0" w:line="240" w:lineRule="auto"/>
              <w:jc w:val="both"/>
              <w:rPr>
                <w:rFonts w:ascii="Times New Roman" w:hAnsi="Times New Roman"/>
                <w:sz w:val="20"/>
                <w:szCs w:val="20"/>
              </w:rPr>
            </w:pPr>
            <w:r w:rsidRPr="007C538F">
              <w:rPr>
                <w:rFonts w:ascii="Times New Roman" w:hAnsi="Times New Roman"/>
                <w:sz w:val="20"/>
                <w:szCs w:val="20"/>
              </w:rPr>
              <w:t>Dbať na rovnaký prístup ku všetkým žiakom.</w:t>
            </w:r>
          </w:p>
          <w:p w:rsidR="007C538F" w:rsidRPr="007C538F" w:rsidRDefault="007C538F" w:rsidP="007C538F">
            <w:pPr>
              <w:numPr>
                <w:ilvl w:val="0"/>
                <w:numId w:val="40"/>
              </w:numPr>
              <w:spacing w:after="0" w:line="240" w:lineRule="auto"/>
              <w:jc w:val="both"/>
              <w:rPr>
                <w:rFonts w:ascii="Times New Roman" w:hAnsi="Times New Roman"/>
                <w:sz w:val="20"/>
                <w:szCs w:val="20"/>
              </w:rPr>
            </w:pPr>
            <w:r w:rsidRPr="007C538F">
              <w:rPr>
                <w:rFonts w:ascii="Times New Roman" w:hAnsi="Times New Roman"/>
                <w:sz w:val="20"/>
                <w:szCs w:val="20"/>
              </w:rPr>
              <w:t>Žiakom poskytnúť viac aktivít, ktoré im pomôžu hlavne spojiť teóriu s praxou a pomôžu im aj pri výbere povolania.</w:t>
            </w:r>
          </w:p>
          <w:p w:rsidR="007C538F" w:rsidRPr="007C538F" w:rsidRDefault="007C538F" w:rsidP="007C538F">
            <w:pPr>
              <w:numPr>
                <w:ilvl w:val="0"/>
                <w:numId w:val="40"/>
              </w:numPr>
              <w:spacing w:after="0" w:line="240" w:lineRule="auto"/>
              <w:jc w:val="both"/>
              <w:rPr>
                <w:rFonts w:ascii="Times New Roman" w:hAnsi="Times New Roman"/>
                <w:sz w:val="20"/>
                <w:szCs w:val="20"/>
              </w:rPr>
            </w:pPr>
            <w:r w:rsidRPr="007C538F">
              <w:rPr>
                <w:rFonts w:ascii="Times New Roman" w:hAnsi="Times New Roman"/>
                <w:sz w:val="20"/>
                <w:szCs w:val="20"/>
              </w:rPr>
              <w:t xml:space="preserve">Spolupracovať s centrom </w:t>
            </w:r>
            <w:proofErr w:type="spellStart"/>
            <w:r w:rsidRPr="007C538F">
              <w:rPr>
                <w:rFonts w:ascii="Times New Roman" w:hAnsi="Times New Roman"/>
                <w:sz w:val="20"/>
                <w:szCs w:val="20"/>
              </w:rPr>
              <w:t>CPPPaP</w:t>
            </w:r>
            <w:proofErr w:type="spellEnd"/>
            <w:r w:rsidRPr="007C538F">
              <w:rPr>
                <w:rFonts w:ascii="Times New Roman" w:hAnsi="Times New Roman"/>
                <w:sz w:val="20"/>
                <w:szCs w:val="20"/>
              </w:rPr>
              <w:t>.</w:t>
            </w:r>
          </w:p>
          <w:p w:rsidR="007C538F" w:rsidRPr="007C538F" w:rsidRDefault="007C538F" w:rsidP="007C538F">
            <w:pPr>
              <w:numPr>
                <w:ilvl w:val="0"/>
                <w:numId w:val="40"/>
              </w:numPr>
              <w:spacing w:after="0" w:line="240" w:lineRule="auto"/>
              <w:jc w:val="both"/>
              <w:rPr>
                <w:rFonts w:ascii="Times New Roman" w:hAnsi="Times New Roman"/>
                <w:sz w:val="20"/>
                <w:szCs w:val="20"/>
              </w:rPr>
            </w:pPr>
            <w:r w:rsidRPr="007C538F">
              <w:rPr>
                <w:rFonts w:ascii="Times New Roman" w:hAnsi="Times New Roman"/>
                <w:sz w:val="20"/>
                <w:szCs w:val="20"/>
              </w:rPr>
              <w:t>Sledovať ponuky projektov a grantov a snažiť sa o ich získanie.</w:t>
            </w:r>
          </w:p>
          <w:p w:rsidR="007C538F" w:rsidRPr="007C538F" w:rsidRDefault="007C538F" w:rsidP="007C538F">
            <w:pPr>
              <w:numPr>
                <w:ilvl w:val="0"/>
                <w:numId w:val="40"/>
              </w:numPr>
              <w:spacing w:after="0" w:line="240" w:lineRule="auto"/>
              <w:jc w:val="both"/>
              <w:rPr>
                <w:rFonts w:ascii="Times New Roman" w:hAnsi="Times New Roman"/>
                <w:sz w:val="20"/>
                <w:szCs w:val="20"/>
              </w:rPr>
            </w:pPr>
            <w:r w:rsidRPr="007C538F">
              <w:rPr>
                <w:rFonts w:ascii="Times New Roman" w:hAnsi="Times New Roman"/>
                <w:sz w:val="20"/>
                <w:szCs w:val="20"/>
              </w:rPr>
              <w:t>Hľadať cestu k rodičom problémových žiakov.</w:t>
            </w:r>
          </w:p>
          <w:p w:rsidR="007C538F" w:rsidRPr="007C538F" w:rsidRDefault="007C538F" w:rsidP="007C538F">
            <w:pPr>
              <w:numPr>
                <w:ilvl w:val="0"/>
                <w:numId w:val="40"/>
              </w:numPr>
              <w:spacing w:after="0" w:line="240" w:lineRule="auto"/>
              <w:jc w:val="both"/>
              <w:rPr>
                <w:rFonts w:ascii="Times New Roman" w:hAnsi="Times New Roman"/>
                <w:sz w:val="20"/>
                <w:szCs w:val="20"/>
              </w:rPr>
            </w:pPr>
            <w:r w:rsidRPr="007C538F">
              <w:rPr>
                <w:rFonts w:ascii="Times New Roman" w:hAnsi="Times New Roman"/>
                <w:sz w:val="20"/>
                <w:szCs w:val="20"/>
              </w:rPr>
              <w:t>Sponzoring rodičov a priateľov školy.</w:t>
            </w:r>
          </w:p>
          <w:p w:rsidR="007C538F" w:rsidRPr="007C538F" w:rsidRDefault="007C538F" w:rsidP="007C538F">
            <w:pPr>
              <w:numPr>
                <w:ilvl w:val="0"/>
                <w:numId w:val="40"/>
              </w:numPr>
              <w:spacing w:after="0" w:line="240" w:lineRule="auto"/>
              <w:jc w:val="both"/>
              <w:rPr>
                <w:rFonts w:ascii="Times New Roman" w:hAnsi="Times New Roman"/>
                <w:sz w:val="20"/>
                <w:szCs w:val="20"/>
              </w:rPr>
            </w:pPr>
            <w:r w:rsidRPr="007C538F">
              <w:rPr>
                <w:rFonts w:ascii="Times New Roman" w:hAnsi="Times New Roman"/>
                <w:sz w:val="20"/>
                <w:szCs w:val="20"/>
              </w:rPr>
              <w:t>Prezentácia školy v médiách.</w:t>
            </w:r>
          </w:p>
          <w:p w:rsidR="007C538F" w:rsidRPr="007C538F" w:rsidRDefault="007C538F" w:rsidP="007C538F">
            <w:pPr>
              <w:numPr>
                <w:ilvl w:val="0"/>
                <w:numId w:val="40"/>
              </w:numPr>
              <w:spacing w:after="0" w:line="240" w:lineRule="auto"/>
              <w:jc w:val="both"/>
              <w:rPr>
                <w:rFonts w:ascii="Times New Roman" w:hAnsi="Times New Roman"/>
                <w:sz w:val="20"/>
                <w:szCs w:val="20"/>
              </w:rPr>
            </w:pPr>
            <w:r w:rsidRPr="007C538F">
              <w:rPr>
                <w:rFonts w:ascii="Times New Roman" w:hAnsi="Times New Roman"/>
                <w:sz w:val="20"/>
                <w:szCs w:val="20"/>
              </w:rPr>
              <w:t>Zmysluplné využívanie finančných prostriedkov.</w:t>
            </w:r>
          </w:p>
          <w:p w:rsidR="007C538F" w:rsidRPr="007C538F" w:rsidRDefault="007C538F" w:rsidP="007C538F">
            <w:pPr>
              <w:numPr>
                <w:ilvl w:val="0"/>
                <w:numId w:val="40"/>
              </w:numPr>
              <w:spacing w:after="0" w:line="240" w:lineRule="auto"/>
              <w:jc w:val="both"/>
              <w:rPr>
                <w:rFonts w:ascii="Times New Roman" w:hAnsi="Times New Roman"/>
                <w:sz w:val="20"/>
                <w:szCs w:val="20"/>
              </w:rPr>
            </w:pPr>
            <w:r w:rsidRPr="007C538F">
              <w:rPr>
                <w:rFonts w:ascii="Times New Roman" w:hAnsi="Times New Roman"/>
                <w:sz w:val="20"/>
                <w:szCs w:val="20"/>
              </w:rPr>
              <w:t>Vzdelávanie v súlade s modernými princípmi a trendmi EÚ</w:t>
            </w:r>
          </w:p>
          <w:p w:rsidR="007C538F" w:rsidRPr="007C538F" w:rsidRDefault="007C538F" w:rsidP="007C538F">
            <w:pPr>
              <w:numPr>
                <w:ilvl w:val="0"/>
                <w:numId w:val="40"/>
              </w:numPr>
              <w:spacing w:after="0" w:line="240" w:lineRule="auto"/>
              <w:jc w:val="both"/>
              <w:rPr>
                <w:rFonts w:ascii="Times New Roman" w:hAnsi="Times New Roman"/>
                <w:sz w:val="20"/>
                <w:szCs w:val="20"/>
              </w:rPr>
            </w:pPr>
            <w:r w:rsidRPr="007C538F">
              <w:rPr>
                <w:rFonts w:ascii="Times New Roman" w:hAnsi="Times New Roman"/>
                <w:sz w:val="20"/>
                <w:szCs w:val="20"/>
              </w:rPr>
              <w:t>Získavanie mimorozpočtových zdrojov,</w:t>
            </w:r>
            <w:r>
              <w:rPr>
                <w:rFonts w:ascii="Times New Roman" w:hAnsi="Times New Roman"/>
                <w:sz w:val="20"/>
                <w:szCs w:val="20"/>
              </w:rPr>
              <w:t xml:space="preserve"> napríklad prenajímaním</w:t>
            </w:r>
            <w:r w:rsidRPr="007C538F">
              <w:rPr>
                <w:rFonts w:ascii="Times New Roman" w:hAnsi="Times New Roman"/>
                <w:sz w:val="20"/>
                <w:szCs w:val="20"/>
              </w:rPr>
              <w:t> telocvične, ale aj vnútorného priestoru školy.</w:t>
            </w:r>
          </w:p>
        </w:tc>
      </w:tr>
      <w:tr w:rsidR="007C538F" w:rsidRPr="007C538F" w:rsidTr="0089779C">
        <w:tc>
          <w:tcPr>
            <w:tcW w:w="4606" w:type="dxa"/>
          </w:tcPr>
          <w:p w:rsidR="007C538F" w:rsidRPr="007C538F" w:rsidRDefault="007C538F" w:rsidP="007C538F">
            <w:pPr>
              <w:spacing w:after="0" w:line="240" w:lineRule="auto"/>
              <w:jc w:val="center"/>
              <w:rPr>
                <w:rFonts w:ascii="Times New Roman" w:hAnsi="Times New Roman"/>
                <w:b/>
                <w:sz w:val="20"/>
                <w:szCs w:val="20"/>
              </w:rPr>
            </w:pPr>
            <w:r w:rsidRPr="007C538F">
              <w:rPr>
                <w:rFonts w:ascii="Times New Roman" w:hAnsi="Times New Roman"/>
                <w:b/>
                <w:sz w:val="20"/>
                <w:szCs w:val="20"/>
              </w:rPr>
              <w:t>W (</w:t>
            </w:r>
            <w:proofErr w:type="spellStart"/>
            <w:r w:rsidRPr="007C538F">
              <w:rPr>
                <w:rFonts w:ascii="Times New Roman" w:hAnsi="Times New Roman"/>
                <w:b/>
                <w:sz w:val="20"/>
                <w:szCs w:val="20"/>
              </w:rPr>
              <w:t>weak</w:t>
            </w:r>
            <w:proofErr w:type="spellEnd"/>
            <w:r w:rsidRPr="007C538F">
              <w:rPr>
                <w:rFonts w:ascii="Times New Roman" w:hAnsi="Times New Roman"/>
                <w:b/>
                <w:sz w:val="20"/>
                <w:szCs w:val="20"/>
              </w:rPr>
              <w:t>) Slabé stránky</w:t>
            </w:r>
          </w:p>
        </w:tc>
        <w:tc>
          <w:tcPr>
            <w:tcW w:w="4606" w:type="dxa"/>
          </w:tcPr>
          <w:p w:rsidR="007C538F" w:rsidRPr="007C538F" w:rsidRDefault="007C538F" w:rsidP="007C538F">
            <w:pPr>
              <w:spacing w:after="0" w:line="240" w:lineRule="auto"/>
              <w:jc w:val="center"/>
              <w:rPr>
                <w:rFonts w:ascii="Times New Roman" w:hAnsi="Times New Roman"/>
                <w:b/>
                <w:sz w:val="20"/>
                <w:szCs w:val="20"/>
              </w:rPr>
            </w:pPr>
            <w:r w:rsidRPr="007C538F">
              <w:rPr>
                <w:rFonts w:ascii="Times New Roman" w:hAnsi="Times New Roman"/>
                <w:b/>
                <w:sz w:val="20"/>
                <w:szCs w:val="20"/>
              </w:rPr>
              <w:t>T (</w:t>
            </w:r>
            <w:proofErr w:type="spellStart"/>
            <w:r w:rsidRPr="007C538F">
              <w:rPr>
                <w:rFonts w:ascii="Times New Roman" w:hAnsi="Times New Roman"/>
                <w:b/>
                <w:sz w:val="20"/>
                <w:szCs w:val="20"/>
              </w:rPr>
              <w:t>trouble</w:t>
            </w:r>
            <w:proofErr w:type="spellEnd"/>
            <w:r w:rsidRPr="007C538F">
              <w:rPr>
                <w:rFonts w:ascii="Times New Roman" w:hAnsi="Times New Roman"/>
                <w:b/>
                <w:sz w:val="20"/>
                <w:szCs w:val="20"/>
              </w:rPr>
              <w:t>) Hrozby</w:t>
            </w:r>
          </w:p>
        </w:tc>
      </w:tr>
      <w:tr w:rsidR="007C538F" w:rsidRPr="007C538F" w:rsidTr="0089779C">
        <w:tc>
          <w:tcPr>
            <w:tcW w:w="4606" w:type="dxa"/>
          </w:tcPr>
          <w:p w:rsidR="007C538F" w:rsidRPr="007C538F" w:rsidRDefault="007C538F" w:rsidP="007C538F">
            <w:pPr>
              <w:numPr>
                <w:ilvl w:val="0"/>
                <w:numId w:val="42"/>
              </w:numPr>
              <w:spacing w:after="0" w:line="240" w:lineRule="auto"/>
              <w:contextualSpacing/>
              <w:jc w:val="both"/>
              <w:rPr>
                <w:rFonts w:ascii="Times New Roman" w:hAnsi="Times New Roman"/>
                <w:sz w:val="20"/>
                <w:szCs w:val="20"/>
              </w:rPr>
            </w:pPr>
            <w:r w:rsidRPr="007C538F">
              <w:rPr>
                <w:rFonts w:ascii="Times New Roman" w:hAnsi="Times New Roman"/>
                <w:sz w:val="20"/>
                <w:szCs w:val="20"/>
              </w:rPr>
              <w:t>Slabá motivácia žiakov na niektorých predmetoch.</w:t>
            </w:r>
          </w:p>
          <w:p w:rsidR="007C538F" w:rsidRPr="007C538F" w:rsidRDefault="007C538F" w:rsidP="007C538F">
            <w:pPr>
              <w:numPr>
                <w:ilvl w:val="0"/>
                <w:numId w:val="42"/>
              </w:numPr>
              <w:spacing w:after="0" w:line="240" w:lineRule="auto"/>
              <w:jc w:val="both"/>
              <w:rPr>
                <w:rFonts w:ascii="Times New Roman" w:hAnsi="Times New Roman"/>
                <w:sz w:val="20"/>
                <w:szCs w:val="20"/>
              </w:rPr>
            </w:pPr>
            <w:r w:rsidRPr="007C538F">
              <w:rPr>
                <w:rFonts w:ascii="Times New Roman" w:hAnsi="Times New Roman"/>
                <w:sz w:val="20"/>
                <w:szCs w:val="20"/>
              </w:rPr>
              <w:t>Problémoví žiaci, ktorým sa nechce učiť a nemajú dostatočnú podporu v rodine.</w:t>
            </w:r>
          </w:p>
          <w:p w:rsidR="007C538F" w:rsidRPr="007C538F" w:rsidRDefault="007C538F" w:rsidP="007C538F">
            <w:pPr>
              <w:numPr>
                <w:ilvl w:val="0"/>
                <w:numId w:val="42"/>
              </w:numPr>
              <w:spacing w:after="0" w:line="240" w:lineRule="auto"/>
              <w:jc w:val="both"/>
              <w:rPr>
                <w:rFonts w:ascii="Times New Roman" w:hAnsi="Times New Roman"/>
                <w:sz w:val="20"/>
                <w:szCs w:val="20"/>
              </w:rPr>
            </w:pPr>
            <w:r w:rsidRPr="007C538F">
              <w:rPr>
                <w:rFonts w:ascii="Times New Roman" w:hAnsi="Times New Roman"/>
                <w:sz w:val="20"/>
                <w:szCs w:val="20"/>
              </w:rPr>
              <w:t>Ekonomická otázka škôl.</w:t>
            </w:r>
          </w:p>
          <w:p w:rsidR="007C538F" w:rsidRPr="007C538F" w:rsidRDefault="007C538F" w:rsidP="007C538F">
            <w:pPr>
              <w:numPr>
                <w:ilvl w:val="0"/>
                <w:numId w:val="42"/>
              </w:numPr>
              <w:spacing w:after="0" w:line="240" w:lineRule="auto"/>
              <w:jc w:val="both"/>
              <w:rPr>
                <w:rFonts w:ascii="Times New Roman" w:hAnsi="Times New Roman"/>
                <w:sz w:val="20"/>
                <w:szCs w:val="20"/>
              </w:rPr>
            </w:pPr>
            <w:r w:rsidRPr="007C538F">
              <w:rPr>
                <w:rFonts w:ascii="Times New Roman" w:hAnsi="Times New Roman"/>
                <w:sz w:val="20"/>
                <w:szCs w:val="20"/>
              </w:rPr>
              <w:t>Kvalitné vzdelávanie učiteľov poskytované akreditovanými inštitúciami.</w:t>
            </w:r>
          </w:p>
          <w:p w:rsidR="007C538F" w:rsidRPr="007C538F" w:rsidRDefault="007C538F" w:rsidP="007C538F">
            <w:pPr>
              <w:spacing w:after="0" w:line="240" w:lineRule="auto"/>
              <w:ind w:left="720"/>
              <w:jc w:val="both"/>
              <w:rPr>
                <w:rFonts w:ascii="Times New Roman" w:hAnsi="Times New Roman"/>
                <w:sz w:val="20"/>
                <w:szCs w:val="20"/>
              </w:rPr>
            </w:pPr>
          </w:p>
        </w:tc>
        <w:tc>
          <w:tcPr>
            <w:tcW w:w="4606" w:type="dxa"/>
          </w:tcPr>
          <w:p w:rsidR="007C538F" w:rsidRPr="007C538F" w:rsidRDefault="007C538F" w:rsidP="007C538F">
            <w:pPr>
              <w:numPr>
                <w:ilvl w:val="0"/>
                <w:numId w:val="41"/>
              </w:numPr>
              <w:spacing w:after="0" w:line="240" w:lineRule="auto"/>
              <w:jc w:val="both"/>
              <w:rPr>
                <w:rFonts w:ascii="Times New Roman" w:hAnsi="Times New Roman"/>
                <w:sz w:val="20"/>
                <w:szCs w:val="20"/>
              </w:rPr>
            </w:pPr>
            <w:r w:rsidRPr="007C538F">
              <w:rPr>
                <w:rFonts w:ascii="Times New Roman" w:hAnsi="Times New Roman"/>
                <w:sz w:val="20"/>
                <w:szCs w:val="20"/>
              </w:rPr>
              <w:t>Postavenie učite</w:t>
            </w:r>
            <w:r w:rsidR="00C570E7">
              <w:rPr>
                <w:rFonts w:ascii="Times New Roman" w:hAnsi="Times New Roman"/>
                <w:sz w:val="20"/>
                <w:szCs w:val="20"/>
              </w:rPr>
              <w:t>ľa v</w:t>
            </w:r>
            <w:r w:rsidRPr="007C538F">
              <w:rPr>
                <w:rFonts w:ascii="Times New Roman" w:hAnsi="Times New Roman"/>
                <w:sz w:val="20"/>
                <w:szCs w:val="20"/>
              </w:rPr>
              <w:t xml:space="preserve"> škole a v spoločnosti.</w:t>
            </w:r>
          </w:p>
          <w:p w:rsidR="007C538F" w:rsidRPr="007C538F" w:rsidRDefault="007C538F" w:rsidP="007C538F">
            <w:pPr>
              <w:numPr>
                <w:ilvl w:val="0"/>
                <w:numId w:val="41"/>
              </w:numPr>
              <w:spacing w:after="0" w:line="240" w:lineRule="auto"/>
              <w:jc w:val="both"/>
              <w:rPr>
                <w:rFonts w:ascii="Times New Roman" w:hAnsi="Times New Roman"/>
                <w:sz w:val="20"/>
                <w:szCs w:val="20"/>
              </w:rPr>
            </w:pPr>
            <w:r w:rsidRPr="007C538F">
              <w:rPr>
                <w:rFonts w:ascii="Times New Roman" w:hAnsi="Times New Roman"/>
                <w:sz w:val="20"/>
                <w:szCs w:val="20"/>
              </w:rPr>
              <w:t>Nízke ohodnotenie učiteľov, odchod mladých učiteľov za vyšším zárobkom.</w:t>
            </w:r>
          </w:p>
          <w:p w:rsidR="007C538F" w:rsidRPr="007C538F" w:rsidRDefault="007C538F" w:rsidP="007C538F">
            <w:pPr>
              <w:numPr>
                <w:ilvl w:val="0"/>
                <w:numId w:val="41"/>
              </w:numPr>
              <w:spacing w:after="0" w:line="240" w:lineRule="auto"/>
              <w:jc w:val="both"/>
              <w:rPr>
                <w:rFonts w:ascii="Times New Roman" w:hAnsi="Times New Roman"/>
                <w:sz w:val="20"/>
                <w:szCs w:val="20"/>
              </w:rPr>
            </w:pPr>
            <w:r w:rsidRPr="007C538F">
              <w:rPr>
                <w:rFonts w:ascii="Times New Roman" w:hAnsi="Times New Roman"/>
                <w:sz w:val="20"/>
                <w:szCs w:val="20"/>
              </w:rPr>
              <w:t>Neprimeraná záťaž a preplnené učebné osnovy, málo možností prehlbovať učivo.</w:t>
            </w:r>
          </w:p>
          <w:p w:rsidR="007C538F" w:rsidRPr="007C538F" w:rsidRDefault="007C538F" w:rsidP="007C538F">
            <w:pPr>
              <w:spacing w:after="0" w:line="240" w:lineRule="auto"/>
              <w:ind w:left="781" w:hanging="425"/>
              <w:jc w:val="both"/>
              <w:rPr>
                <w:rFonts w:ascii="Times New Roman" w:hAnsi="Times New Roman"/>
                <w:sz w:val="20"/>
                <w:szCs w:val="20"/>
              </w:rPr>
            </w:pPr>
          </w:p>
        </w:tc>
      </w:tr>
    </w:tbl>
    <w:p w:rsidR="007C538F" w:rsidRPr="007C538F" w:rsidRDefault="007C538F" w:rsidP="007C538F">
      <w:pPr>
        <w:spacing w:after="0" w:line="240" w:lineRule="auto"/>
        <w:ind w:left="360"/>
        <w:rPr>
          <w:rFonts w:ascii="Times New Roman" w:hAnsi="Times New Roman"/>
          <w:b/>
          <w:color w:val="FF0000"/>
          <w:sz w:val="24"/>
          <w:szCs w:val="20"/>
        </w:rPr>
      </w:pPr>
    </w:p>
    <w:p w:rsidR="007C538F" w:rsidRDefault="007C538F" w:rsidP="00675168"/>
    <w:p w:rsidR="00E32095" w:rsidRPr="00675168" w:rsidRDefault="00E32095" w:rsidP="00675168">
      <w:pPr>
        <w:ind w:left="3540"/>
      </w:pPr>
      <w:r>
        <w:rPr>
          <w:rFonts w:ascii="Times New Roman" w:hAnsi="Times New Roman"/>
          <w:b/>
          <w:sz w:val="28"/>
          <w:szCs w:val="28"/>
        </w:rPr>
        <w:lastRenderedPageBreak/>
        <w:t xml:space="preserve">§ 2 ods. 1 </w:t>
      </w:r>
      <w:r w:rsidR="00D116FC">
        <w:rPr>
          <w:rFonts w:ascii="Times New Roman" w:hAnsi="Times New Roman"/>
          <w:b/>
          <w:sz w:val="28"/>
          <w:szCs w:val="28"/>
        </w:rPr>
        <w:t>s)</w:t>
      </w:r>
    </w:p>
    <w:p w:rsidR="00E32095" w:rsidRDefault="00E32095" w:rsidP="007C31D0">
      <w:pPr>
        <w:ind w:left="2832" w:firstLine="708"/>
        <w:outlineLvl w:val="0"/>
        <w:rPr>
          <w:rFonts w:ascii="Times New Roman" w:hAnsi="Times New Roman"/>
          <w:b/>
          <w:sz w:val="28"/>
          <w:szCs w:val="28"/>
        </w:rPr>
      </w:pPr>
      <w:r w:rsidRPr="00714B35">
        <w:rPr>
          <w:rFonts w:ascii="Times New Roman" w:hAnsi="Times New Roman"/>
          <w:b/>
          <w:sz w:val="28"/>
          <w:szCs w:val="28"/>
        </w:rPr>
        <w:t>Uplatnenie žiakov</w:t>
      </w:r>
    </w:p>
    <w:p w:rsidR="00E32095" w:rsidRPr="001B62BD" w:rsidRDefault="00E32095" w:rsidP="00273225">
      <w:pPr>
        <w:rPr>
          <w:rFonts w:ascii="Times New Roman" w:hAnsi="Times New Roman"/>
          <w:sz w:val="24"/>
          <w:szCs w:val="24"/>
        </w:rPr>
      </w:pPr>
      <w:r w:rsidRPr="001B62BD">
        <w:rPr>
          <w:rFonts w:ascii="Times New Roman" w:hAnsi="Times New Roman"/>
          <w:sz w:val="24"/>
          <w:szCs w:val="24"/>
        </w:rPr>
        <w:t>Všetci žiaci 9. ročníka sa dostali na vybrané študijn</w:t>
      </w:r>
      <w:r w:rsidR="003A23E7">
        <w:rPr>
          <w:rFonts w:ascii="Times New Roman" w:hAnsi="Times New Roman"/>
          <w:sz w:val="24"/>
          <w:szCs w:val="24"/>
        </w:rPr>
        <w:t>é odbory na SŠ. Viď § 2 ods. 1 f</w:t>
      </w:r>
      <w:r w:rsidRPr="001B62BD">
        <w:rPr>
          <w:rFonts w:ascii="Times New Roman" w:hAnsi="Times New Roman"/>
          <w:sz w:val="24"/>
          <w:szCs w:val="24"/>
        </w:rPr>
        <w:t>.</w:t>
      </w:r>
    </w:p>
    <w:p w:rsidR="00C802F3" w:rsidRPr="001B62BD" w:rsidRDefault="00C802F3" w:rsidP="00273225">
      <w:pPr>
        <w:rPr>
          <w:rFonts w:ascii="Times New Roman" w:hAnsi="Times New Roman"/>
          <w:sz w:val="24"/>
          <w:szCs w:val="24"/>
        </w:rPr>
      </w:pPr>
    </w:p>
    <w:p w:rsidR="00E32095" w:rsidRPr="001B62BD" w:rsidRDefault="00E32095" w:rsidP="00273225">
      <w:pPr>
        <w:rPr>
          <w:rFonts w:ascii="Times New Roman" w:hAnsi="Times New Roman"/>
          <w:sz w:val="24"/>
          <w:szCs w:val="24"/>
        </w:rPr>
      </w:pPr>
      <w:r w:rsidRPr="001B62BD">
        <w:rPr>
          <w:rFonts w:ascii="Times New Roman" w:hAnsi="Times New Roman"/>
          <w:sz w:val="24"/>
          <w:szCs w:val="24"/>
        </w:rPr>
        <w:t>Záver:</w:t>
      </w:r>
    </w:p>
    <w:p w:rsidR="00E32095" w:rsidRPr="001B62BD" w:rsidRDefault="00E32095" w:rsidP="00273225">
      <w:pPr>
        <w:rPr>
          <w:rFonts w:ascii="Times New Roman" w:hAnsi="Times New Roman"/>
          <w:sz w:val="24"/>
          <w:szCs w:val="24"/>
        </w:rPr>
      </w:pPr>
      <w:r w:rsidRPr="001B62BD">
        <w:rPr>
          <w:rFonts w:ascii="Times New Roman" w:hAnsi="Times New Roman"/>
          <w:sz w:val="24"/>
          <w:szCs w:val="24"/>
        </w:rPr>
        <w:t>Vypracova</w:t>
      </w:r>
      <w:r w:rsidR="00AB603E" w:rsidRPr="001B62BD">
        <w:rPr>
          <w:rFonts w:ascii="Times New Roman" w:hAnsi="Times New Roman"/>
          <w:sz w:val="24"/>
          <w:szCs w:val="24"/>
        </w:rPr>
        <w:t xml:space="preserve">li: </w:t>
      </w:r>
      <w:r w:rsidR="00AB603E" w:rsidRPr="001B62BD">
        <w:rPr>
          <w:rFonts w:ascii="Times New Roman" w:hAnsi="Times New Roman"/>
          <w:sz w:val="24"/>
          <w:szCs w:val="24"/>
        </w:rPr>
        <w:tab/>
        <w:t xml:space="preserve">Mgr. Bc. Ján </w:t>
      </w:r>
      <w:proofErr w:type="spellStart"/>
      <w:r w:rsidR="00AB603E" w:rsidRPr="001B62BD">
        <w:rPr>
          <w:rFonts w:ascii="Times New Roman" w:hAnsi="Times New Roman"/>
          <w:sz w:val="24"/>
          <w:szCs w:val="24"/>
        </w:rPr>
        <w:t>Kotyra</w:t>
      </w:r>
      <w:proofErr w:type="spellEnd"/>
      <w:r w:rsidR="00AB603E" w:rsidRPr="001B62BD">
        <w:rPr>
          <w:rFonts w:ascii="Times New Roman" w:hAnsi="Times New Roman"/>
          <w:sz w:val="24"/>
          <w:szCs w:val="24"/>
        </w:rPr>
        <w:t>, PhD.</w:t>
      </w:r>
    </w:p>
    <w:p w:rsidR="00E32095" w:rsidRDefault="00AB603E" w:rsidP="00273225">
      <w:pPr>
        <w:rPr>
          <w:rFonts w:ascii="Times New Roman" w:hAnsi="Times New Roman"/>
          <w:sz w:val="24"/>
          <w:szCs w:val="24"/>
        </w:rPr>
      </w:pPr>
      <w:r w:rsidRPr="001B62BD">
        <w:rPr>
          <w:rFonts w:ascii="Times New Roman" w:hAnsi="Times New Roman"/>
          <w:sz w:val="24"/>
          <w:szCs w:val="24"/>
        </w:rPr>
        <w:tab/>
        <w:t xml:space="preserve">     </w:t>
      </w:r>
      <w:r w:rsidRPr="001B62BD">
        <w:rPr>
          <w:rFonts w:ascii="Times New Roman" w:hAnsi="Times New Roman"/>
          <w:sz w:val="24"/>
          <w:szCs w:val="24"/>
        </w:rPr>
        <w:tab/>
        <w:t xml:space="preserve">Mgr. Anastázia </w:t>
      </w:r>
      <w:proofErr w:type="spellStart"/>
      <w:r w:rsidRPr="001B62BD">
        <w:rPr>
          <w:rFonts w:ascii="Times New Roman" w:hAnsi="Times New Roman"/>
          <w:sz w:val="24"/>
          <w:szCs w:val="24"/>
        </w:rPr>
        <w:t>Štrbáková</w:t>
      </w:r>
      <w:proofErr w:type="spellEnd"/>
    </w:p>
    <w:p w:rsidR="00FE31BF" w:rsidRDefault="00FE31BF" w:rsidP="00273225">
      <w:pPr>
        <w:rPr>
          <w:rFonts w:ascii="Times New Roman" w:hAnsi="Times New Roman"/>
          <w:sz w:val="24"/>
          <w:szCs w:val="24"/>
        </w:rPr>
      </w:pPr>
    </w:p>
    <w:p w:rsidR="00FE31BF" w:rsidRDefault="00FE31BF" w:rsidP="00273225">
      <w:pPr>
        <w:rPr>
          <w:rFonts w:ascii="Times New Roman" w:hAnsi="Times New Roman"/>
          <w:sz w:val="24"/>
          <w:szCs w:val="24"/>
        </w:rPr>
      </w:pPr>
      <w:r>
        <w:rPr>
          <w:rFonts w:ascii="Times New Roman" w:hAnsi="Times New Roman"/>
          <w:sz w:val="24"/>
          <w:szCs w:val="24"/>
        </w:rPr>
        <w:t xml:space="preserve">Prerokované v pedagogickej rade dňa: </w:t>
      </w:r>
      <w:r w:rsidR="003A23E7">
        <w:rPr>
          <w:rFonts w:ascii="Times New Roman" w:hAnsi="Times New Roman"/>
          <w:sz w:val="24"/>
          <w:szCs w:val="24"/>
        </w:rPr>
        <w:t>3.09.2021</w:t>
      </w:r>
    </w:p>
    <w:p w:rsidR="00FE31BF" w:rsidRDefault="00FE31BF" w:rsidP="00273225">
      <w:pPr>
        <w:rPr>
          <w:rFonts w:ascii="Times New Roman" w:hAnsi="Times New Roman"/>
          <w:sz w:val="24"/>
          <w:szCs w:val="24"/>
        </w:rPr>
      </w:pPr>
      <w:r>
        <w:rPr>
          <w:rFonts w:ascii="Times New Roman" w:hAnsi="Times New Roman"/>
          <w:sz w:val="24"/>
          <w:szCs w:val="24"/>
        </w:rPr>
        <w:t>Prerokované v Rade školy:</w:t>
      </w:r>
      <w:r w:rsidR="003A23E7">
        <w:rPr>
          <w:rFonts w:ascii="Times New Roman" w:hAnsi="Times New Roman"/>
          <w:sz w:val="24"/>
          <w:szCs w:val="24"/>
        </w:rPr>
        <w:t xml:space="preserve"> 11.10.2021</w:t>
      </w:r>
    </w:p>
    <w:p w:rsidR="00FE31BF" w:rsidRDefault="00FE31BF" w:rsidP="00273225">
      <w:pPr>
        <w:rPr>
          <w:rFonts w:ascii="Times New Roman" w:hAnsi="Times New Roman"/>
          <w:sz w:val="24"/>
          <w:szCs w:val="24"/>
        </w:rPr>
      </w:pPr>
      <w:r>
        <w:rPr>
          <w:rFonts w:ascii="Times New Roman" w:hAnsi="Times New Roman"/>
          <w:sz w:val="24"/>
          <w:szCs w:val="24"/>
        </w:rPr>
        <w:t>Prerokované na obecnom zastupiteľstve:</w:t>
      </w:r>
      <w:r w:rsidR="003A23E7">
        <w:rPr>
          <w:rFonts w:ascii="Times New Roman" w:hAnsi="Times New Roman"/>
          <w:sz w:val="24"/>
          <w:szCs w:val="24"/>
        </w:rPr>
        <w:t xml:space="preserve"> </w:t>
      </w:r>
    </w:p>
    <w:p w:rsidR="00FE31BF" w:rsidRDefault="00FE31BF" w:rsidP="00273225">
      <w:pPr>
        <w:rPr>
          <w:rFonts w:ascii="Times New Roman" w:hAnsi="Times New Roman"/>
          <w:sz w:val="24"/>
          <w:szCs w:val="24"/>
        </w:rPr>
      </w:pPr>
    </w:p>
    <w:p w:rsidR="00045AF5" w:rsidRPr="001B62BD" w:rsidRDefault="00045AF5" w:rsidP="00273225">
      <w:pPr>
        <w:rPr>
          <w:rFonts w:ascii="Times New Roman" w:hAnsi="Times New Roman"/>
          <w:sz w:val="24"/>
          <w:szCs w:val="24"/>
        </w:rPr>
      </w:pPr>
    </w:p>
    <w:p w:rsidR="00E32095" w:rsidRPr="001B62BD" w:rsidRDefault="004E3C7E" w:rsidP="00273225">
      <w:pPr>
        <w:rPr>
          <w:rFonts w:ascii="Times New Roman" w:hAnsi="Times New Roman"/>
          <w:sz w:val="24"/>
          <w:szCs w:val="24"/>
        </w:rPr>
      </w:pPr>
      <w:r w:rsidRPr="001B62BD">
        <w:rPr>
          <w:rFonts w:ascii="Times New Roman" w:hAnsi="Times New Roman"/>
          <w:sz w:val="24"/>
          <w:szCs w:val="24"/>
        </w:rPr>
        <w:t xml:space="preserve">V Považanoch, </w:t>
      </w:r>
      <w:r w:rsidR="00B878FC">
        <w:rPr>
          <w:rFonts w:ascii="Times New Roman" w:hAnsi="Times New Roman"/>
          <w:sz w:val="24"/>
          <w:szCs w:val="24"/>
        </w:rPr>
        <w:t>september</w:t>
      </w:r>
      <w:r w:rsidR="003A23E7">
        <w:rPr>
          <w:rFonts w:ascii="Times New Roman" w:hAnsi="Times New Roman"/>
          <w:sz w:val="24"/>
          <w:szCs w:val="24"/>
        </w:rPr>
        <w:t xml:space="preserve"> 2021</w:t>
      </w:r>
      <w:r w:rsidR="00E32095" w:rsidRPr="001B62BD">
        <w:rPr>
          <w:rFonts w:ascii="Times New Roman" w:hAnsi="Times New Roman"/>
          <w:sz w:val="24"/>
          <w:szCs w:val="24"/>
        </w:rPr>
        <w:t>.</w:t>
      </w:r>
    </w:p>
    <w:p w:rsidR="00E32095" w:rsidRDefault="00E32095" w:rsidP="00273225"/>
    <w:p w:rsidR="00E32095" w:rsidRDefault="00E32095"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8746C5" w:rsidRDefault="008746C5" w:rsidP="00B23E83">
      <w:pPr>
        <w:rPr>
          <w:rFonts w:ascii="Times New Roman" w:hAnsi="Times New Roman"/>
          <w:sz w:val="24"/>
        </w:rPr>
      </w:pPr>
    </w:p>
    <w:p w:rsidR="008746C5" w:rsidRDefault="008746C5" w:rsidP="00B23E83">
      <w:pPr>
        <w:rPr>
          <w:rFonts w:ascii="Times New Roman" w:hAnsi="Times New Roman"/>
          <w:sz w:val="24"/>
        </w:rPr>
      </w:pPr>
    </w:p>
    <w:p w:rsidR="008746C5" w:rsidRDefault="008746C5" w:rsidP="00B23E83">
      <w:pPr>
        <w:rPr>
          <w:rFonts w:ascii="Times New Roman" w:hAnsi="Times New Roman"/>
          <w:sz w:val="24"/>
        </w:rPr>
      </w:pPr>
    </w:p>
    <w:p w:rsidR="008746C5" w:rsidRDefault="008746C5" w:rsidP="00B23E83">
      <w:pPr>
        <w:rPr>
          <w:rFonts w:ascii="Times New Roman" w:hAnsi="Times New Roman"/>
          <w:sz w:val="24"/>
        </w:rPr>
      </w:pPr>
    </w:p>
    <w:p w:rsidR="002671A3" w:rsidRDefault="002671A3" w:rsidP="00B23E83">
      <w:pPr>
        <w:rPr>
          <w:rFonts w:ascii="Times New Roman" w:hAnsi="Times New Roman"/>
          <w:sz w:val="24"/>
        </w:rPr>
      </w:pPr>
      <w:bookmarkStart w:id="1" w:name="_GoBack"/>
      <w:bookmarkEnd w:id="1"/>
    </w:p>
    <w:p w:rsidR="008746C5" w:rsidRDefault="008746C5" w:rsidP="00B23E83">
      <w:pPr>
        <w:rPr>
          <w:rFonts w:ascii="Times New Roman" w:hAnsi="Times New Roman"/>
          <w:sz w:val="24"/>
        </w:rPr>
      </w:pPr>
    </w:p>
    <w:p w:rsidR="001708AA" w:rsidRDefault="001708AA" w:rsidP="00B23E83">
      <w:pPr>
        <w:rPr>
          <w:rFonts w:ascii="Times New Roman" w:hAnsi="Times New Roman"/>
          <w:sz w:val="24"/>
        </w:rPr>
      </w:pPr>
    </w:p>
    <w:p w:rsidR="001708AA" w:rsidRPr="002671A3" w:rsidRDefault="002671A3" w:rsidP="002671A3">
      <w:pPr>
        <w:rPr>
          <w:rFonts w:ascii="Times New Roman" w:hAnsi="Times New Roman"/>
          <w:b/>
          <w:sz w:val="28"/>
          <w:szCs w:val="28"/>
        </w:rPr>
      </w:pPr>
      <w:r w:rsidRPr="002671A3">
        <w:rPr>
          <w:rFonts w:ascii="Times New Roman" w:hAnsi="Times New Roman"/>
          <w:b/>
          <w:sz w:val="28"/>
          <w:szCs w:val="28"/>
        </w:rPr>
        <w:t>PRÍLOHA 1: KLASIFIKÁCIU A PRIEMER ŽIAKOV</w:t>
      </w:r>
    </w:p>
    <w:p w:rsidR="002671A3" w:rsidRPr="002671A3" w:rsidRDefault="002671A3" w:rsidP="002671A3">
      <w:pPr>
        <w:rPr>
          <w:rFonts w:ascii="Times New Roman" w:hAnsi="Times New Roman"/>
          <w:b/>
          <w:sz w:val="28"/>
          <w:szCs w:val="28"/>
        </w:rPr>
      </w:pPr>
      <w:r w:rsidRPr="002671A3">
        <w:rPr>
          <w:rFonts w:ascii="Times New Roman" w:hAnsi="Times New Roman"/>
          <w:b/>
          <w:sz w:val="28"/>
          <w:szCs w:val="28"/>
        </w:rPr>
        <w:t>PRÍLOHA 2: SPRÁVA O VÝSLEDKU HOSPODÁRENIA ZA ROK 2020</w:t>
      </w:r>
    </w:p>
    <w:p w:rsidR="002671A3" w:rsidRPr="002671A3" w:rsidRDefault="002671A3" w:rsidP="002671A3">
      <w:pPr>
        <w:rPr>
          <w:rFonts w:ascii="Times New Roman" w:hAnsi="Times New Roman"/>
          <w:b/>
          <w:sz w:val="28"/>
          <w:szCs w:val="28"/>
        </w:rPr>
      </w:pPr>
      <w:r w:rsidRPr="002671A3">
        <w:rPr>
          <w:rFonts w:ascii="Times New Roman" w:hAnsi="Times New Roman"/>
          <w:b/>
          <w:sz w:val="28"/>
          <w:szCs w:val="28"/>
        </w:rPr>
        <w:t>PRÍLOHA 3: PROTOKOL PRÁVNEHO/NEPRÁVNEHO SUBJEKTU</w:t>
      </w:r>
    </w:p>
    <w:sectPr w:rsidR="002671A3" w:rsidRPr="002671A3" w:rsidSect="003E675B">
      <w:type w:val="continuous"/>
      <w:pgSz w:w="11906" w:h="16838"/>
      <w:pgMar w:top="1418" w:right="1418"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BBE" w:rsidRDefault="00A22BBE" w:rsidP="00EE64B6">
      <w:pPr>
        <w:spacing w:after="0" w:line="240" w:lineRule="auto"/>
      </w:pPr>
      <w:r>
        <w:separator/>
      </w:r>
    </w:p>
  </w:endnote>
  <w:endnote w:type="continuationSeparator" w:id="0">
    <w:p w:rsidR="00A22BBE" w:rsidRDefault="00A22BBE" w:rsidP="00EE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19304"/>
      <w:docPartObj>
        <w:docPartGallery w:val="Page Numbers (Bottom of Page)"/>
        <w:docPartUnique/>
      </w:docPartObj>
    </w:sdtPr>
    <w:sdtContent>
      <w:p w:rsidR="007870A9" w:rsidRDefault="007870A9">
        <w:pPr>
          <w:pStyle w:val="Pta"/>
          <w:jc w:val="center"/>
        </w:pPr>
        <w:r>
          <w:fldChar w:fldCharType="begin"/>
        </w:r>
        <w:r>
          <w:instrText>PAGE   \* MERGEFORMAT</w:instrText>
        </w:r>
        <w:r>
          <w:fldChar w:fldCharType="separate"/>
        </w:r>
        <w:r w:rsidR="002671A3">
          <w:rPr>
            <w:noProof/>
          </w:rPr>
          <w:t>42</w:t>
        </w:r>
        <w:r>
          <w:fldChar w:fldCharType="end"/>
        </w:r>
      </w:p>
    </w:sdtContent>
  </w:sdt>
  <w:p w:rsidR="007870A9" w:rsidRDefault="007870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BBE" w:rsidRDefault="00A22BBE" w:rsidP="00EE64B6">
      <w:pPr>
        <w:spacing w:after="0" w:line="240" w:lineRule="auto"/>
      </w:pPr>
      <w:r>
        <w:separator/>
      </w:r>
    </w:p>
  </w:footnote>
  <w:footnote w:type="continuationSeparator" w:id="0">
    <w:p w:rsidR="00A22BBE" w:rsidRDefault="00A22BBE" w:rsidP="00EE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A9" w:rsidRDefault="007870A9" w:rsidP="00A64488">
    <w:pPr>
      <w:pStyle w:val="Hlavika"/>
      <w:jc w:val="center"/>
      <w:rPr>
        <w:b/>
        <w:sz w:val="32"/>
        <w:szCs w:val="32"/>
      </w:rPr>
    </w:pPr>
  </w:p>
  <w:p w:rsidR="007870A9" w:rsidRPr="008451C7" w:rsidRDefault="007870A9" w:rsidP="00A64488">
    <w:pPr>
      <w:pStyle w:val="Hlavika"/>
      <w:jc w:val="center"/>
      <w:rPr>
        <w:b/>
        <w:sz w:val="32"/>
        <w:szCs w:val="32"/>
      </w:rPr>
    </w:pPr>
    <w:r w:rsidRPr="008451C7">
      <w:rPr>
        <w:b/>
        <w:sz w:val="32"/>
        <w:szCs w:val="32"/>
      </w:rPr>
      <w:t>Základná škola</w:t>
    </w:r>
    <w:r>
      <w:rPr>
        <w:b/>
        <w:sz w:val="32"/>
        <w:szCs w:val="32"/>
      </w:rPr>
      <w:t xml:space="preserve"> s materskou školou</w:t>
    </w:r>
    <w:r w:rsidRPr="008451C7">
      <w:rPr>
        <w:b/>
        <w:sz w:val="32"/>
        <w:szCs w:val="32"/>
      </w:rPr>
      <w:t xml:space="preserve"> kardinála Alexandra </w:t>
    </w:r>
    <w:proofErr w:type="spellStart"/>
    <w:r w:rsidRPr="008451C7">
      <w:rPr>
        <w:b/>
        <w:sz w:val="32"/>
        <w:szCs w:val="32"/>
      </w:rPr>
      <w:t>Rudnaya</w:t>
    </w:r>
    <w:proofErr w:type="spellEnd"/>
    <w:r>
      <w:rPr>
        <w:b/>
        <w:sz w:val="32"/>
        <w:szCs w:val="32"/>
      </w:rPr>
      <w:t>,</w:t>
    </w:r>
    <w:r w:rsidRPr="008451C7">
      <w:rPr>
        <w:b/>
        <w:sz w:val="32"/>
        <w:szCs w:val="32"/>
      </w:rPr>
      <w:t xml:space="preserve"> Považany 216  916 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341E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4D8AD48"/>
    <w:name w:val="WW8Num16"/>
    <w:lvl w:ilvl="0">
      <w:start w:val="1"/>
      <w:numFmt w:val="decimal"/>
      <w:lvlText w:val="%1."/>
      <w:lvlJc w:val="left"/>
      <w:pPr>
        <w:tabs>
          <w:tab w:val="num" w:pos="0"/>
        </w:tabs>
        <w:ind w:left="720" w:hanging="360"/>
      </w:pPr>
      <w:rPr>
        <w:rFonts w:ascii="Times New Roman" w:hAnsi="Times New Roman" w:cs="Times New Roman"/>
        <w:b w:val="0"/>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hint="default"/>
      </w:rPr>
    </w:lvl>
    <w:lvl w:ilvl="3">
      <w:start w:val="1"/>
      <w:numFmt w:val="bullet"/>
      <w:lvlText w:val=""/>
      <w:lvlJc w:val="left"/>
      <w:pPr>
        <w:ind w:left="3594" w:hanging="360"/>
      </w:pPr>
      <w:rPr>
        <w:rFonts w:ascii="Symbol" w:hAnsi="Symbol" w:hint="default"/>
      </w:rPr>
    </w:lvl>
    <w:lvl w:ilvl="4">
      <w:start w:val="1"/>
      <w:numFmt w:val="bullet"/>
      <w:lvlText w:val="o"/>
      <w:lvlJc w:val="left"/>
      <w:pPr>
        <w:ind w:left="4314" w:hanging="360"/>
      </w:pPr>
      <w:rPr>
        <w:rFonts w:ascii="Courier New" w:hAnsi="Courier New" w:cs="Courier New" w:hint="default"/>
      </w:rPr>
    </w:lvl>
    <w:lvl w:ilvl="5" w:tentative="1">
      <w:start w:val="1"/>
      <w:numFmt w:val="bullet"/>
      <w:lvlText w:val=""/>
      <w:lvlJc w:val="left"/>
      <w:pPr>
        <w:ind w:left="5034" w:hanging="360"/>
      </w:pPr>
      <w:rPr>
        <w:rFonts w:ascii="Wingdings" w:hAnsi="Wingdings" w:hint="default"/>
      </w:rPr>
    </w:lvl>
    <w:lvl w:ilvl="6" w:tentative="1">
      <w:start w:val="1"/>
      <w:numFmt w:val="bullet"/>
      <w:lvlText w:val=""/>
      <w:lvlJc w:val="left"/>
      <w:pPr>
        <w:ind w:left="5754" w:hanging="360"/>
      </w:pPr>
      <w:rPr>
        <w:rFonts w:ascii="Symbol" w:hAnsi="Symbol" w:hint="default"/>
      </w:rPr>
    </w:lvl>
    <w:lvl w:ilvl="7" w:tentative="1">
      <w:start w:val="1"/>
      <w:numFmt w:val="bullet"/>
      <w:lvlText w:val="o"/>
      <w:lvlJc w:val="left"/>
      <w:pPr>
        <w:ind w:left="6474" w:hanging="360"/>
      </w:pPr>
      <w:rPr>
        <w:rFonts w:ascii="Courier New" w:hAnsi="Courier New" w:cs="Courier New" w:hint="default"/>
      </w:rPr>
    </w:lvl>
    <w:lvl w:ilvl="8" w:tentative="1">
      <w:start w:val="1"/>
      <w:numFmt w:val="bullet"/>
      <w:lvlText w:val=""/>
      <w:lvlJc w:val="left"/>
      <w:pPr>
        <w:ind w:left="7194" w:hanging="360"/>
      </w:pPr>
      <w:rPr>
        <w:rFonts w:ascii="Wingdings" w:hAnsi="Wingdings" w:hint="default"/>
      </w:rPr>
    </w:lvl>
  </w:abstractNum>
  <w:abstractNum w:abstractNumId="2" w15:restartNumberingAfterBreak="0">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6124F5"/>
    <w:multiLevelType w:val="hybridMultilevel"/>
    <w:tmpl w:val="8294E174"/>
    <w:lvl w:ilvl="0" w:tplc="E120287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25513DF"/>
    <w:multiLevelType w:val="hybridMultilevel"/>
    <w:tmpl w:val="591E36D8"/>
    <w:lvl w:ilvl="0" w:tplc="F8C4FB6E">
      <w:start w:val="8"/>
      <w:numFmt w:val="decimal"/>
      <w:lvlText w:val="%1."/>
      <w:lvlJc w:val="left"/>
      <w:pPr>
        <w:ind w:left="2490" w:hanging="360"/>
      </w:pPr>
      <w:rPr>
        <w:rFonts w:hint="default"/>
      </w:rPr>
    </w:lvl>
    <w:lvl w:ilvl="1" w:tplc="041B0019" w:tentative="1">
      <w:start w:val="1"/>
      <w:numFmt w:val="lowerLetter"/>
      <w:lvlText w:val="%2."/>
      <w:lvlJc w:val="left"/>
      <w:pPr>
        <w:ind w:left="3210" w:hanging="360"/>
      </w:pPr>
    </w:lvl>
    <w:lvl w:ilvl="2" w:tplc="041B001B" w:tentative="1">
      <w:start w:val="1"/>
      <w:numFmt w:val="lowerRoman"/>
      <w:lvlText w:val="%3."/>
      <w:lvlJc w:val="right"/>
      <w:pPr>
        <w:ind w:left="3930" w:hanging="180"/>
      </w:pPr>
    </w:lvl>
    <w:lvl w:ilvl="3" w:tplc="041B000F" w:tentative="1">
      <w:start w:val="1"/>
      <w:numFmt w:val="decimal"/>
      <w:lvlText w:val="%4."/>
      <w:lvlJc w:val="left"/>
      <w:pPr>
        <w:ind w:left="4650" w:hanging="360"/>
      </w:pPr>
    </w:lvl>
    <w:lvl w:ilvl="4" w:tplc="041B0019" w:tentative="1">
      <w:start w:val="1"/>
      <w:numFmt w:val="lowerLetter"/>
      <w:lvlText w:val="%5."/>
      <w:lvlJc w:val="left"/>
      <w:pPr>
        <w:ind w:left="5370" w:hanging="360"/>
      </w:pPr>
    </w:lvl>
    <w:lvl w:ilvl="5" w:tplc="041B001B" w:tentative="1">
      <w:start w:val="1"/>
      <w:numFmt w:val="lowerRoman"/>
      <w:lvlText w:val="%6."/>
      <w:lvlJc w:val="right"/>
      <w:pPr>
        <w:ind w:left="6090" w:hanging="180"/>
      </w:pPr>
    </w:lvl>
    <w:lvl w:ilvl="6" w:tplc="041B000F" w:tentative="1">
      <w:start w:val="1"/>
      <w:numFmt w:val="decimal"/>
      <w:lvlText w:val="%7."/>
      <w:lvlJc w:val="left"/>
      <w:pPr>
        <w:ind w:left="6810" w:hanging="360"/>
      </w:pPr>
    </w:lvl>
    <w:lvl w:ilvl="7" w:tplc="041B0019" w:tentative="1">
      <w:start w:val="1"/>
      <w:numFmt w:val="lowerLetter"/>
      <w:lvlText w:val="%8."/>
      <w:lvlJc w:val="left"/>
      <w:pPr>
        <w:ind w:left="7530" w:hanging="360"/>
      </w:pPr>
    </w:lvl>
    <w:lvl w:ilvl="8" w:tplc="041B001B" w:tentative="1">
      <w:start w:val="1"/>
      <w:numFmt w:val="lowerRoman"/>
      <w:lvlText w:val="%9."/>
      <w:lvlJc w:val="right"/>
      <w:pPr>
        <w:ind w:left="8250" w:hanging="180"/>
      </w:pPr>
    </w:lvl>
  </w:abstractNum>
  <w:abstractNum w:abstractNumId="6" w15:restartNumberingAfterBreak="0">
    <w:nsid w:val="0A0060A7"/>
    <w:multiLevelType w:val="hybridMultilevel"/>
    <w:tmpl w:val="7B3888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9F74D8B"/>
    <w:multiLevelType w:val="hybridMultilevel"/>
    <w:tmpl w:val="3FEC8D78"/>
    <w:lvl w:ilvl="0" w:tplc="12B06AC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F165218"/>
    <w:multiLevelType w:val="hybridMultilevel"/>
    <w:tmpl w:val="44D65896"/>
    <w:lvl w:ilvl="0" w:tplc="041B0001">
      <w:start w:val="1"/>
      <w:numFmt w:val="bullet"/>
      <w:lvlText w:val=""/>
      <w:lvlJc w:val="left"/>
      <w:pPr>
        <w:ind w:left="1437" w:hanging="360"/>
      </w:pPr>
      <w:rPr>
        <w:rFonts w:ascii="Symbol" w:hAnsi="Symbol" w:hint="default"/>
      </w:rPr>
    </w:lvl>
    <w:lvl w:ilvl="1" w:tplc="041B0003">
      <w:start w:val="1"/>
      <w:numFmt w:val="bullet"/>
      <w:lvlText w:val="o"/>
      <w:lvlJc w:val="left"/>
      <w:pPr>
        <w:ind w:left="2157" w:hanging="360"/>
      </w:pPr>
      <w:rPr>
        <w:rFonts w:ascii="Courier New" w:hAnsi="Courier New" w:cs="Courier New" w:hint="default"/>
      </w:rPr>
    </w:lvl>
    <w:lvl w:ilvl="2" w:tplc="041B0005" w:tentative="1">
      <w:start w:val="1"/>
      <w:numFmt w:val="bullet"/>
      <w:lvlText w:val=""/>
      <w:lvlJc w:val="left"/>
      <w:pPr>
        <w:ind w:left="2877" w:hanging="360"/>
      </w:pPr>
      <w:rPr>
        <w:rFonts w:ascii="Wingdings" w:hAnsi="Wingdings" w:hint="default"/>
      </w:rPr>
    </w:lvl>
    <w:lvl w:ilvl="3" w:tplc="041B0001" w:tentative="1">
      <w:start w:val="1"/>
      <w:numFmt w:val="bullet"/>
      <w:lvlText w:val=""/>
      <w:lvlJc w:val="left"/>
      <w:pPr>
        <w:ind w:left="3597" w:hanging="360"/>
      </w:pPr>
      <w:rPr>
        <w:rFonts w:ascii="Symbol" w:hAnsi="Symbol" w:hint="default"/>
      </w:rPr>
    </w:lvl>
    <w:lvl w:ilvl="4" w:tplc="041B0003" w:tentative="1">
      <w:start w:val="1"/>
      <w:numFmt w:val="bullet"/>
      <w:lvlText w:val="o"/>
      <w:lvlJc w:val="left"/>
      <w:pPr>
        <w:ind w:left="4317" w:hanging="360"/>
      </w:pPr>
      <w:rPr>
        <w:rFonts w:ascii="Courier New" w:hAnsi="Courier New" w:cs="Courier New" w:hint="default"/>
      </w:rPr>
    </w:lvl>
    <w:lvl w:ilvl="5" w:tplc="041B0005" w:tentative="1">
      <w:start w:val="1"/>
      <w:numFmt w:val="bullet"/>
      <w:lvlText w:val=""/>
      <w:lvlJc w:val="left"/>
      <w:pPr>
        <w:ind w:left="5037" w:hanging="360"/>
      </w:pPr>
      <w:rPr>
        <w:rFonts w:ascii="Wingdings" w:hAnsi="Wingdings" w:hint="default"/>
      </w:rPr>
    </w:lvl>
    <w:lvl w:ilvl="6" w:tplc="041B0001" w:tentative="1">
      <w:start w:val="1"/>
      <w:numFmt w:val="bullet"/>
      <w:lvlText w:val=""/>
      <w:lvlJc w:val="left"/>
      <w:pPr>
        <w:ind w:left="5757" w:hanging="360"/>
      </w:pPr>
      <w:rPr>
        <w:rFonts w:ascii="Symbol" w:hAnsi="Symbol" w:hint="default"/>
      </w:rPr>
    </w:lvl>
    <w:lvl w:ilvl="7" w:tplc="041B0003" w:tentative="1">
      <w:start w:val="1"/>
      <w:numFmt w:val="bullet"/>
      <w:lvlText w:val="o"/>
      <w:lvlJc w:val="left"/>
      <w:pPr>
        <w:ind w:left="6477" w:hanging="360"/>
      </w:pPr>
      <w:rPr>
        <w:rFonts w:ascii="Courier New" w:hAnsi="Courier New" w:cs="Courier New" w:hint="default"/>
      </w:rPr>
    </w:lvl>
    <w:lvl w:ilvl="8" w:tplc="041B0005" w:tentative="1">
      <w:start w:val="1"/>
      <w:numFmt w:val="bullet"/>
      <w:lvlText w:val=""/>
      <w:lvlJc w:val="left"/>
      <w:pPr>
        <w:ind w:left="7197" w:hanging="360"/>
      </w:pPr>
      <w:rPr>
        <w:rFonts w:ascii="Wingdings" w:hAnsi="Wingdings" w:hint="default"/>
      </w:rPr>
    </w:lvl>
  </w:abstractNum>
  <w:abstractNum w:abstractNumId="9" w15:restartNumberingAfterBreak="0">
    <w:nsid w:val="200C2BFC"/>
    <w:multiLevelType w:val="hybridMultilevel"/>
    <w:tmpl w:val="3C4EF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220759"/>
    <w:multiLevelType w:val="hybridMultilevel"/>
    <w:tmpl w:val="3812757C"/>
    <w:lvl w:ilvl="0" w:tplc="8DDCBBC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3B4B9D"/>
    <w:multiLevelType w:val="hybridMultilevel"/>
    <w:tmpl w:val="F55A0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3A3745"/>
    <w:multiLevelType w:val="hybridMultilevel"/>
    <w:tmpl w:val="2FBEDD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5B08A9"/>
    <w:multiLevelType w:val="hybridMultilevel"/>
    <w:tmpl w:val="B7745C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955360"/>
    <w:multiLevelType w:val="hybridMultilevel"/>
    <w:tmpl w:val="1CB6F67C"/>
    <w:lvl w:ilvl="0" w:tplc="3A2ABF4A">
      <w:start w:val="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301E4"/>
    <w:multiLevelType w:val="hybridMultilevel"/>
    <w:tmpl w:val="47585E6C"/>
    <w:lvl w:ilvl="0" w:tplc="5EAEC788">
      <w:start w:val="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7569A8"/>
    <w:multiLevelType w:val="hybridMultilevel"/>
    <w:tmpl w:val="DE1C5522"/>
    <w:lvl w:ilvl="0" w:tplc="6CA8F50E">
      <w:start w:val="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20FE1"/>
    <w:multiLevelType w:val="hybridMultilevel"/>
    <w:tmpl w:val="DA60490E"/>
    <w:lvl w:ilvl="0" w:tplc="041B000B">
      <w:start w:val="1"/>
      <w:numFmt w:val="bullet"/>
      <w:lvlText w:val=""/>
      <w:lvlJc w:val="left"/>
      <w:pPr>
        <w:ind w:left="1500" w:hanging="360"/>
      </w:pPr>
      <w:rPr>
        <w:rFonts w:ascii="Wingdings" w:hAnsi="Wingdings" w:hint="default"/>
      </w:rPr>
    </w:lvl>
    <w:lvl w:ilvl="1" w:tplc="041B0003">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8" w15:restartNumberingAfterBreak="0">
    <w:nsid w:val="430021E7"/>
    <w:multiLevelType w:val="hybridMultilevel"/>
    <w:tmpl w:val="51163C86"/>
    <w:lvl w:ilvl="0" w:tplc="041B0003">
      <w:start w:val="1"/>
      <w:numFmt w:val="bullet"/>
      <w:lvlText w:val="o"/>
      <w:lvlJc w:val="left"/>
      <w:pPr>
        <w:ind w:left="1778" w:hanging="360"/>
      </w:pPr>
      <w:rPr>
        <w:rFonts w:ascii="Courier New" w:hAnsi="Courier New" w:cs="Courier New"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9" w15:restartNumberingAfterBreak="0">
    <w:nsid w:val="47DA4813"/>
    <w:multiLevelType w:val="hybridMultilevel"/>
    <w:tmpl w:val="C58E5280"/>
    <w:lvl w:ilvl="0" w:tplc="041B0001">
      <w:start w:val="1"/>
      <w:numFmt w:val="bullet"/>
      <w:lvlText w:val=""/>
      <w:lvlJc w:val="left"/>
      <w:pPr>
        <w:ind w:left="720" w:hanging="360"/>
      </w:pPr>
      <w:rPr>
        <w:rFonts w:ascii="Symbol" w:hAnsi="Symbol" w:hint="default"/>
      </w:rPr>
    </w:lvl>
    <w:lvl w:ilvl="1" w:tplc="7B8C2284">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AB64D5"/>
    <w:multiLevelType w:val="hybridMultilevel"/>
    <w:tmpl w:val="D7C8C6B0"/>
    <w:lvl w:ilvl="0" w:tplc="22C43738">
      <w:start w:val="1"/>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08F3916"/>
    <w:multiLevelType w:val="hybridMultilevel"/>
    <w:tmpl w:val="A40A847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1667F14"/>
    <w:multiLevelType w:val="hybridMultilevel"/>
    <w:tmpl w:val="00D8968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27A5935"/>
    <w:multiLevelType w:val="hybridMultilevel"/>
    <w:tmpl w:val="3D786E10"/>
    <w:lvl w:ilvl="0" w:tplc="5EAEC788">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3367B9D"/>
    <w:multiLevelType w:val="hybridMultilevel"/>
    <w:tmpl w:val="FBEADB5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15:restartNumberingAfterBreak="0">
    <w:nsid w:val="54493FB4"/>
    <w:multiLevelType w:val="hybridMultilevel"/>
    <w:tmpl w:val="74DA57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656106"/>
    <w:multiLevelType w:val="hybridMultilevel"/>
    <w:tmpl w:val="A558C586"/>
    <w:lvl w:ilvl="0" w:tplc="041B000B">
      <w:start w:val="1"/>
      <w:numFmt w:val="bullet"/>
      <w:lvlText w:val=""/>
      <w:lvlJc w:val="left"/>
      <w:pPr>
        <w:ind w:left="360" w:hanging="360"/>
      </w:pPr>
      <w:rPr>
        <w:rFonts w:ascii="Wingdings" w:hAnsi="Wingdings" w:hint="default"/>
      </w:rPr>
    </w:lvl>
    <w:lvl w:ilvl="1" w:tplc="041B0001">
      <w:start w:val="1"/>
      <w:numFmt w:val="bullet"/>
      <w:lvlText w:val=""/>
      <w:lvlJc w:val="left"/>
      <w:pPr>
        <w:ind w:left="1080" w:hanging="360"/>
      </w:pPr>
      <w:rPr>
        <w:rFonts w:ascii="Symbol" w:hAnsi="Symbol"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593D3E11"/>
    <w:multiLevelType w:val="hybridMultilevel"/>
    <w:tmpl w:val="AEFA339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A901212"/>
    <w:multiLevelType w:val="hybridMultilevel"/>
    <w:tmpl w:val="79CCFDE6"/>
    <w:lvl w:ilvl="0" w:tplc="041B0003">
      <w:start w:val="1"/>
      <w:numFmt w:val="bullet"/>
      <w:lvlText w:val="o"/>
      <w:lvlJc w:val="left"/>
      <w:pPr>
        <w:ind w:left="2154" w:hanging="360"/>
      </w:pPr>
      <w:rPr>
        <w:rFonts w:ascii="Courier New" w:hAnsi="Courier New" w:cs="Courier New" w:hint="default"/>
      </w:rPr>
    </w:lvl>
    <w:lvl w:ilvl="1" w:tplc="041B0003" w:tentative="1">
      <w:start w:val="1"/>
      <w:numFmt w:val="bullet"/>
      <w:lvlText w:val="o"/>
      <w:lvlJc w:val="left"/>
      <w:pPr>
        <w:ind w:left="2874" w:hanging="360"/>
      </w:pPr>
      <w:rPr>
        <w:rFonts w:ascii="Courier New" w:hAnsi="Courier New" w:cs="Courier New" w:hint="default"/>
      </w:rPr>
    </w:lvl>
    <w:lvl w:ilvl="2" w:tplc="041B0005" w:tentative="1">
      <w:start w:val="1"/>
      <w:numFmt w:val="bullet"/>
      <w:lvlText w:val=""/>
      <w:lvlJc w:val="left"/>
      <w:pPr>
        <w:ind w:left="3594" w:hanging="360"/>
      </w:pPr>
      <w:rPr>
        <w:rFonts w:ascii="Wingdings" w:hAnsi="Wingdings" w:hint="default"/>
      </w:rPr>
    </w:lvl>
    <w:lvl w:ilvl="3" w:tplc="041B0001" w:tentative="1">
      <w:start w:val="1"/>
      <w:numFmt w:val="bullet"/>
      <w:lvlText w:val=""/>
      <w:lvlJc w:val="left"/>
      <w:pPr>
        <w:ind w:left="4314" w:hanging="360"/>
      </w:pPr>
      <w:rPr>
        <w:rFonts w:ascii="Symbol" w:hAnsi="Symbol" w:hint="default"/>
      </w:rPr>
    </w:lvl>
    <w:lvl w:ilvl="4" w:tplc="041B0003" w:tentative="1">
      <w:start w:val="1"/>
      <w:numFmt w:val="bullet"/>
      <w:lvlText w:val="o"/>
      <w:lvlJc w:val="left"/>
      <w:pPr>
        <w:ind w:left="5034" w:hanging="360"/>
      </w:pPr>
      <w:rPr>
        <w:rFonts w:ascii="Courier New" w:hAnsi="Courier New" w:cs="Courier New" w:hint="default"/>
      </w:rPr>
    </w:lvl>
    <w:lvl w:ilvl="5" w:tplc="041B0005" w:tentative="1">
      <w:start w:val="1"/>
      <w:numFmt w:val="bullet"/>
      <w:lvlText w:val=""/>
      <w:lvlJc w:val="left"/>
      <w:pPr>
        <w:ind w:left="5754" w:hanging="360"/>
      </w:pPr>
      <w:rPr>
        <w:rFonts w:ascii="Wingdings" w:hAnsi="Wingdings" w:hint="default"/>
      </w:rPr>
    </w:lvl>
    <w:lvl w:ilvl="6" w:tplc="041B0001" w:tentative="1">
      <w:start w:val="1"/>
      <w:numFmt w:val="bullet"/>
      <w:lvlText w:val=""/>
      <w:lvlJc w:val="left"/>
      <w:pPr>
        <w:ind w:left="6474" w:hanging="360"/>
      </w:pPr>
      <w:rPr>
        <w:rFonts w:ascii="Symbol" w:hAnsi="Symbol" w:hint="default"/>
      </w:rPr>
    </w:lvl>
    <w:lvl w:ilvl="7" w:tplc="041B0003" w:tentative="1">
      <w:start w:val="1"/>
      <w:numFmt w:val="bullet"/>
      <w:lvlText w:val="o"/>
      <w:lvlJc w:val="left"/>
      <w:pPr>
        <w:ind w:left="7194" w:hanging="360"/>
      </w:pPr>
      <w:rPr>
        <w:rFonts w:ascii="Courier New" w:hAnsi="Courier New" w:cs="Courier New" w:hint="default"/>
      </w:rPr>
    </w:lvl>
    <w:lvl w:ilvl="8" w:tplc="041B0005" w:tentative="1">
      <w:start w:val="1"/>
      <w:numFmt w:val="bullet"/>
      <w:lvlText w:val=""/>
      <w:lvlJc w:val="left"/>
      <w:pPr>
        <w:ind w:left="7914" w:hanging="360"/>
      </w:pPr>
      <w:rPr>
        <w:rFonts w:ascii="Wingdings" w:hAnsi="Wingdings" w:hint="default"/>
      </w:rPr>
    </w:lvl>
  </w:abstractNum>
  <w:abstractNum w:abstractNumId="29" w15:restartNumberingAfterBreak="0">
    <w:nsid w:val="5BCA2718"/>
    <w:multiLevelType w:val="hybridMultilevel"/>
    <w:tmpl w:val="3E18A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DA24926"/>
    <w:multiLevelType w:val="hybridMultilevel"/>
    <w:tmpl w:val="06F077F8"/>
    <w:lvl w:ilvl="0" w:tplc="557494DA">
      <w:numFmt w:val="bullet"/>
      <w:lvlText w:val="-"/>
      <w:lvlJc w:val="left"/>
      <w:pPr>
        <w:ind w:left="-349" w:hanging="360"/>
      </w:pPr>
      <w:rPr>
        <w:rFonts w:ascii="Calibri" w:eastAsia="Times New Roman" w:hAnsi="Calibri" w:hint="default"/>
      </w:rPr>
    </w:lvl>
    <w:lvl w:ilvl="1" w:tplc="041B0003">
      <w:start w:val="1"/>
      <w:numFmt w:val="bullet"/>
      <w:lvlText w:val="o"/>
      <w:lvlJc w:val="left"/>
      <w:pPr>
        <w:ind w:left="371" w:hanging="360"/>
      </w:pPr>
      <w:rPr>
        <w:rFonts w:ascii="Courier New" w:hAnsi="Courier New" w:hint="default"/>
      </w:rPr>
    </w:lvl>
    <w:lvl w:ilvl="2" w:tplc="041B0005">
      <w:start w:val="1"/>
      <w:numFmt w:val="bullet"/>
      <w:lvlText w:val=""/>
      <w:lvlJc w:val="left"/>
      <w:pPr>
        <w:ind w:left="1091" w:hanging="360"/>
      </w:pPr>
      <w:rPr>
        <w:rFonts w:ascii="Wingdings" w:hAnsi="Wingdings" w:hint="default"/>
      </w:rPr>
    </w:lvl>
    <w:lvl w:ilvl="3" w:tplc="041B0001">
      <w:start w:val="1"/>
      <w:numFmt w:val="bullet"/>
      <w:lvlText w:val=""/>
      <w:lvlJc w:val="left"/>
      <w:pPr>
        <w:ind w:left="1811" w:hanging="360"/>
      </w:pPr>
      <w:rPr>
        <w:rFonts w:ascii="Symbol" w:hAnsi="Symbol" w:hint="default"/>
      </w:rPr>
    </w:lvl>
    <w:lvl w:ilvl="4" w:tplc="041B0003">
      <w:start w:val="1"/>
      <w:numFmt w:val="bullet"/>
      <w:lvlText w:val="o"/>
      <w:lvlJc w:val="left"/>
      <w:pPr>
        <w:ind w:left="2531" w:hanging="360"/>
      </w:pPr>
      <w:rPr>
        <w:rFonts w:ascii="Courier New" w:hAnsi="Courier New" w:hint="default"/>
      </w:rPr>
    </w:lvl>
    <w:lvl w:ilvl="5" w:tplc="041B0005">
      <w:start w:val="1"/>
      <w:numFmt w:val="bullet"/>
      <w:lvlText w:val=""/>
      <w:lvlJc w:val="left"/>
      <w:pPr>
        <w:ind w:left="3251" w:hanging="360"/>
      </w:pPr>
      <w:rPr>
        <w:rFonts w:ascii="Wingdings" w:hAnsi="Wingdings" w:hint="default"/>
      </w:rPr>
    </w:lvl>
    <w:lvl w:ilvl="6" w:tplc="041B0001">
      <w:start w:val="1"/>
      <w:numFmt w:val="bullet"/>
      <w:lvlText w:val=""/>
      <w:lvlJc w:val="left"/>
      <w:pPr>
        <w:ind w:left="3971" w:hanging="360"/>
      </w:pPr>
      <w:rPr>
        <w:rFonts w:ascii="Symbol" w:hAnsi="Symbol" w:hint="default"/>
      </w:rPr>
    </w:lvl>
    <w:lvl w:ilvl="7" w:tplc="041B0003">
      <w:start w:val="1"/>
      <w:numFmt w:val="bullet"/>
      <w:lvlText w:val="o"/>
      <w:lvlJc w:val="left"/>
      <w:pPr>
        <w:ind w:left="4691" w:hanging="360"/>
      </w:pPr>
      <w:rPr>
        <w:rFonts w:ascii="Courier New" w:hAnsi="Courier New" w:hint="default"/>
      </w:rPr>
    </w:lvl>
    <w:lvl w:ilvl="8" w:tplc="041B0005">
      <w:start w:val="1"/>
      <w:numFmt w:val="bullet"/>
      <w:lvlText w:val=""/>
      <w:lvlJc w:val="left"/>
      <w:pPr>
        <w:ind w:left="5411" w:hanging="360"/>
      </w:pPr>
      <w:rPr>
        <w:rFonts w:ascii="Wingdings" w:hAnsi="Wingdings" w:hint="default"/>
      </w:rPr>
    </w:lvl>
  </w:abstractNum>
  <w:abstractNum w:abstractNumId="31" w15:restartNumberingAfterBreak="0">
    <w:nsid w:val="5E2B55FB"/>
    <w:multiLevelType w:val="hybridMultilevel"/>
    <w:tmpl w:val="6776A8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544B58"/>
    <w:multiLevelType w:val="hybridMultilevel"/>
    <w:tmpl w:val="D80245B6"/>
    <w:lvl w:ilvl="0" w:tplc="C8365996">
      <w:numFmt w:val="bullet"/>
      <w:lvlText w:val="-"/>
      <w:lvlJc w:val="left"/>
      <w:pPr>
        <w:ind w:left="-207" w:hanging="360"/>
      </w:pPr>
      <w:rPr>
        <w:rFonts w:ascii="Times New Roman" w:eastAsia="Times New Roman" w:hAnsi="Times New Roman" w:cs="Times New Roman" w:hint="default"/>
        <w:color w:val="auto"/>
        <w:u w:val="none"/>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33" w15:restartNumberingAfterBreak="0">
    <w:nsid w:val="64FF58B7"/>
    <w:multiLevelType w:val="hybridMultilevel"/>
    <w:tmpl w:val="52143CB4"/>
    <w:lvl w:ilvl="0" w:tplc="1E480FC2">
      <w:start w:val="1"/>
      <w:numFmt w:val="decimal"/>
      <w:lvlText w:val="%1."/>
      <w:lvlJc w:val="left"/>
      <w:pPr>
        <w:ind w:left="1211" w:hanging="360"/>
      </w:pPr>
      <w:rPr>
        <w:rFonts w:hint="default"/>
        <w:b w:val="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4" w15:restartNumberingAfterBreak="0">
    <w:nsid w:val="65972D27"/>
    <w:multiLevelType w:val="hybridMultilevel"/>
    <w:tmpl w:val="F2D0A2B8"/>
    <w:lvl w:ilvl="0" w:tplc="4872C306">
      <w:numFmt w:val="bullet"/>
      <w:lvlText w:val="-"/>
      <w:lvlJc w:val="left"/>
      <w:pPr>
        <w:ind w:left="720" w:hanging="360"/>
      </w:pPr>
      <w:rPr>
        <w:rFonts w:ascii="Times New Roman" w:eastAsia="Times New Roman" w:hAnsi="Times New Roman" w:cs="Times New Roman"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C47952"/>
    <w:multiLevelType w:val="hybridMultilevel"/>
    <w:tmpl w:val="37C8493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6" w15:restartNumberingAfterBreak="0">
    <w:nsid w:val="6CEA17AC"/>
    <w:multiLevelType w:val="hybridMultilevel"/>
    <w:tmpl w:val="9848687E"/>
    <w:lvl w:ilvl="0" w:tplc="4872C306">
      <w:numFmt w:val="bullet"/>
      <w:lvlText w:val="-"/>
      <w:lvlJc w:val="left"/>
      <w:pPr>
        <w:ind w:left="-207"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D204064"/>
    <w:multiLevelType w:val="hybridMultilevel"/>
    <w:tmpl w:val="4CB054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505163"/>
    <w:multiLevelType w:val="hybridMultilevel"/>
    <w:tmpl w:val="B0924400"/>
    <w:lvl w:ilvl="0" w:tplc="041B0001">
      <w:start w:val="1"/>
      <w:numFmt w:val="bullet"/>
      <w:lvlText w:val=""/>
      <w:lvlJc w:val="left"/>
      <w:pPr>
        <w:ind w:left="1434" w:hanging="360"/>
      </w:pPr>
      <w:rPr>
        <w:rFonts w:ascii="Symbol" w:hAnsi="Symbol" w:hint="default"/>
      </w:rPr>
    </w:lvl>
    <w:lvl w:ilvl="1" w:tplc="041B0003">
      <w:start w:val="1"/>
      <w:numFmt w:val="bullet"/>
      <w:lvlText w:val="o"/>
      <w:lvlJc w:val="left"/>
      <w:pPr>
        <w:ind w:left="2154" w:hanging="360"/>
      </w:pPr>
      <w:rPr>
        <w:rFonts w:ascii="Courier New" w:hAnsi="Courier New" w:cs="Courier New" w:hint="default"/>
      </w:rPr>
    </w:lvl>
    <w:lvl w:ilvl="2" w:tplc="041B0005">
      <w:start w:val="1"/>
      <w:numFmt w:val="bullet"/>
      <w:lvlText w:val=""/>
      <w:lvlJc w:val="left"/>
      <w:pPr>
        <w:ind w:left="2874" w:hanging="360"/>
      </w:pPr>
      <w:rPr>
        <w:rFonts w:ascii="Wingdings" w:hAnsi="Wingdings" w:hint="default"/>
      </w:rPr>
    </w:lvl>
    <w:lvl w:ilvl="3" w:tplc="041B000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39" w15:restartNumberingAfterBreak="0">
    <w:nsid w:val="73322452"/>
    <w:multiLevelType w:val="hybridMultilevel"/>
    <w:tmpl w:val="E9866656"/>
    <w:lvl w:ilvl="0" w:tplc="041B0001">
      <w:start w:val="1"/>
      <w:numFmt w:val="bullet"/>
      <w:lvlText w:val=""/>
      <w:lvlJc w:val="left"/>
      <w:pPr>
        <w:ind w:left="1434" w:hanging="360"/>
      </w:pPr>
      <w:rPr>
        <w:rFonts w:ascii="Symbol" w:hAnsi="Symbol" w:hint="default"/>
      </w:rPr>
    </w:lvl>
    <w:lvl w:ilvl="1" w:tplc="041B0003">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40" w15:restartNumberingAfterBreak="0">
    <w:nsid w:val="73AD0C58"/>
    <w:multiLevelType w:val="hybridMultilevel"/>
    <w:tmpl w:val="A6104050"/>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74FC370A"/>
    <w:multiLevelType w:val="hybridMultilevel"/>
    <w:tmpl w:val="824E4F46"/>
    <w:lvl w:ilvl="0" w:tplc="041B000F">
      <w:start w:val="1"/>
      <w:numFmt w:val="decimal"/>
      <w:pStyle w:val="Zoznamsodrkami"/>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15:restartNumberingAfterBreak="0">
    <w:nsid w:val="78593B03"/>
    <w:multiLevelType w:val="hybridMultilevel"/>
    <w:tmpl w:val="4580B6E2"/>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hint="default"/>
      </w:rPr>
    </w:lvl>
    <w:lvl w:ilvl="8" w:tplc="041B0005">
      <w:start w:val="1"/>
      <w:numFmt w:val="bullet"/>
      <w:lvlText w:val=""/>
      <w:lvlJc w:val="left"/>
      <w:pPr>
        <w:ind w:left="6828" w:hanging="360"/>
      </w:pPr>
      <w:rPr>
        <w:rFonts w:ascii="Wingdings" w:hAnsi="Wingdings" w:hint="default"/>
      </w:rPr>
    </w:lvl>
  </w:abstractNum>
  <w:abstractNum w:abstractNumId="43" w15:restartNumberingAfterBreak="0">
    <w:nsid w:val="7AC64EBD"/>
    <w:multiLevelType w:val="hybridMultilevel"/>
    <w:tmpl w:val="B070279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7C7729CE"/>
    <w:multiLevelType w:val="hybridMultilevel"/>
    <w:tmpl w:val="E9F29286"/>
    <w:lvl w:ilvl="0" w:tplc="041B000B">
      <w:start w:val="1"/>
      <w:numFmt w:val="bullet"/>
      <w:lvlText w:val=""/>
      <w:lvlJc w:val="left"/>
      <w:pPr>
        <w:tabs>
          <w:tab w:val="num" w:pos="1443"/>
        </w:tabs>
        <w:ind w:left="1443" w:hanging="360"/>
      </w:pPr>
      <w:rPr>
        <w:rFonts w:ascii="Wingdings" w:hAnsi="Wingdings" w:hint="default"/>
      </w:rPr>
    </w:lvl>
    <w:lvl w:ilvl="1" w:tplc="041B0003">
      <w:start w:val="1"/>
      <w:numFmt w:val="bullet"/>
      <w:lvlText w:val="o"/>
      <w:lvlJc w:val="left"/>
      <w:pPr>
        <w:tabs>
          <w:tab w:val="num" w:pos="2163"/>
        </w:tabs>
        <w:ind w:left="2163" w:hanging="360"/>
      </w:pPr>
      <w:rPr>
        <w:rFonts w:ascii="Courier New" w:hAnsi="Courier New" w:cs="Courier New" w:hint="default"/>
      </w:rPr>
    </w:lvl>
    <w:lvl w:ilvl="2" w:tplc="041B0005" w:tentative="1">
      <w:start w:val="1"/>
      <w:numFmt w:val="bullet"/>
      <w:lvlText w:val=""/>
      <w:lvlJc w:val="left"/>
      <w:pPr>
        <w:tabs>
          <w:tab w:val="num" w:pos="2883"/>
        </w:tabs>
        <w:ind w:left="2883" w:hanging="360"/>
      </w:pPr>
      <w:rPr>
        <w:rFonts w:ascii="Wingdings" w:hAnsi="Wingdings" w:hint="default"/>
      </w:rPr>
    </w:lvl>
    <w:lvl w:ilvl="3" w:tplc="041B0001" w:tentative="1">
      <w:start w:val="1"/>
      <w:numFmt w:val="bullet"/>
      <w:lvlText w:val=""/>
      <w:lvlJc w:val="left"/>
      <w:pPr>
        <w:tabs>
          <w:tab w:val="num" w:pos="3603"/>
        </w:tabs>
        <w:ind w:left="3603" w:hanging="360"/>
      </w:pPr>
      <w:rPr>
        <w:rFonts w:ascii="Symbol" w:hAnsi="Symbol" w:hint="default"/>
      </w:rPr>
    </w:lvl>
    <w:lvl w:ilvl="4" w:tplc="041B0003" w:tentative="1">
      <w:start w:val="1"/>
      <w:numFmt w:val="bullet"/>
      <w:lvlText w:val="o"/>
      <w:lvlJc w:val="left"/>
      <w:pPr>
        <w:tabs>
          <w:tab w:val="num" w:pos="4323"/>
        </w:tabs>
        <w:ind w:left="4323" w:hanging="360"/>
      </w:pPr>
      <w:rPr>
        <w:rFonts w:ascii="Courier New" w:hAnsi="Courier New" w:cs="Courier New" w:hint="default"/>
      </w:rPr>
    </w:lvl>
    <w:lvl w:ilvl="5" w:tplc="041B0005" w:tentative="1">
      <w:start w:val="1"/>
      <w:numFmt w:val="bullet"/>
      <w:lvlText w:val=""/>
      <w:lvlJc w:val="left"/>
      <w:pPr>
        <w:tabs>
          <w:tab w:val="num" w:pos="5043"/>
        </w:tabs>
        <w:ind w:left="5043" w:hanging="360"/>
      </w:pPr>
      <w:rPr>
        <w:rFonts w:ascii="Wingdings" w:hAnsi="Wingdings" w:hint="default"/>
      </w:rPr>
    </w:lvl>
    <w:lvl w:ilvl="6" w:tplc="041B0001" w:tentative="1">
      <w:start w:val="1"/>
      <w:numFmt w:val="bullet"/>
      <w:lvlText w:val=""/>
      <w:lvlJc w:val="left"/>
      <w:pPr>
        <w:tabs>
          <w:tab w:val="num" w:pos="5763"/>
        </w:tabs>
        <w:ind w:left="5763" w:hanging="360"/>
      </w:pPr>
      <w:rPr>
        <w:rFonts w:ascii="Symbol" w:hAnsi="Symbol" w:hint="default"/>
      </w:rPr>
    </w:lvl>
    <w:lvl w:ilvl="7" w:tplc="041B0003" w:tentative="1">
      <w:start w:val="1"/>
      <w:numFmt w:val="bullet"/>
      <w:lvlText w:val="o"/>
      <w:lvlJc w:val="left"/>
      <w:pPr>
        <w:tabs>
          <w:tab w:val="num" w:pos="6483"/>
        </w:tabs>
        <w:ind w:left="6483" w:hanging="360"/>
      </w:pPr>
      <w:rPr>
        <w:rFonts w:ascii="Courier New" w:hAnsi="Courier New" w:cs="Courier New" w:hint="default"/>
      </w:rPr>
    </w:lvl>
    <w:lvl w:ilvl="8" w:tplc="041B0005" w:tentative="1">
      <w:start w:val="1"/>
      <w:numFmt w:val="bullet"/>
      <w:lvlText w:val=""/>
      <w:lvlJc w:val="left"/>
      <w:pPr>
        <w:tabs>
          <w:tab w:val="num" w:pos="7203"/>
        </w:tabs>
        <w:ind w:left="7203" w:hanging="360"/>
      </w:pPr>
      <w:rPr>
        <w:rFonts w:ascii="Wingdings" w:hAnsi="Wingdings" w:hint="default"/>
      </w:rPr>
    </w:lvl>
  </w:abstractNum>
  <w:abstractNum w:abstractNumId="45" w15:restartNumberingAfterBreak="0">
    <w:nsid w:val="7D3F1F96"/>
    <w:multiLevelType w:val="hybridMultilevel"/>
    <w:tmpl w:val="9F7E1D7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7F646719"/>
    <w:multiLevelType w:val="hybridMultilevel"/>
    <w:tmpl w:val="0136ED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41"/>
  </w:num>
  <w:num w:numId="6">
    <w:abstractNumId w:val="43"/>
  </w:num>
  <w:num w:numId="7">
    <w:abstractNumId w:val="6"/>
  </w:num>
  <w:num w:numId="8">
    <w:abstractNumId w:val="30"/>
  </w:num>
  <w:num w:numId="9">
    <w:abstractNumId w:val="7"/>
  </w:num>
  <w:num w:numId="10">
    <w:abstractNumId w:val="33"/>
  </w:num>
  <w:num w:numId="11">
    <w:abstractNumId w:val="10"/>
  </w:num>
  <w:num w:numId="12">
    <w:abstractNumId w:val="29"/>
  </w:num>
  <w:num w:numId="13">
    <w:abstractNumId w:val="14"/>
  </w:num>
  <w:num w:numId="14">
    <w:abstractNumId w:val="37"/>
  </w:num>
  <w:num w:numId="15">
    <w:abstractNumId w:val="32"/>
  </w:num>
  <w:num w:numId="16">
    <w:abstractNumId w:val="25"/>
  </w:num>
  <w:num w:numId="17">
    <w:abstractNumId w:val="40"/>
  </w:num>
  <w:num w:numId="18">
    <w:abstractNumId w:val="26"/>
  </w:num>
  <w:num w:numId="19">
    <w:abstractNumId w:val="18"/>
  </w:num>
  <w:num w:numId="20">
    <w:abstractNumId w:val="35"/>
  </w:num>
  <w:num w:numId="21">
    <w:abstractNumId w:val="16"/>
  </w:num>
  <w:num w:numId="22">
    <w:abstractNumId w:val="34"/>
  </w:num>
  <w:num w:numId="23">
    <w:abstractNumId w:val="23"/>
  </w:num>
  <w:num w:numId="24">
    <w:abstractNumId w:val="36"/>
  </w:num>
  <w:num w:numId="25">
    <w:abstractNumId w:val="2"/>
  </w:num>
  <w:num w:numId="26">
    <w:abstractNumId w:val="3"/>
  </w:num>
  <w:num w:numId="27">
    <w:abstractNumId w:val="39"/>
  </w:num>
  <w:num w:numId="28">
    <w:abstractNumId w:val="1"/>
  </w:num>
  <w:num w:numId="29">
    <w:abstractNumId w:val="5"/>
  </w:num>
  <w:num w:numId="30">
    <w:abstractNumId w:val="38"/>
  </w:num>
  <w:num w:numId="31">
    <w:abstractNumId w:val="15"/>
  </w:num>
  <w:num w:numId="32">
    <w:abstractNumId w:val="42"/>
  </w:num>
  <w:num w:numId="33">
    <w:abstractNumId w:val="44"/>
  </w:num>
  <w:num w:numId="34">
    <w:abstractNumId w:val="12"/>
  </w:num>
  <w:num w:numId="35">
    <w:abstractNumId w:val="27"/>
  </w:num>
  <w:num w:numId="36">
    <w:abstractNumId w:val="8"/>
  </w:num>
  <w:num w:numId="37">
    <w:abstractNumId w:val="17"/>
  </w:num>
  <w:num w:numId="38">
    <w:abstractNumId w:val="20"/>
  </w:num>
  <w:num w:numId="39">
    <w:abstractNumId w:val="21"/>
  </w:num>
  <w:num w:numId="40">
    <w:abstractNumId w:val="22"/>
  </w:num>
  <w:num w:numId="41">
    <w:abstractNumId w:val="45"/>
  </w:num>
  <w:num w:numId="42">
    <w:abstractNumId w:val="31"/>
  </w:num>
  <w:num w:numId="43">
    <w:abstractNumId w:val="24"/>
  </w:num>
  <w:num w:numId="44">
    <w:abstractNumId w:val="46"/>
  </w:num>
  <w:num w:numId="45">
    <w:abstractNumId w:val="28"/>
  </w:num>
  <w:num w:numId="46">
    <w:abstractNumId w:val="19"/>
  </w:num>
  <w:num w:numId="47">
    <w:abstractNumId w:val="9"/>
  </w:num>
  <w:num w:numId="48">
    <w:abstractNumId w:val="4"/>
  </w:num>
  <w:num w:numId="49">
    <w:abstractNumId w:val="1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EE"/>
    <w:rsid w:val="00001AC7"/>
    <w:rsid w:val="00001E70"/>
    <w:rsid w:val="00002AC6"/>
    <w:rsid w:val="00010670"/>
    <w:rsid w:val="00011801"/>
    <w:rsid w:val="000123F5"/>
    <w:rsid w:val="00012513"/>
    <w:rsid w:val="00012F29"/>
    <w:rsid w:val="000145BC"/>
    <w:rsid w:val="0001711C"/>
    <w:rsid w:val="00021E2D"/>
    <w:rsid w:val="000224E1"/>
    <w:rsid w:val="00034D72"/>
    <w:rsid w:val="000414A7"/>
    <w:rsid w:val="000418F3"/>
    <w:rsid w:val="0004300E"/>
    <w:rsid w:val="00045AF5"/>
    <w:rsid w:val="00047431"/>
    <w:rsid w:val="000479FF"/>
    <w:rsid w:val="00051FE2"/>
    <w:rsid w:val="0005716C"/>
    <w:rsid w:val="00064643"/>
    <w:rsid w:val="000648F6"/>
    <w:rsid w:val="00064B86"/>
    <w:rsid w:val="0007182C"/>
    <w:rsid w:val="00072310"/>
    <w:rsid w:val="00074C79"/>
    <w:rsid w:val="0007513A"/>
    <w:rsid w:val="0007540C"/>
    <w:rsid w:val="000811B6"/>
    <w:rsid w:val="000848DB"/>
    <w:rsid w:val="0008714A"/>
    <w:rsid w:val="000872C8"/>
    <w:rsid w:val="0009075D"/>
    <w:rsid w:val="00093C02"/>
    <w:rsid w:val="00094E11"/>
    <w:rsid w:val="00097FD9"/>
    <w:rsid w:val="000A072C"/>
    <w:rsid w:val="000A169A"/>
    <w:rsid w:val="000A1A88"/>
    <w:rsid w:val="000A1BD9"/>
    <w:rsid w:val="000B06A9"/>
    <w:rsid w:val="000B669E"/>
    <w:rsid w:val="000C2431"/>
    <w:rsid w:val="000D1EFB"/>
    <w:rsid w:val="000E5D67"/>
    <w:rsid w:val="000F37D4"/>
    <w:rsid w:val="000F3C84"/>
    <w:rsid w:val="000F5292"/>
    <w:rsid w:val="000F5C00"/>
    <w:rsid w:val="000F72AE"/>
    <w:rsid w:val="00104051"/>
    <w:rsid w:val="00104278"/>
    <w:rsid w:val="0010743F"/>
    <w:rsid w:val="0011545C"/>
    <w:rsid w:val="00123DCB"/>
    <w:rsid w:val="00134E93"/>
    <w:rsid w:val="00146D9E"/>
    <w:rsid w:val="00151852"/>
    <w:rsid w:val="00151863"/>
    <w:rsid w:val="00153DA0"/>
    <w:rsid w:val="001578F9"/>
    <w:rsid w:val="001708AA"/>
    <w:rsid w:val="00170CE0"/>
    <w:rsid w:val="001736BC"/>
    <w:rsid w:val="00174B07"/>
    <w:rsid w:val="00175E75"/>
    <w:rsid w:val="00184BD8"/>
    <w:rsid w:val="00184FCA"/>
    <w:rsid w:val="00185CB3"/>
    <w:rsid w:val="0018703A"/>
    <w:rsid w:val="001958B2"/>
    <w:rsid w:val="00195AAB"/>
    <w:rsid w:val="001B15AA"/>
    <w:rsid w:val="001B4ABF"/>
    <w:rsid w:val="001B62BD"/>
    <w:rsid w:val="001B64A8"/>
    <w:rsid w:val="001C141A"/>
    <w:rsid w:val="001C1910"/>
    <w:rsid w:val="001C1944"/>
    <w:rsid w:val="001D1087"/>
    <w:rsid w:val="001D3ADC"/>
    <w:rsid w:val="001E348A"/>
    <w:rsid w:val="001E6D6E"/>
    <w:rsid w:val="001F1640"/>
    <w:rsid w:val="001F1798"/>
    <w:rsid w:val="002015E4"/>
    <w:rsid w:val="00213086"/>
    <w:rsid w:val="0021563E"/>
    <w:rsid w:val="00217E02"/>
    <w:rsid w:val="00222897"/>
    <w:rsid w:val="0022383B"/>
    <w:rsid w:val="00225659"/>
    <w:rsid w:val="00225B09"/>
    <w:rsid w:val="00225D28"/>
    <w:rsid w:val="00226720"/>
    <w:rsid w:val="0023367D"/>
    <w:rsid w:val="00244376"/>
    <w:rsid w:val="00245F16"/>
    <w:rsid w:val="00246234"/>
    <w:rsid w:val="002511B9"/>
    <w:rsid w:val="0025521A"/>
    <w:rsid w:val="002602BE"/>
    <w:rsid w:val="00260F67"/>
    <w:rsid w:val="00265D72"/>
    <w:rsid w:val="002671A3"/>
    <w:rsid w:val="00267FA6"/>
    <w:rsid w:val="00273225"/>
    <w:rsid w:val="00273E5C"/>
    <w:rsid w:val="00275DB9"/>
    <w:rsid w:val="00276161"/>
    <w:rsid w:val="00282E25"/>
    <w:rsid w:val="002838C8"/>
    <w:rsid w:val="00287869"/>
    <w:rsid w:val="00294637"/>
    <w:rsid w:val="002A4251"/>
    <w:rsid w:val="002A54D4"/>
    <w:rsid w:val="002B16F7"/>
    <w:rsid w:val="002B2135"/>
    <w:rsid w:val="002B3C64"/>
    <w:rsid w:val="002B5969"/>
    <w:rsid w:val="002C0CCB"/>
    <w:rsid w:val="002C16A3"/>
    <w:rsid w:val="002C2925"/>
    <w:rsid w:val="002C5B12"/>
    <w:rsid w:val="002C5C2D"/>
    <w:rsid w:val="002D18A8"/>
    <w:rsid w:val="002D57B1"/>
    <w:rsid w:val="002D6D5E"/>
    <w:rsid w:val="002E13BB"/>
    <w:rsid w:val="002E6DD8"/>
    <w:rsid w:val="002E79D4"/>
    <w:rsid w:val="002F2D38"/>
    <w:rsid w:val="002F5274"/>
    <w:rsid w:val="002F5BBF"/>
    <w:rsid w:val="0030483D"/>
    <w:rsid w:val="0031373C"/>
    <w:rsid w:val="00325AFB"/>
    <w:rsid w:val="003313D2"/>
    <w:rsid w:val="00337087"/>
    <w:rsid w:val="003416BF"/>
    <w:rsid w:val="003472C2"/>
    <w:rsid w:val="00352632"/>
    <w:rsid w:val="003557EE"/>
    <w:rsid w:val="003619E0"/>
    <w:rsid w:val="00361D7C"/>
    <w:rsid w:val="00363565"/>
    <w:rsid w:val="00373158"/>
    <w:rsid w:val="00375A89"/>
    <w:rsid w:val="00384A88"/>
    <w:rsid w:val="00386D05"/>
    <w:rsid w:val="00387E79"/>
    <w:rsid w:val="00391238"/>
    <w:rsid w:val="0039299C"/>
    <w:rsid w:val="003929F5"/>
    <w:rsid w:val="00393182"/>
    <w:rsid w:val="0039377C"/>
    <w:rsid w:val="003964B9"/>
    <w:rsid w:val="003A23E7"/>
    <w:rsid w:val="003A3721"/>
    <w:rsid w:val="003A631A"/>
    <w:rsid w:val="003A7EED"/>
    <w:rsid w:val="003B1515"/>
    <w:rsid w:val="003B2098"/>
    <w:rsid w:val="003B2743"/>
    <w:rsid w:val="003B70A0"/>
    <w:rsid w:val="003C0729"/>
    <w:rsid w:val="003C26BB"/>
    <w:rsid w:val="003C3BB3"/>
    <w:rsid w:val="003C446F"/>
    <w:rsid w:val="003C7563"/>
    <w:rsid w:val="003D3991"/>
    <w:rsid w:val="003D666D"/>
    <w:rsid w:val="003E05A1"/>
    <w:rsid w:val="003E675B"/>
    <w:rsid w:val="003E7432"/>
    <w:rsid w:val="003F1E09"/>
    <w:rsid w:val="003F415D"/>
    <w:rsid w:val="003F47E8"/>
    <w:rsid w:val="003F4E47"/>
    <w:rsid w:val="003F6681"/>
    <w:rsid w:val="003F68EF"/>
    <w:rsid w:val="004001C9"/>
    <w:rsid w:val="00403762"/>
    <w:rsid w:val="004050B7"/>
    <w:rsid w:val="004064FA"/>
    <w:rsid w:val="00413E4B"/>
    <w:rsid w:val="0041599F"/>
    <w:rsid w:val="00415B8F"/>
    <w:rsid w:val="00420E57"/>
    <w:rsid w:val="00423AD7"/>
    <w:rsid w:val="004312BA"/>
    <w:rsid w:val="004318D8"/>
    <w:rsid w:val="00434BC6"/>
    <w:rsid w:val="00441181"/>
    <w:rsid w:val="00441228"/>
    <w:rsid w:val="00441E87"/>
    <w:rsid w:val="00442B3E"/>
    <w:rsid w:val="00445300"/>
    <w:rsid w:val="00447200"/>
    <w:rsid w:val="00450174"/>
    <w:rsid w:val="00453481"/>
    <w:rsid w:val="00460396"/>
    <w:rsid w:val="0046294F"/>
    <w:rsid w:val="00464B95"/>
    <w:rsid w:val="0046590F"/>
    <w:rsid w:val="00471B68"/>
    <w:rsid w:val="00477C7A"/>
    <w:rsid w:val="00480862"/>
    <w:rsid w:val="00482297"/>
    <w:rsid w:val="004825B1"/>
    <w:rsid w:val="004831A7"/>
    <w:rsid w:val="00484957"/>
    <w:rsid w:val="00486D48"/>
    <w:rsid w:val="004903A1"/>
    <w:rsid w:val="00492EC7"/>
    <w:rsid w:val="00494684"/>
    <w:rsid w:val="004A24F5"/>
    <w:rsid w:val="004A4311"/>
    <w:rsid w:val="004B0739"/>
    <w:rsid w:val="004B2C81"/>
    <w:rsid w:val="004B6B00"/>
    <w:rsid w:val="004C0E2D"/>
    <w:rsid w:val="004C16C5"/>
    <w:rsid w:val="004C321B"/>
    <w:rsid w:val="004C53DC"/>
    <w:rsid w:val="004C599D"/>
    <w:rsid w:val="004C6057"/>
    <w:rsid w:val="004C6188"/>
    <w:rsid w:val="004C7945"/>
    <w:rsid w:val="004C7B27"/>
    <w:rsid w:val="004C7DA5"/>
    <w:rsid w:val="004D0BFE"/>
    <w:rsid w:val="004D1A66"/>
    <w:rsid w:val="004D3009"/>
    <w:rsid w:val="004E120E"/>
    <w:rsid w:val="004E3C7E"/>
    <w:rsid w:val="004E50D0"/>
    <w:rsid w:val="004E681C"/>
    <w:rsid w:val="004E7024"/>
    <w:rsid w:val="004E7AEC"/>
    <w:rsid w:val="004F6341"/>
    <w:rsid w:val="005014CD"/>
    <w:rsid w:val="0050262F"/>
    <w:rsid w:val="00510F26"/>
    <w:rsid w:val="00520354"/>
    <w:rsid w:val="00521D4D"/>
    <w:rsid w:val="005226DF"/>
    <w:rsid w:val="00527869"/>
    <w:rsid w:val="00533428"/>
    <w:rsid w:val="0053363A"/>
    <w:rsid w:val="005407A7"/>
    <w:rsid w:val="005511ED"/>
    <w:rsid w:val="005656F8"/>
    <w:rsid w:val="0057404A"/>
    <w:rsid w:val="00574A36"/>
    <w:rsid w:val="00575956"/>
    <w:rsid w:val="00576D64"/>
    <w:rsid w:val="00576DE6"/>
    <w:rsid w:val="005803FB"/>
    <w:rsid w:val="00580D02"/>
    <w:rsid w:val="00583B3D"/>
    <w:rsid w:val="00584EA6"/>
    <w:rsid w:val="00590A2B"/>
    <w:rsid w:val="00595F9A"/>
    <w:rsid w:val="0059702A"/>
    <w:rsid w:val="005A1906"/>
    <w:rsid w:val="005A7364"/>
    <w:rsid w:val="005A7662"/>
    <w:rsid w:val="005B002B"/>
    <w:rsid w:val="005C0D7A"/>
    <w:rsid w:val="005C44AE"/>
    <w:rsid w:val="005D3E95"/>
    <w:rsid w:val="005D4D09"/>
    <w:rsid w:val="005E3F5A"/>
    <w:rsid w:val="005E66FD"/>
    <w:rsid w:val="005F01CC"/>
    <w:rsid w:val="0060169F"/>
    <w:rsid w:val="006022E9"/>
    <w:rsid w:val="00607B40"/>
    <w:rsid w:val="00611A43"/>
    <w:rsid w:val="00613A63"/>
    <w:rsid w:val="00614011"/>
    <w:rsid w:val="00620F3E"/>
    <w:rsid w:val="006217B9"/>
    <w:rsid w:val="0062352D"/>
    <w:rsid w:val="0063211F"/>
    <w:rsid w:val="00635DC1"/>
    <w:rsid w:val="0065155C"/>
    <w:rsid w:val="00652DAA"/>
    <w:rsid w:val="00662524"/>
    <w:rsid w:val="006630BD"/>
    <w:rsid w:val="006634FB"/>
    <w:rsid w:val="0066373D"/>
    <w:rsid w:val="00665833"/>
    <w:rsid w:val="006664BD"/>
    <w:rsid w:val="006672C5"/>
    <w:rsid w:val="00670DF2"/>
    <w:rsid w:val="00673DD6"/>
    <w:rsid w:val="00674530"/>
    <w:rsid w:val="00675168"/>
    <w:rsid w:val="00680241"/>
    <w:rsid w:val="0068107F"/>
    <w:rsid w:val="00681AF8"/>
    <w:rsid w:val="00683029"/>
    <w:rsid w:val="0069363A"/>
    <w:rsid w:val="006936D9"/>
    <w:rsid w:val="006955E3"/>
    <w:rsid w:val="00696060"/>
    <w:rsid w:val="00696A51"/>
    <w:rsid w:val="006A351C"/>
    <w:rsid w:val="006A3CF5"/>
    <w:rsid w:val="006A6C56"/>
    <w:rsid w:val="006B1CDE"/>
    <w:rsid w:val="006B3304"/>
    <w:rsid w:val="006B35CA"/>
    <w:rsid w:val="006B58D8"/>
    <w:rsid w:val="006B59EB"/>
    <w:rsid w:val="006B7569"/>
    <w:rsid w:val="006C048C"/>
    <w:rsid w:val="006C2A60"/>
    <w:rsid w:val="006C2A77"/>
    <w:rsid w:val="006D3487"/>
    <w:rsid w:val="006D4565"/>
    <w:rsid w:val="006D6FD6"/>
    <w:rsid w:val="006D7EBA"/>
    <w:rsid w:val="006E0161"/>
    <w:rsid w:val="006E07A0"/>
    <w:rsid w:val="006E0CA6"/>
    <w:rsid w:val="006E3128"/>
    <w:rsid w:val="006E6B83"/>
    <w:rsid w:val="006F2458"/>
    <w:rsid w:val="006F4357"/>
    <w:rsid w:val="006F543B"/>
    <w:rsid w:val="006F569E"/>
    <w:rsid w:val="006F593D"/>
    <w:rsid w:val="007005DB"/>
    <w:rsid w:val="007016ED"/>
    <w:rsid w:val="00702383"/>
    <w:rsid w:val="00703FF5"/>
    <w:rsid w:val="00704DA0"/>
    <w:rsid w:val="007079DB"/>
    <w:rsid w:val="00710904"/>
    <w:rsid w:val="00712527"/>
    <w:rsid w:val="007130CF"/>
    <w:rsid w:val="00713659"/>
    <w:rsid w:val="00713C79"/>
    <w:rsid w:val="00714B35"/>
    <w:rsid w:val="00720B02"/>
    <w:rsid w:val="00721B5B"/>
    <w:rsid w:val="00725199"/>
    <w:rsid w:val="007269BF"/>
    <w:rsid w:val="0073027B"/>
    <w:rsid w:val="00730EC0"/>
    <w:rsid w:val="00730F79"/>
    <w:rsid w:val="0073652B"/>
    <w:rsid w:val="0074116F"/>
    <w:rsid w:val="007414FD"/>
    <w:rsid w:val="007434D8"/>
    <w:rsid w:val="0074414B"/>
    <w:rsid w:val="007460CF"/>
    <w:rsid w:val="0076667D"/>
    <w:rsid w:val="007678FD"/>
    <w:rsid w:val="00771BEC"/>
    <w:rsid w:val="007725FA"/>
    <w:rsid w:val="00775309"/>
    <w:rsid w:val="00775B8E"/>
    <w:rsid w:val="00783274"/>
    <w:rsid w:val="00783697"/>
    <w:rsid w:val="007852AB"/>
    <w:rsid w:val="007870A9"/>
    <w:rsid w:val="007974DB"/>
    <w:rsid w:val="007A0492"/>
    <w:rsid w:val="007A5184"/>
    <w:rsid w:val="007A6214"/>
    <w:rsid w:val="007B3595"/>
    <w:rsid w:val="007B36C5"/>
    <w:rsid w:val="007B47F0"/>
    <w:rsid w:val="007C003D"/>
    <w:rsid w:val="007C31D0"/>
    <w:rsid w:val="007C3E7C"/>
    <w:rsid w:val="007C538F"/>
    <w:rsid w:val="007D3076"/>
    <w:rsid w:val="007E6FC0"/>
    <w:rsid w:val="007F3ADD"/>
    <w:rsid w:val="007F4CA8"/>
    <w:rsid w:val="007F67A9"/>
    <w:rsid w:val="00800495"/>
    <w:rsid w:val="00801925"/>
    <w:rsid w:val="00803F9D"/>
    <w:rsid w:val="0080405A"/>
    <w:rsid w:val="00810507"/>
    <w:rsid w:val="00814F82"/>
    <w:rsid w:val="00817E95"/>
    <w:rsid w:val="00820BC8"/>
    <w:rsid w:val="00822CA1"/>
    <w:rsid w:val="00825044"/>
    <w:rsid w:val="00826CD3"/>
    <w:rsid w:val="00834102"/>
    <w:rsid w:val="008342BA"/>
    <w:rsid w:val="00841782"/>
    <w:rsid w:val="00842D91"/>
    <w:rsid w:val="008451C7"/>
    <w:rsid w:val="00845C6C"/>
    <w:rsid w:val="00846942"/>
    <w:rsid w:val="008477F8"/>
    <w:rsid w:val="00851050"/>
    <w:rsid w:val="00854C7D"/>
    <w:rsid w:val="00855F14"/>
    <w:rsid w:val="00856C4A"/>
    <w:rsid w:val="008570A7"/>
    <w:rsid w:val="0086316F"/>
    <w:rsid w:val="00866E4A"/>
    <w:rsid w:val="008746C5"/>
    <w:rsid w:val="00875A5F"/>
    <w:rsid w:val="00881E89"/>
    <w:rsid w:val="00884F5C"/>
    <w:rsid w:val="0089047C"/>
    <w:rsid w:val="00892407"/>
    <w:rsid w:val="00894A1A"/>
    <w:rsid w:val="0089779C"/>
    <w:rsid w:val="008A71DE"/>
    <w:rsid w:val="008B12EE"/>
    <w:rsid w:val="008B2601"/>
    <w:rsid w:val="008B3A20"/>
    <w:rsid w:val="008B44B4"/>
    <w:rsid w:val="008B4D42"/>
    <w:rsid w:val="008B5187"/>
    <w:rsid w:val="008C01E3"/>
    <w:rsid w:val="008C0428"/>
    <w:rsid w:val="008C1D56"/>
    <w:rsid w:val="008C2373"/>
    <w:rsid w:val="008C3806"/>
    <w:rsid w:val="008C6633"/>
    <w:rsid w:val="008C6E61"/>
    <w:rsid w:val="008D2A36"/>
    <w:rsid w:val="008D4FD1"/>
    <w:rsid w:val="008D5853"/>
    <w:rsid w:val="008E30DE"/>
    <w:rsid w:val="008E75D6"/>
    <w:rsid w:val="008F0226"/>
    <w:rsid w:val="008F1EAB"/>
    <w:rsid w:val="008F295B"/>
    <w:rsid w:val="008F36A1"/>
    <w:rsid w:val="008F429D"/>
    <w:rsid w:val="008F5989"/>
    <w:rsid w:val="00905E83"/>
    <w:rsid w:val="00921107"/>
    <w:rsid w:val="009232F4"/>
    <w:rsid w:val="0092432A"/>
    <w:rsid w:val="0092646C"/>
    <w:rsid w:val="00927564"/>
    <w:rsid w:val="00935AD5"/>
    <w:rsid w:val="009362C8"/>
    <w:rsid w:val="009379AB"/>
    <w:rsid w:val="00944008"/>
    <w:rsid w:val="0095178C"/>
    <w:rsid w:val="0095291E"/>
    <w:rsid w:val="009535CA"/>
    <w:rsid w:val="0095766E"/>
    <w:rsid w:val="009636A4"/>
    <w:rsid w:val="00963AA4"/>
    <w:rsid w:val="00964FF9"/>
    <w:rsid w:val="00976F3D"/>
    <w:rsid w:val="00977BD9"/>
    <w:rsid w:val="00983B1A"/>
    <w:rsid w:val="0098479F"/>
    <w:rsid w:val="00987A1C"/>
    <w:rsid w:val="00990DD5"/>
    <w:rsid w:val="009A1039"/>
    <w:rsid w:val="009A2F3B"/>
    <w:rsid w:val="009A531D"/>
    <w:rsid w:val="009A6287"/>
    <w:rsid w:val="009B256D"/>
    <w:rsid w:val="009B2C7D"/>
    <w:rsid w:val="009B550B"/>
    <w:rsid w:val="009B6839"/>
    <w:rsid w:val="009C41FC"/>
    <w:rsid w:val="009D154F"/>
    <w:rsid w:val="009E2CCF"/>
    <w:rsid w:val="009F4D04"/>
    <w:rsid w:val="009F7531"/>
    <w:rsid w:val="00A002AF"/>
    <w:rsid w:val="00A062ED"/>
    <w:rsid w:val="00A116BA"/>
    <w:rsid w:val="00A11720"/>
    <w:rsid w:val="00A117C9"/>
    <w:rsid w:val="00A11F91"/>
    <w:rsid w:val="00A12652"/>
    <w:rsid w:val="00A13236"/>
    <w:rsid w:val="00A16C89"/>
    <w:rsid w:val="00A16E91"/>
    <w:rsid w:val="00A20BB9"/>
    <w:rsid w:val="00A215E8"/>
    <w:rsid w:val="00A22BBE"/>
    <w:rsid w:val="00A30940"/>
    <w:rsid w:val="00A32CA2"/>
    <w:rsid w:val="00A458B7"/>
    <w:rsid w:val="00A47549"/>
    <w:rsid w:val="00A4759F"/>
    <w:rsid w:val="00A5161F"/>
    <w:rsid w:val="00A51BBC"/>
    <w:rsid w:val="00A53CB5"/>
    <w:rsid w:val="00A55473"/>
    <w:rsid w:val="00A56A91"/>
    <w:rsid w:val="00A637C7"/>
    <w:rsid w:val="00A64488"/>
    <w:rsid w:val="00A65AAE"/>
    <w:rsid w:val="00A80FF8"/>
    <w:rsid w:val="00A84BC3"/>
    <w:rsid w:val="00A85725"/>
    <w:rsid w:val="00A87C5D"/>
    <w:rsid w:val="00AA0CC3"/>
    <w:rsid w:val="00AA159C"/>
    <w:rsid w:val="00AA190D"/>
    <w:rsid w:val="00AA2B90"/>
    <w:rsid w:val="00AA3823"/>
    <w:rsid w:val="00AA43C6"/>
    <w:rsid w:val="00AA4894"/>
    <w:rsid w:val="00AA669B"/>
    <w:rsid w:val="00AB44ED"/>
    <w:rsid w:val="00AB603E"/>
    <w:rsid w:val="00AB6903"/>
    <w:rsid w:val="00AC0451"/>
    <w:rsid w:val="00AC18FC"/>
    <w:rsid w:val="00AC2EE4"/>
    <w:rsid w:val="00AC7DB3"/>
    <w:rsid w:val="00AD4A27"/>
    <w:rsid w:val="00AE25C6"/>
    <w:rsid w:val="00AE2FD2"/>
    <w:rsid w:val="00AE73CA"/>
    <w:rsid w:val="00AF02C1"/>
    <w:rsid w:val="00AF05FC"/>
    <w:rsid w:val="00AF0E5F"/>
    <w:rsid w:val="00AF41CF"/>
    <w:rsid w:val="00B110C7"/>
    <w:rsid w:val="00B11688"/>
    <w:rsid w:val="00B13AE6"/>
    <w:rsid w:val="00B23E83"/>
    <w:rsid w:val="00B26117"/>
    <w:rsid w:val="00B3322C"/>
    <w:rsid w:val="00B35067"/>
    <w:rsid w:val="00B35974"/>
    <w:rsid w:val="00B37871"/>
    <w:rsid w:val="00B4296C"/>
    <w:rsid w:val="00B433DB"/>
    <w:rsid w:val="00B45386"/>
    <w:rsid w:val="00B5677D"/>
    <w:rsid w:val="00B63387"/>
    <w:rsid w:val="00B66A72"/>
    <w:rsid w:val="00B66DF0"/>
    <w:rsid w:val="00B675B7"/>
    <w:rsid w:val="00B67D54"/>
    <w:rsid w:val="00B7281F"/>
    <w:rsid w:val="00B73678"/>
    <w:rsid w:val="00B76BC9"/>
    <w:rsid w:val="00B87802"/>
    <w:rsid w:val="00B878FC"/>
    <w:rsid w:val="00B903BA"/>
    <w:rsid w:val="00B91AC5"/>
    <w:rsid w:val="00B92CCD"/>
    <w:rsid w:val="00B937FF"/>
    <w:rsid w:val="00BA4A85"/>
    <w:rsid w:val="00BA4CFB"/>
    <w:rsid w:val="00BB5E01"/>
    <w:rsid w:val="00BB72AE"/>
    <w:rsid w:val="00BC4A76"/>
    <w:rsid w:val="00BD1773"/>
    <w:rsid w:val="00BE041B"/>
    <w:rsid w:val="00BE3626"/>
    <w:rsid w:val="00BE636C"/>
    <w:rsid w:val="00BE72A2"/>
    <w:rsid w:val="00BF4907"/>
    <w:rsid w:val="00BF5D58"/>
    <w:rsid w:val="00BF6A04"/>
    <w:rsid w:val="00BF6F54"/>
    <w:rsid w:val="00C01070"/>
    <w:rsid w:val="00C05374"/>
    <w:rsid w:val="00C07D4D"/>
    <w:rsid w:val="00C11020"/>
    <w:rsid w:val="00C11B96"/>
    <w:rsid w:val="00C13B79"/>
    <w:rsid w:val="00C15AC6"/>
    <w:rsid w:val="00C209FC"/>
    <w:rsid w:val="00C21166"/>
    <w:rsid w:val="00C218F0"/>
    <w:rsid w:val="00C224EF"/>
    <w:rsid w:val="00C241FF"/>
    <w:rsid w:val="00C24CB8"/>
    <w:rsid w:val="00C3175A"/>
    <w:rsid w:val="00C31AAE"/>
    <w:rsid w:val="00C358CE"/>
    <w:rsid w:val="00C35ECC"/>
    <w:rsid w:val="00C40550"/>
    <w:rsid w:val="00C417F9"/>
    <w:rsid w:val="00C440BA"/>
    <w:rsid w:val="00C44ABD"/>
    <w:rsid w:val="00C4539C"/>
    <w:rsid w:val="00C51908"/>
    <w:rsid w:val="00C56337"/>
    <w:rsid w:val="00C56A6C"/>
    <w:rsid w:val="00C570E7"/>
    <w:rsid w:val="00C60E7B"/>
    <w:rsid w:val="00C70122"/>
    <w:rsid w:val="00C733C6"/>
    <w:rsid w:val="00C74132"/>
    <w:rsid w:val="00C77456"/>
    <w:rsid w:val="00C802F3"/>
    <w:rsid w:val="00C85A27"/>
    <w:rsid w:val="00C96039"/>
    <w:rsid w:val="00CA081A"/>
    <w:rsid w:val="00CA28EB"/>
    <w:rsid w:val="00CA3094"/>
    <w:rsid w:val="00CA3383"/>
    <w:rsid w:val="00CA44D1"/>
    <w:rsid w:val="00CA5AE4"/>
    <w:rsid w:val="00CB481F"/>
    <w:rsid w:val="00CC07E4"/>
    <w:rsid w:val="00CC4435"/>
    <w:rsid w:val="00CD25D3"/>
    <w:rsid w:val="00CE14F7"/>
    <w:rsid w:val="00CE1898"/>
    <w:rsid w:val="00CE4A17"/>
    <w:rsid w:val="00CE4BAE"/>
    <w:rsid w:val="00CF0F8C"/>
    <w:rsid w:val="00CF304C"/>
    <w:rsid w:val="00D02B52"/>
    <w:rsid w:val="00D02D03"/>
    <w:rsid w:val="00D073D9"/>
    <w:rsid w:val="00D116FC"/>
    <w:rsid w:val="00D12012"/>
    <w:rsid w:val="00D12D10"/>
    <w:rsid w:val="00D173A3"/>
    <w:rsid w:val="00D278B7"/>
    <w:rsid w:val="00D37303"/>
    <w:rsid w:val="00D40CA1"/>
    <w:rsid w:val="00D46CA4"/>
    <w:rsid w:val="00D47D6D"/>
    <w:rsid w:val="00D510C3"/>
    <w:rsid w:val="00D526F1"/>
    <w:rsid w:val="00D52804"/>
    <w:rsid w:val="00D56A5C"/>
    <w:rsid w:val="00D56CA8"/>
    <w:rsid w:val="00D70BC1"/>
    <w:rsid w:val="00D82DA7"/>
    <w:rsid w:val="00D840B5"/>
    <w:rsid w:val="00D858A3"/>
    <w:rsid w:val="00D87DD5"/>
    <w:rsid w:val="00D91F74"/>
    <w:rsid w:val="00D95A5E"/>
    <w:rsid w:val="00DB0EC1"/>
    <w:rsid w:val="00DB2D30"/>
    <w:rsid w:val="00DB6F4B"/>
    <w:rsid w:val="00DB7D0B"/>
    <w:rsid w:val="00DC45AA"/>
    <w:rsid w:val="00DC6E38"/>
    <w:rsid w:val="00DD39CB"/>
    <w:rsid w:val="00DD41DF"/>
    <w:rsid w:val="00DE0062"/>
    <w:rsid w:val="00DE4CE8"/>
    <w:rsid w:val="00DE6790"/>
    <w:rsid w:val="00DF03EB"/>
    <w:rsid w:val="00DF4B48"/>
    <w:rsid w:val="00DF5C71"/>
    <w:rsid w:val="00E0162A"/>
    <w:rsid w:val="00E06197"/>
    <w:rsid w:val="00E11D27"/>
    <w:rsid w:val="00E14B37"/>
    <w:rsid w:val="00E16C11"/>
    <w:rsid w:val="00E20BEE"/>
    <w:rsid w:val="00E272C4"/>
    <w:rsid w:val="00E32095"/>
    <w:rsid w:val="00E33061"/>
    <w:rsid w:val="00E336BF"/>
    <w:rsid w:val="00E34D08"/>
    <w:rsid w:val="00E37A91"/>
    <w:rsid w:val="00E37E0D"/>
    <w:rsid w:val="00E42397"/>
    <w:rsid w:val="00E44AA3"/>
    <w:rsid w:val="00E462BC"/>
    <w:rsid w:val="00E462F5"/>
    <w:rsid w:val="00E50379"/>
    <w:rsid w:val="00E51732"/>
    <w:rsid w:val="00E51C61"/>
    <w:rsid w:val="00E54BE9"/>
    <w:rsid w:val="00E55441"/>
    <w:rsid w:val="00E613DB"/>
    <w:rsid w:val="00E630D4"/>
    <w:rsid w:val="00E66289"/>
    <w:rsid w:val="00E71803"/>
    <w:rsid w:val="00E73567"/>
    <w:rsid w:val="00E75A67"/>
    <w:rsid w:val="00E82E62"/>
    <w:rsid w:val="00E846CF"/>
    <w:rsid w:val="00E9098F"/>
    <w:rsid w:val="00E92232"/>
    <w:rsid w:val="00EA145C"/>
    <w:rsid w:val="00EA33E1"/>
    <w:rsid w:val="00EB1684"/>
    <w:rsid w:val="00EB58CB"/>
    <w:rsid w:val="00ED7DCD"/>
    <w:rsid w:val="00EE4CA2"/>
    <w:rsid w:val="00EE567A"/>
    <w:rsid w:val="00EE64B6"/>
    <w:rsid w:val="00EF11FB"/>
    <w:rsid w:val="00EF20C1"/>
    <w:rsid w:val="00EF2C60"/>
    <w:rsid w:val="00EF4C8C"/>
    <w:rsid w:val="00EF5E0E"/>
    <w:rsid w:val="00F01D22"/>
    <w:rsid w:val="00F02F86"/>
    <w:rsid w:val="00F04A02"/>
    <w:rsid w:val="00F10BF3"/>
    <w:rsid w:val="00F13595"/>
    <w:rsid w:val="00F1447C"/>
    <w:rsid w:val="00F147DB"/>
    <w:rsid w:val="00F14CF2"/>
    <w:rsid w:val="00F16BBA"/>
    <w:rsid w:val="00F20596"/>
    <w:rsid w:val="00F20FAB"/>
    <w:rsid w:val="00F24C62"/>
    <w:rsid w:val="00F365F4"/>
    <w:rsid w:val="00F42F77"/>
    <w:rsid w:val="00F44706"/>
    <w:rsid w:val="00F44A77"/>
    <w:rsid w:val="00F44E5F"/>
    <w:rsid w:val="00F509EA"/>
    <w:rsid w:val="00F5165B"/>
    <w:rsid w:val="00F521BE"/>
    <w:rsid w:val="00F5247F"/>
    <w:rsid w:val="00F527F6"/>
    <w:rsid w:val="00F55C4E"/>
    <w:rsid w:val="00F568C0"/>
    <w:rsid w:val="00F629EC"/>
    <w:rsid w:val="00F65C03"/>
    <w:rsid w:val="00F7170A"/>
    <w:rsid w:val="00F71EA8"/>
    <w:rsid w:val="00F72140"/>
    <w:rsid w:val="00F733BA"/>
    <w:rsid w:val="00F74CAB"/>
    <w:rsid w:val="00F773FE"/>
    <w:rsid w:val="00F80538"/>
    <w:rsid w:val="00F838F0"/>
    <w:rsid w:val="00F843FA"/>
    <w:rsid w:val="00F85760"/>
    <w:rsid w:val="00F90843"/>
    <w:rsid w:val="00F90A0D"/>
    <w:rsid w:val="00F945E5"/>
    <w:rsid w:val="00F96A5E"/>
    <w:rsid w:val="00FA20C6"/>
    <w:rsid w:val="00FA3833"/>
    <w:rsid w:val="00FA72E1"/>
    <w:rsid w:val="00FB5071"/>
    <w:rsid w:val="00FB7B33"/>
    <w:rsid w:val="00FB7B68"/>
    <w:rsid w:val="00FC0B5D"/>
    <w:rsid w:val="00FD0915"/>
    <w:rsid w:val="00FD3A6C"/>
    <w:rsid w:val="00FE31BF"/>
    <w:rsid w:val="00FE34E5"/>
    <w:rsid w:val="00FE5ABB"/>
    <w:rsid w:val="00FF20FA"/>
    <w:rsid w:val="00FF48EB"/>
    <w:rsid w:val="00FF6B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f"/>
    </o:shapedefaults>
    <o:shapelayout v:ext="edit">
      <o:idmap v:ext="edit" data="1"/>
    </o:shapelayout>
  </w:shapeDefaults>
  <w:doNotEmbedSmartTags/>
  <w:decimalSymbol w:val=","/>
  <w:listSeparator w:val=";"/>
  <w15:docId w15:val="{3958DA5B-7673-4884-A582-8F5515B2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383B"/>
    <w:pPr>
      <w:spacing w:after="200" w:line="276" w:lineRule="auto"/>
    </w:pPr>
    <w:rPr>
      <w:sz w:val="22"/>
      <w:szCs w:val="22"/>
    </w:rPr>
  </w:style>
  <w:style w:type="paragraph" w:styleId="Nadpis1">
    <w:name w:val="heading 1"/>
    <w:basedOn w:val="Normlny"/>
    <w:next w:val="Normlny"/>
    <w:link w:val="Nadpis1Char"/>
    <w:qFormat/>
    <w:rsid w:val="00963AA4"/>
    <w:pPr>
      <w:keepNext/>
      <w:keepLines/>
      <w:spacing w:before="480" w:after="0"/>
      <w:outlineLvl w:val="0"/>
    </w:pPr>
    <w:rPr>
      <w:rFonts w:ascii="Cambria" w:hAnsi="Cambria" w:cs="Cambria"/>
      <w:b/>
      <w:bCs/>
      <w:color w:val="365F91"/>
      <w:sz w:val="28"/>
      <w:szCs w:val="28"/>
    </w:rPr>
  </w:style>
  <w:style w:type="paragraph" w:styleId="Nadpis2">
    <w:name w:val="heading 2"/>
    <w:basedOn w:val="Normlny"/>
    <w:next w:val="Normlny"/>
    <w:link w:val="Nadpis2Char"/>
    <w:qFormat/>
    <w:rsid w:val="00963AA4"/>
    <w:pPr>
      <w:keepNext/>
      <w:keepLines/>
      <w:spacing w:before="200" w:after="0"/>
      <w:outlineLvl w:val="1"/>
    </w:pPr>
    <w:rPr>
      <w:rFonts w:ascii="Cambria" w:hAnsi="Cambria" w:cs="Cambria"/>
      <w:b/>
      <w:bCs/>
      <w:color w:val="6D3929"/>
      <w:sz w:val="32"/>
      <w:szCs w:val="32"/>
    </w:rPr>
  </w:style>
  <w:style w:type="paragraph" w:styleId="Nadpis3">
    <w:name w:val="heading 3"/>
    <w:basedOn w:val="Normlny"/>
    <w:next w:val="Normlny"/>
    <w:link w:val="Nadpis3Char"/>
    <w:qFormat/>
    <w:rsid w:val="00963AA4"/>
    <w:pPr>
      <w:keepNext/>
      <w:keepLines/>
      <w:spacing w:before="200" w:after="0"/>
      <w:outlineLvl w:val="2"/>
    </w:pPr>
    <w:rPr>
      <w:rFonts w:ascii="Cambria" w:hAnsi="Cambria" w:cs="Cambria"/>
      <w:b/>
      <w:bCs/>
      <w:color w:val="4F81BD"/>
    </w:rPr>
  </w:style>
  <w:style w:type="paragraph" w:styleId="Nadpis4">
    <w:name w:val="heading 4"/>
    <w:basedOn w:val="Normlny"/>
    <w:next w:val="Normlny"/>
    <w:link w:val="Nadpis4Char"/>
    <w:qFormat/>
    <w:rsid w:val="00963AA4"/>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963AA4"/>
    <w:rPr>
      <w:rFonts w:ascii="Cambria" w:hAnsi="Cambria" w:cs="Cambria"/>
      <w:b/>
      <w:bCs/>
      <w:color w:val="365F91"/>
      <w:sz w:val="28"/>
      <w:szCs w:val="28"/>
    </w:rPr>
  </w:style>
  <w:style w:type="character" w:customStyle="1" w:styleId="Nadpis2Char">
    <w:name w:val="Nadpis 2 Char"/>
    <w:link w:val="Nadpis2"/>
    <w:locked/>
    <w:rsid w:val="00963AA4"/>
    <w:rPr>
      <w:rFonts w:ascii="Cambria" w:hAnsi="Cambria" w:cs="Cambria"/>
      <w:b/>
      <w:bCs/>
      <w:color w:val="6D3929"/>
      <w:sz w:val="32"/>
      <w:szCs w:val="32"/>
    </w:rPr>
  </w:style>
  <w:style w:type="character" w:customStyle="1" w:styleId="Nadpis3Char">
    <w:name w:val="Nadpis 3 Char"/>
    <w:link w:val="Nadpis3"/>
    <w:locked/>
    <w:rsid w:val="00963AA4"/>
    <w:rPr>
      <w:rFonts w:ascii="Cambria" w:hAnsi="Cambria" w:cs="Cambria"/>
      <w:b/>
      <w:bCs/>
      <w:color w:val="4F81BD"/>
    </w:rPr>
  </w:style>
  <w:style w:type="character" w:customStyle="1" w:styleId="Nadpis4Char">
    <w:name w:val="Nadpis 4 Char"/>
    <w:link w:val="Nadpis4"/>
    <w:locked/>
    <w:rsid w:val="00963AA4"/>
    <w:rPr>
      <w:rFonts w:ascii="Calibri" w:hAnsi="Calibri" w:cs="Times New Roman"/>
      <w:b/>
      <w:bCs/>
      <w:sz w:val="28"/>
      <w:szCs w:val="28"/>
    </w:rPr>
  </w:style>
  <w:style w:type="paragraph" w:customStyle="1" w:styleId="Odsekzoznamu1">
    <w:name w:val="Odsek zoznamu1"/>
    <w:basedOn w:val="Normlny"/>
    <w:rsid w:val="00713659"/>
    <w:pPr>
      <w:ind w:left="720"/>
    </w:pPr>
  </w:style>
  <w:style w:type="character" w:customStyle="1" w:styleId="Nzovknihy1">
    <w:name w:val="Názov knihy1"/>
    <w:rsid w:val="00713659"/>
    <w:rPr>
      <w:rFonts w:cs="Times New Roman"/>
      <w:b/>
      <w:bCs/>
      <w:smallCaps/>
      <w:spacing w:val="5"/>
    </w:rPr>
  </w:style>
  <w:style w:type="table" w:styleId="Mriekatabuky">
    <w:name w:val="Table Grid"/>
    <w:basedOn w:val="Normlnatabuka"/>
    <w:rsid w:val="00E20B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zvraznenie11">
    <w:name w:val="Svetlá mriežka – zvýraznenie 11"/>
    <w:rsid w:val="00A53C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vetlmriekazvraznenie61">
    <w:name w:val="Svetlá mriežka – zvýraznenie 61"/>
    <w:rsid w:val="002B596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paragraph" w:styleId="Textbubliny">
    <w:name w:val="Balloon Text"/>
    <w:basedOn w:val="Normlny"/>
    <w:link w:val="TextbublinyChar"/>
    <w:semiHidden/>
    <w:rsid w:val="006634FB"/>
    <w:pPr>
      <w:spacing w:after="0" w:line="240" w:lineRule="auto"/>
    </w:pPr>
    <w:rPr>
      <w:rFonts w:ascii="Tahoma" w:hAnsi="Tahoma" w:cs="Tahoma"/>
      <w:sz w:val="16"/>
      <w:szCs w:val="16"/>
    </w:rPr>
  </w:style>
  <w:style w:type="character" w:customStyle="1" w:styleId="TextbublinyChar">
    <w:name w:val="Text bubliny Char"/>
    <w:link w:val="Textbubliny"/>
    <w:semiHidden/>
    <w:locked/>
    <w:rsid w:val="006634FB"/>
    <w:rPr>
      <w:rFonts w:ascii="Tahoma" w:hAnsi="Tahoma" w:cs="Tahoma"/>
      <w:sz w:val="16"/>
      <w:szCs w:val="16"/>
    </w:rPr>
  </w:style>
  <w:style w:type="character" w:styleId="Siln">
    <w:name w:val="Strong"/>
    <w:uiPriority w:val="22"/>
    <w:qFormat/>
    <w:rsid w:val="00963AA4"/>
    <w:rPr>
      <w:rFonts w:ascii="Cambria" w:hAnsi="Cambria" w:cs="Cambria"/>
      <w:b/>
      <w:bCs/>
    </w:rPr>
  </w:style>
  <w:style w:type="paragraph" w:customStyle="1" w:styleId="Hlavikaobsahu1">
    <w:name w:val="Hlavička obsahu1"/>
    <w:basedOn w:val="Nadpis1"/>
    <w:next w:val="Normlny"/>
    <w:rsid w:val="00963AA4"/>
    <w:pPr>
      <w:outlineLvl w:val="9"/>
    </w:pPr>
  </w:style>
  <w:style w:type="paragraph" w:styleId="Obsah1">
    <w:name w:val="toc 1"/>
    <w:basedOn w:val="Normlny"/>
    <w:next w:val="Normlny"/>
    <w:autoRedefine/>
    <w:semiHidden/>
    <w:rsid w:val="00963AA4"/>
    <w:pPr>
      <w:spacing w:after="100"/>
    </w:pPr>
    <w:rPr>
      <w:rFonts w:cs="Calibri"/>
    </w:rPr>
  </w:style>
  <w:style w:type="character" w:styleId="Hypertextovprepojenie">
    <w:name w:val="Hyperlink"/>
    <w:rsid w:val="00963AA4"/>
    <w:rPr>
      <w:rFonts w:cs="Times New Roman"/>
      <w:color w:val="0000FF"/>
      <w:u w:val="single"/>
    </w:rPr>
  </w:style>
  <w:style w:type="character" w:styleId="PouitHypertextovPrepojenie">
    <w:name w:val="FollowedHyperlink"/>
    <w:semiHidden/>
    <w:rsid w:val="00963AA4"/>
    <w:rPr>
      <w:rFonts w:cs="Times New Roman"/>
      <w:color w:val="800080"/>
      <w:u w:val="single"/>
    </w:rPr>
  </w:style>
  <w:style w:type="paragraph" w:styleId="Nzov">
    <w:name w:val="Title"/>
    <w:basedOn w:val="Normlny"/>
    <w:next w:val="Normlny"/>
    <w:link w:val="NzovChar"/>
    <w:qFormat/>
    <w:rsid w:val="00963AA4"/>
    <w:pPr>
      <w:pBdr>
        <w:bottom w:val="single" w:sz="8" w:space="4" w:color="4F81BD"/>
      </w:pBdr>
      <w:spacing w:after="300" w:line="240" w:lineRule="auto"/>
    </w:pPr>
    <w:rPr>
      <w:rFonts w:ascii="Cambria" w:hAnsi="Cambria" w:cs="Cambria"/>
      <w:spacing w:val="5"/>
      <w:kern w:val="28"/>
      <w:sz w:val="52"/>
      <w:szCs w:val="52"/>
    </w:rPr>
  </w:style>
  <w:style w:type="character" w:customStyle="1" w:styleId="NzovChar">
    <w:name w:val="Názov Char"/>
    <w:link w:val="Nzov"/>
    <w:locked/>
    <w:rsid w:val="00963AA4"/>
    <w:rPr>
      <w:rFonts w:ascii="Cambria" w:hAnsi="Cambria" w:cs="Cambria"/>
      <w:spacing w:val="5"/>
      <w:kern w:val="28"/>
      <w:sz w:val="52"/>
      <w:szCs w:val="52"/>
    </w:rPr>
  </w:style>
  <w:style w:type="paragraph" w:styleId="Podtitul">
    <w:name w:val="Subtitle"/>
    <w:basedOn w:val="Normlny"/>
    <w:next w:val="Normlny"/>
    <w:link w:val="PodtitulChar"/>
    <w:uiPriority w:val="99"/>
    <w:qFormat/>
    <w:rsid w:val="00963AA4"/>
    <w:pPr>
      <w:numPr>
        <w:ilvl w:val="1"/>
      </w:numPr>
      <w:spacing w:before="120"/>
      <w:ind w:left="567"/>
    </w:pPr>
    <w:rPr>
      <w:rFonts w:ascii="Cambria" w:hAnsi="Cambria" w:cs="Cambria"/>
      <w:i/>
      <w:iCs/>
      <w:color w:val="4C3020"/>
      <w:spacing w:val="15"/>
      <w:sz w:val="28"/>
      <w:szCs w:val="28"/>
    </w:rPr>
  </w:style>
  <w:style w:type="character" w:customStyle="1" w:styleId="PodtitulChar">
    <w:name w:val="Podtitul Char"/>
    <w:link w:val="Podtitul"/>
    <w:uiPriority w:val="99"/>
    <w:locked/>
    <w:rsid w:val="00963AA4"/>
    <w:rPr>
      <w:rFonts w:ascii="Cambria" w:hAnsi="Cambria" w:cs="Cambria"/>
      <w:i/>
      <w:iCs/>
      <w:color w:val="4C3020"/>
      <w:spacing w:val="15"/>
      <w:sz w:val="28"/>
      <w:szCs w:val="28"/>
    </w:rPr>
  </w:style>
  <w:style w:type="paragraph" w:styleId="Hlavika">
    <w:name w:val="header"/>
    <w:basedOn w:val="Normlny"/>
    <w:link w:val="HlavikaChar"/>
    <w:rsid w:val="00963AA4"/>
    <w:pPr>
      <w:tabs>
        <w:tab w:val="center" w:pos="4536"/>
        <w:tab w:val="right" w:pos="9072"/>
      </w:tabs>
      <w:spacing w:after="0" w:line="240" w:lineRule="auto"/>
    </w:pPr>
    <w:rPr>
      <w:rFonts w:cs="Calibri"/>
    </w:rPr>
  </w:style>
  <w:style w:type="character" w:customStyle="1" w:styleId="HeaderChar">
    <w:name w:val="Header Char"/>
    <w:locked/>
    <w:rsid w:val="003619E0"/>
    <w:rPr>
      <w:rFonts w:ascii="Times New Roman" w:hAnsi="Times New Roman" w:cs="Times New Roman"/>
      <w:sz w:val="24"/>
      <w:lang w:val="x-none" w:eastAsia="sk-SK"/>
    </w:rPr>
  </w:style>
  <w:style w:type="character" w:customStyle="1" w:styleId="HlavikaChar">
    <w:name w:val="Hlavička Char"/>
    <w:link w:val="Hlavika"/>
    <w:semiHidden/>
    <w:locked/>
    <w:rsid w:val="00963AA4"/>
    <w:rPr>
      <w:rFonts w:ascii="Calibri" w:hAnsi="Calibri" w:cs="Calibri"/>
    </w:rPr>
  </w:style>
  <w:style w:type="paragraph" w:styleId="Pta">
    <w:name w:val="footer"/>
    <w:basedOn w:val="Normlny"/>
    <w:link w:val="PtaChar"/>
    <w:uiPriority w:val="99"/>
    <w:rsid w:val="00963AA4"/>
    <w:pPr>
      <w:tabs>
        <w:tab w:val="center" w:pos="4536"/>
        <w:tab w:val="right" w:pos="9072"/>
      </w:tabs>
      <w:spacing w:after="0" w:line="240" w:lineRule="auto"/>
    </w:pPr>
    <w:rPr>
      <w:rFonts w:cs="Calibri"/>
    </w:rPr>
  </w:style>
  <w:style w:type="character" w:customStyle="1" w:styleId="PtaChar">
    <w:name w:val="Päta Char"/>
    <w:link w:val="Pta"/>
    <w:uiPriority w:val="99"/>
    <w:locked/>
    <w:rsid w:val="00963AA4"/>
    <w:rPr>
      <w:rFonts w:ascii="Calibri" w:hAnsi="Calibri" w:cs="Calibri"/>
    </w:rPr>
  </w:style>
  <w:style w:type="character" w:styleId="Zvraznenie">
    <w:name w:val="Emphasis"/>
    <w:qFormat/>
    <w:rsid w:val="00963AA4"/>
    <w:rPr>
      <w:rFonts w:cs="Times New Roman"/>
      <w:i/>
      <w:iCs/>
    </w:rPr>
  </w:style>
  <w:style w:type="character" w:customStyle="1" w:styleId="Intenzvnezvraznenie1">
    <w:name w:val="Intenzívne zvýraznenie1"/>
    <w:rsid w:val="00963AA4"/>
    <w:rPr>
      <w:rFonts w:cs="Times New Roman"/>
      <w:b/>
      <w:bCs/>
      <w:i/>
      <w:iCs/>
      <w:color w:val="4F81BD"/>
    </w:rPr>
  </w:style>
  <w:style w:type="paragraph" w:customStyle="1" w:styleId="Citcia1">
    <w:name w:val="Citácia1"/>
    <w:basedOn w:val="Normlny"/>
    <w:next w:val="Normlny"/>
    <w:link w:val="QuoteChar"/>
    <w:rsid w:val="00963AA4"/>
    <w:rPr>
      <w:rFonts w:cs="Calibri"/>
      <w:i/>
      <w:iCs/>
      <w:color w:val="000000"/>
    </w:rPr>
  </w:style>
  <w:style w:type="character" w:customStyle="1" w:styleId="QuoteChar">
    <w:name w:val="Quote Char"/>
    <w:link w:val="Citcia1"/>
    <w:locked/>
    <w:rsid w:val="00963AA4"/>
    <w:rPr>
      <w:rFonts w:ascii="Calibri" w:hAnsi="Calibri" w:cs="Calibri"/>
      <w:i/>
      <w:iCs/>
      <w:color w:val="000000"/>
    </w:rPr>
  </w:style>
  <w:style w:type="paragraph" w:customStyle="1" w:styleId="Bezriadkovania1">
    <w:name w:val="Bez riadkovania1"/>
    <w:rsid w:val="00963AA4"/>
    <w:rPr>
      <w:rFonts w:cs="Calibri"/>
      <w:sz w:val="22"/>
      <w:szCs w:val="22"/>
    </w:rPr>
  </w:style>
  <w:style w:type="character" w:customStyle="1" w:styleId="Zstupntext1">
    <w:name w:val="Zástupný text1"/>
    <w:semiHidden/>
    <w:rsid w:val="00963AA4"/>
    <w:rPr>
      <w:rFonts w:cs="Times New Roman"/>
      <w:color w:val="808080"/>
    </w:rPr>
  </w:style>
  <w:style w:type="character" w:customStyle="1" w:styleId="Jemnzvraznenie1">
    <w:name w:val="Jemné zvýraznenie1"/>
    <w:rsid w:val="00963AA4"/>
    <w:rPr>
      <w:rFonts w:cs="Times New Roman"/>
      <w:i/>
      <w:iCs/>
      <w:color w:val="808080"/>
    </w:rPr>
  </w:style>
  <w:style w:type="paragraph" w:customStyle="1" w:styleId="tl">
    <w:name w:val="Štýl"/>
    <w:rsid w:val="00963AA4"/>
    <w:pPr>
      <w:widowControl w:val="0"/>
      <w:autoSpaceDE w:val="0"/>
      <w:autoSpaceDN w:val="0"/>
      <w:adjustRightInd w:val="0"/>
    </w:pPr>
    <w:rPr>
      <w:rFonts w:ascii="Arial" w:hAnsi="Arial" w:cs="Arial"/>
      <w:sz w:val="24"/>
      <w:szCs w:val="24"/>
    </w:rPr>
  </w:style>
  <w:style w:type="table" w:customStyle="1" w:styleId="Svetlzoznamzvraznenie61">
    <w:name w:val="Svetlý zoznam – zvýraznenie 61"/>
    <w:rsid w:val="00B35974"/>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styleId="Normlnywebov">
    <w:name w:val="Normal (Web)"/>
    <w:basedOn w:val="Normlny"/>
    <w:uiPriority w:val="99"/>
    <w:rsid w:val="003619E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3619E0"/>
  </w:style>
  <w:style w:type="paragraph" w:customStyle="1" w:styleId="odsekzoznamu">
    <w:name w:val="odsekzoznamu"/>
    <w:basedOn w:val="Normlny"/>
    <w:rsid w:val="003619E0"/>
    <w:pPr>
      <w:spacing w:before="100" w:beforeAutospacing="1" w:after="100" w:afterAutospacing="1" w:line="240" w:lineRule="auto"/>
    </w:pPr>
    <w:rPr>
      <w:rFonts w:ascii="Times New Roman" w:hAnsi="Times New Roman"/>
      <w:sz w:val="24"/>
      <w:szCs w:val="24"/>
    </w:rPr>
  </w:style>
  <w:style w:type="character" w:customStyle="1" w:styleId="skypepnhcontainer">
    <w:name w:val="skype_pnh_container"/>
    <w:rsid w:val="003619E0"/>
  </w:style>
  <w:style w:type="character" w:customStyle="1" w:styleId="skypepnhhighlightinginactivecommon">
    <w:name w:val="skype_pnh_highlighting_inactive_common"/>
    <w:rsid w:val="003619E0"/>
  </w:style>
  <w:style w:type="character" w:customStyle="1" w:styleId="skypepnhtextareaspan">
    <w:name w:val="skype_pnh_textarea_span"/>
    <w:rsid w:val="003619E0"/>
  </w:style>
  <w:style w:type="character" w:customStyle="1" w:styleId="skypepnhtextspan">
    <w:name w:val="skype_pnh_text_span"/>
    <w:rsid w:val="003619E0"/>
  </w:style>
  <w:style w:type="character" w:styleId="CitciaHTML">
    <w:name w:val="HTML Cite"/>
    <w:semiHidden/>
    <w:rsid w:val="003619E0"/>
    <w:rPr>
      <w:rFonts w:cs="Times New Roman"/>
      <w:i/>
    </w:rPr>
  </w:style>
  <w:style w:type="paragraph" w:styleId="Textkomentra">
    <w:name w:val="annotation text"/>
    <w:basedOn w:val="Normlny"/>
    <w:link w:val="TextkomentraChar"/>
    <w:semiHidden/>
    <w:rsid w:val="003619E0"/>
    <w:pPr>
      <w:spacing w:before="100" w:beforeAutospacing="1" w:after="100" w:afterAutospacing="1" w:line="240" w:lineRule="auto"/>
    </w:pPr>
    <w:rPr>
      <w:rFonts w:ascii="Times New Roman" w:hAnsi="Times New Roman"/>
      <w:sz w:val="24"/>
      <w:szCs w:val="24"/>
    </w:rPr>
  </w:style>
  <w:style w:type="character" w:customStyle="1" w:styleId="TextkomentraChar">
    <w:name w:val="Text komentára Char"/>
    <w:link w:val="Textkomentra"/>
    <w:semiHidden/>
    <w:locked/>
    <w:rsid w:val="003619E0"/>
    <w:rPr>
      <w:rFonts w:ascii="Times New Roman" w:hAnsi="Times New Roman" w:cs="Times New Roman"/>
      <w:sz w:val="24"/>
      <w:szCs w:val="24"/>
    </w:rPr>
  </w:style>
  <w:style w:type="paragraph" w:customStyle="1" w:styleId="default">
    <w:name w:val="default"/>
    <w:basedOn w:val="Normlny"/>
    <w:rsid w:val="003619E0"/>
    <w:pPr>
      <w:spacing w:before="100" w:beforeAutospacing="1" w:after="100" w:afterAutospacing="1" w:line="240" w:lineRule="auto"/>
    </w:pPr>
    <w:rPr>
      <w:rFonts w:ascii="Times New Roman" w:hAnsi="Times New Roman"/>
      <w:sz w:val="24"/>
      <w:szCs w:val="24"/>
    </w:rPr>
  </w:style>
  <w:style w:type="paragraph" w:styleId="Zarkazkladnhotextu">
    <w:name w:val="Body Text Indent"/>
    <w:basedOn w:val="Normlny"/>
    <w:link w:val="ZarkazkladnhotextuChar"/>
    <w:semiHidden/>
    <w:rsid w:val="003619E0"/>
    <w:pPr>
      <w:spacing w:before="100" w:beforeAutospacing="1" w:after="100" w:afterAutospacing="1" w:line="240" w:lineRule="auto"/>
    </w:pPr>
    <w:rPr>
      <w:rFonts w:ascii="Times New Roman" w:hAnsi="Times New Roman"/>
      <w:sz w:val="24"/>
      <w:szCs w:val="24"/>
    </w:rPr>
  </w:style>
  <w:style w:type="character" w:customStyle="1" w:styleId="ZarkazkladnhotextuChar">
    <w:name w:val="Zarážka základného textu Char"/>
    <w:link w:val="Zarkazkladnhotextu"/>
    <w:semiHidden/>
    <w:locked/>
    <w:rsid w:val="003619E0"/>
    <w:rPr>
      <w:rFonts w:ascii="Times New Roman" w:hAnsi="Times New Roman" w:cs="Times New Roman"/>
      <w:sz w:val="24"/>
      <w:szCs w:val="24"/>
    </w:rPr>
  </w:style>
  <w:style w:type="paragraph" w:styleId="Zoznamsodrkami">
    <w:name w:val="List Bullet"/>
    <w:basedOn w:val="Normlny"/>
    <w:semiHidden/>
    <w:rsid w:val="003619E0"/>
    <w:pPr>
      <w:numPr>
        <w:numId w:val="5"/>
      </w:numPr>
      <w:spacing w:before="100" w:beforeAutospacing="1" w:after="100" w:afterAutospacing="1" w:line="240" w:lineRule="auto"/>
      <w:ind w:left="360"/>
    </w:pPr>
    <w:rPr>
      <w:rFonts w:ascii="Times New Roman" w:hAnsi="Times New Roman"/>
      <w:sz w:val="24"/>
      <w:szCs w:val="24"/>
    </w:rPr>
  </w:style>
  <w:style w:type="paragraph" w:styleId="truktradokumentu">
    <w:name w:val="Document Map"/>
    <w:basedOn w:val="Normlny"/>
    <w:link w:val="truktradokumentuChar"/>
    <w:semiHidden/>
    <w:rsid w:val="007C31D0"/>
    <w:pPr>
      <w:shd w:val="clear" w:color="auto" w:fill="000080"/>
    </w:pPr>
    <w:rPr>
      <w:rFonts w:ascii="Tahoma" w:hAnsi="Tahoma" w:cs="Tahoma"/>
      <w:sz w:val="20"/>
      <w:szCs w:val="20"/>
    </w:rPr>
  </w:style>
  <w:style w:type="character" w:customStyle="1" w:styleId="truktradokumentuChar">
    <w:name w:val="Štruktúra dokumentu Char"/>
    <w:link w:val="truktradokumentu"/>
    <w:semiHidden/>
    <w:locked/>
    <w:rsid w:val="00884F5C"/>
    <w:rPr>
      <w:rFonts w:ascii="Times New Roman" w:hAnsi="Times New Roman" w:cs="Times New Roman"/>
      <w:sz w:val="2"/>
    </w:rPr>
  </w:style>
  <w:style w:type="paragraph" w:styleId="Odsekzoznamu0">
    <w:name w:val="List Paragraph"/>
    <w:basedOn w:val="Normlny"/>
    <w:uiPriority w:val="99"/>
    <w:qFormat/>
    <w:rsid w:val="00533428"/>
    <w:pPr>
      <w:ind w:left="720"/>
      <w:contextualSpacing/>
    </w:pPr>
  </w:style>
  <w:style w:type="paragraph" w:customStyle="1" w:styleId="Odsekzoznamu2">
    <w:name w:val="Odsek zoznamu2"/>
    <w:basedOn w:val="Normlny"/>
    <w:rsid w:val="00F843FA"/>
    <w:pPr>
      <w:ind w:left="720"/>
    </w:pPr>
    <w:rPr>
      <w:rFonts w:cs="Calibri"/>
      <w:lang w:eastAsia="en-US"/>
    </w:rPr>
  </w:style>
  <w:style w:type="paragraph" w:customStyle="1" w:styleId="Odsekzoznamu6">
    <w:name w:val="Odsek zoznamu6"/>
    <w:basedOn w:val="Normlny"/>
    <w:rsid w:val="00F843FA"/>
    <w:pPr>
      <w:ind w:left="720"/>
    </w:pPr>
    <w:rPr>
      <w:rFonts w:cs="Calibri"/>
      <w:lang w:eastAsia="en-US"/>
    </w:rPr>
  </w:style>
  <w:style w:type="paragraph" w:customStyle="1" w:styleId="Odsekzoznamu3">
    <w:name w:val="Odsek zoznamu3"/>
    <w:basedOn w:val="Normlny"/>
    <w:rsid w:val="00F843FA"/>
    <w:pPr>
      <w:ind w:left="720"/>
    </w:pPr>
    <w:rPr>
      <w:rFonts w:cs="Calibri"/>
      <w:lang w:eastAsia="en-US"/>
    </w:rPr>
  </w:style>
  <w:style w:type="paragraph" w:customStyle="1" w:styleId="Odsekzoznamu9">
    <w:name w:val="Odsek zoznamu9"/>
    <w:basedOn w:val="Normlny"/>
    <w:rsid w:val="00E50379"/>
    <w:pPr>
      <w:ind w:left="720"/>
    </w:pPr>
    <w:rPr>
      <w:rFonts w:cs="Calibri"/>
      <w:lang w:eastAsia="en-US"/>
    </w:rPr>
  </w:style>
  <w:style w:type="table" w:customStyle="1" w:styleId="TableNormal">
    <w:name w:val="Table Normal"/>
    <w:rsid w:val="0089779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eloA">
    <w:name w:val="Telo A"/>
    <w:rsid w:val="0089779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paragraph" w:customStyle="1" w:styleId="ListParagraph1">
    <w:name w:val="List Paragraph1"/>
    <w:basedOn w:val="Normlny"/>
    <w:rsid w:val="0089779C"/>
    <w:pPr>
      <w:ind w:left="720"/>
    </w:pPr>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1171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takademia.s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0C44-F42F-4CD8-850D-F518CFFC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11277</TotalTime>
  <Pages>43</Pages>
  <Words>7225</Words>
  <Characters>41183</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Správa</vt:lpstr>
    </vt:vector>
  </TitlesOfParts>
  <Company>ZS Povazany</Company>
  <LinksUpToDate>false</LinksUpToDate>
  <CharactersWithSpaces>48312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dc:title>
  <dc:subject/>
  <dc:creator>Lubomir Janovicky</dc:creator>
  <cp:keywords/>
  <cp:lastModifiedBy>User</cp:lastModifiedBy>
  <cp:revision>21</cp:revision>
  <cp:lastPrinted>2021-09-30T12:06:00Z</cp:lastPrinted>
  <dcterms:created xsi:type="dcterms:W3CDTF">2021-09-28T10:44:00Z</dcterms:created>
  <dcterms:modified xsi:type="dcterms:W3CDTF">2021-10-11T06:10:00Z</dcterms:modified>
</cp:coreProperties>
</file>