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29" w:rsidRPr="0002526A" w:rsidRDefault="003A7A32" w:rsidP="0002526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2526A">
        <w:rPr>
          <w:b/>
          <w:sz w:val="28"/>
          <w:szCs w:val="28"/>
        </w:rPr>
        <w:t>Zhotovenie náterov na dreve</w:t>
      </w:r>
    </w:p>
    <w:p w:rsidR="003A7A32" w:rsidRDefault="003A7A32" w:rsidP="0002526A">
      <w:pPr>
        <w:spacing w:after="0" w:line="240" w:lineRule="auto"/>
        <w:ind w:firstLine="357"/>
      </w:pPr>
      <w:r>
        <w:t xml:space="preserve">Pred vplyvmi prostredia drevo chránime nátermi. Pri náteroch dreva môžeme vytvoriť bezfarebné, </w:t>
      </w:r>
      <w:proofErr w:type="spellStart"/>
      <w:r>
        <w:t>lazúrovacie</w:t>
      </w:r>
      <w:proofErr w:type="spellEnd"/>
      <w:r>
        <w:t xml:space="preserve"> alebo krycie nátery. Drevo pred náterom musí byť suché , čisté, obrúsené a oprášené. </w:t>
      </w:r>
    </w:p>
    <w:p w:rsidR="003A7A32" w:rsidRDefault="003A7A32" w:rsidP="0002526A">
      <w:pPr>
        <w:spacing w:after="0" w:line="240" w:lineRule="auto"/>
      </w:pPr>
      <w:r>
        <w:t xml:space="preserve">Bezfarebným lakovaním nemeníme farebný odtieň ani kresbu dreva. Bezfarebný lak nesmieme nanášať v jednej hrubej vrstve, pretože časom môže popraskať. </w:t>
      </w:r>
    </w:p>
    <w:p w:rsidR="005A5F4D" w:rsidRDefault="005A5F4D" w:rsidP="0002526A">
      <w:pPr>
        <w:spacing w:after="0" w:line="240" w:lineRule="auto"/>
      </w:pPr>
      <w:proofErr w:type="spellStart"/>
      <w:r>
        <w:t>Lazúrovacie</w:t>
      </w:r>
      <w:proofErr w:type="spellEnd"/>
      <w:r>
        <w:t xml:space="preserve"> laky obsahujú malé množstvo pigmentu, ale sú transparentné. </w:t>
      </w:r>
    </w:p>
    <w:p w:rsidR="005A5F4D" w:rsidRDefault="005A5F4D" w:rsidP="0002526A">
      <w:pPr>
        <w:spacing w:after="0" w:line="240" w:lineRule="auto"/>
      </w:pPr>
      <w:r>
        <w:t>Krycie nátery zhotovujeme tam , kde chceme prekryť kresbu dreva.</w:t>
      </w:r>
    </w:p>
    <w:p w:rsidR="0002526A" w:rsidRDefault="0002526A" w:rsidP="0002526A">
      <w:pPr>
        <w:spacing w:after="0" w:line="240" w:lineRule="auto"/>
      </w:pPr>
    </w:p>
    <w:p w:rsidR="0002526A" w:rsidRDefault="0002526A" w:rsidP="0002526A">
      <w:pPr>
        <w:spacing w:after="0" w:line="240" w:lineRule="auto"/>
      </w:pPr>
    </w:p>
    <w:p w:rsidR="0002526A" w:rsidRPr="0002526A" w:rsidRDefault="0002526A" w:rsidP="0002526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2526A">
        <w:rPr>
          <w:b/>
          <w:sz w:val="28"/>
          <w:szCs w:val="28"/>
        </w:rPr>
        <w:t>Zhotovenie náterov na kovoch.</w:t>
      </w:r>
    </w:p>
    <w:p w:rsidR="0002526A" w:rsidRDefault="0002526A" w:rsidP="0002526A">
      <w:pPr>
        <w:spacing w:after="0" w:line="240" w:lineRule="auto"/>
      </w:pPr>
      <w:r>
        <w:t xml:space="preserve">Kovové konštrukcie a výrobky chránime z estetických, ekonomických a bezpečnostných dôvodov. Ich životnosť sa nátermi zvyšuje. Voľba náteru závisí od  druhu kovu. </w:t>
      </w:r>
    </w:p>
    <w:p w:rsidR="0002526A" w:rsidRDefault="0002526A" w:rsidP="0002526A">
      <w:pPr>
        <w:spacing w:after="0" w:line="240" w:lineRule="auto"/>
      </w:pPr>
      <w:r>
        <w:t>Príklad postupu zhotovenia náteru na kove:</w:t>
      </w:r>
    </w:p>
    <w:p w:rsidR="0002526A" w:rsidRDefault="0002526A" w:rsidP="0002526A">
      <w:pPr>
        <w:pStyle w:val="Odsekzoznamu"/>
        <w:numPr>
          <w:ilvl w:val="0"/>
          <w:numId w:val="2"/>
        </w:numPr>
        <w:spacing w:after="0" w:line="240" w:lineRule="auto"/>
      </w:pPr>
      <w:r>
        <w:t>príprava podkladu – odmastenie, očistenie, zbavenie hrdze</w:t>
      </w:r>
    </w:p>
    <w:p w:rsidR="0002526A" w:rsidRDefault="0002526A" w:rsidP="0002526A">
      <w:pPr>
        <w:pStyle w:val="Odsekzoznamu"/>
        <w:numPr>
          <w:ilvl w:val="0"/>
          <w:numId w:val="2"/>
        </w:numPr>
        <w:spacing w:after="0" w:line="240" w:lineRule="auto"/>
      </w:pPr>
      <w:r>
        <w:t>obrúsenie, oprášenie</w:t>
      </w:r>
    </w:p>
    <w:p w:rsidR="0002526A" w:rsidRDefault="0002526A" w:rsidP="0002526A">
      <w:pPr>
        <w:pStyle w:val="Odsekzoznamu"/>
        <w:numPr>
          <w:ilvl w:val="0"/>
          <w:numId w:val="2"/>
        </w:numPr>
        <w:spacing w:after="0" w:line="240" w:lineRule="auto"/>
      </w:pPr>
      <w:r>
        <w:t>základný náter -nanesenie jednej až dvoch vrstiev základného náteru</w:t>
      </w:r>
    </w:p>
    <w:p w:rsidR="0002526A" w:rsidRDefault="0002526A" w:rsidP="0002526A">
      <w:pPr>
        <w:pStyle w:val="Odsekzoznamu"/>
        <w:numPr>
          <w:ilvl w:val="0"/>
          <w:numId w:val="2"/>
        </w:numPr>
        <w:spacing w:after="0" w:line="240" w:lineRule="auto"/>
      </w:pPr>
      <w:r>
        <w:t>krycí náter – nanášame na vytmelený, obrúsený a oprášený základný náter</w:t>
      </w:r>
    </w:p>
    <w:p w:rsidR="0002526A" w:rsidRPr="00064A58" w:rsidRDefault="0002526A" w:rsidP="0002526A">
      <w:pPr>
        <w:pStyle w:val="Odsekzoznamu"/>
        <w:numPr>
          <w:ilvl w:val="0"/>
          <w:numId w:val="2"/>
        </w:numPr>
        <w:spacing w:after="0" w:line="240" w:lineRule="auto"/>
      </w:pPr>
      <w:r>
        <w:t>vrchný náter – nanášame v jednej až dvoch vrstvách.</w:t>
      </w:r>
    </w:p>
    <w:p w:rsidR="0002526A" w:rsidRDefault="0002526A" w:rsidP="0002526A">
      <w:pPr>
        <w:spacing w:after="0" w:line="240" w:lineRule="auto"/>
      </w:pPr>
    </w:p>
    <w:p w:rsidR="0002526A" w:rsidRDefault="0002526A" w:rsidP="0002526A">
      <w:pPr>
        <w:spacing w:after="0" w:line="240" w:lineRule="auto"/>
      </w:pPr>
    </w:p>
    <w:p w:rsidR="0002526A" w:rsidRPr="0002526A" w:rsidRDefault="0002526A" w:rsidP="0002526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2526A">
        <w:rPr>
          <w:b/>
          <w:sz w:val="28"/>
          <w:szCs w:val="28"/>
        </w:rPr>
        <w:t>Chyby náterov a ich opravy.</w:t>
      </w:r>
    </w:p>
    <w:p w:rsidR="0002526A" w:rsidRDefault="0002526A" w:rsidP="0002526A">
      <w:pPr>
        <w:spacing w:line="240" w:lineRule="auto"/>
      </w:pPr>
      <w:r>
        <w:t>Kvalitu a životnosť náteru ovplyvňuje:</w:t>
      </w:r>
    </w:p>
    <w:p w:rsidR="0002526A" w:rsidRDefault="0002526A" w:rsidP="0002526A">
      <w:pPr>
        <w:pStyle w:val="Odsekzoznamu"/>
        <w:numPr>
          <w:ilvl w:val="0"/>
          <w:numId w:val="3"/>
        </w:numPr>
        <w:spacing w:line="240" w:lineRule="auto"/>
      </w:pPr>
      <w:r>
        <w:t>príprava pracoviska,</w:t>
      </w:r>
    </w:p>
    <w:p w:rsidR="0002526A" w:rsidRDefault="0002526A" w:rsidP="0002526A">
      <w:pPr>
        <w:pStyle w:val="Odsekzoznamu"/>
        <w:numPr>
          <w:ilvl w:val="0"/>
          <w:numId w:val="3"/>
        </w:numPr>
        <w:spacing w:line="240" w:lineRule="auto"/>
      </w:pPr>
      <w:r>
        <w:t>príprava podkladu,</w:t>
      </w:r>
    </w:p>
    <w:p w:rsidR="0002526A" w:rsidRDefault="0002526A" w:rsidP="0002526A">
      <w:pPr>
        <w:pStyle w:val="Odsekzoznamu"/>
        <w:numPr>
          <w:ilvl w:val="0"/>
          <w:numId w:val="3"/>
        </w:numPr>
        <w:spacing w:line="240" w:lineRule="auto"/>
      </w:pPr>
      <w:r>
        <w:t>voľba druhu náteru,</w:t>
      </w:r>
    </w:p>
    <w:p w:rsidR="0002526A" w:rsidRDefault="0002526A" w:rsidP="0002526A">
      <w:pPr>
        <w:pStyle w:val="Odsekzoznamu"/>
        <w:numPr>
          <w:ilvl w:val="0"/>
          <w:numId w:val="3"/>
        </w:numPr>
        <w:spacing w:line="240" w:lineRule="auto"/>
      </w:pPr>
      <w:r>
        <w:t>príprava náterovej látky,</w:t>
      </w:r>
    </w:p>
    <w:p w:rsidR="0002526A" w:rsidRDefault="0002526A" w:rsidP="0002526A">
      <w:pPr>
        <w:pStyle w:val="Odsekzoznamu"/>
        <w:numPr>
          <w:ilvl w:val="0"/>
          <w:numId w:val="3"/>
        </w:numPr>
        <w:spacing w:line="240" w:lineRule="auto"/>
      </w:pPr>
      <w:r>
        <w:t>vhodné pracovné pomôcky a náradie,</w:t>
      </w:r>
    </w:p>
    <w:p w:rsidR="0002526A" w:rsidRDefault="0002526A" w:rsidP="0002526A">
      <w:pPr>
        <w:pStyle w:val="Odsekzoznamu"/>
        <w:numPr>
          <w:ilvl w:val="0"/>
          <w:numId w:val="3"/>
        </w:numPr>
        <w:spacing w:line="240" w:lineRule="auto"/>
      </w:pPr>
      <w:r>
        <w:t>voľba nanášania,</w:t>
      </w:r>
    </w:p>
    <w:p w:rsidR="0002526A" w:rsidRDefault="0002526A" w:rsidP="0002526A">
      <w:pPr>
        <w:pStyle w:val="Odsekzoznamu"/>
        <w:numPr>
          <w:ilvl w:val="0"/>
          <w:numId w:val="3"/>
        </w:numPr>
        <w:spacing w:line="240" w:lineRule="auto"/>
      </w:pPr>
      <w:r>
        <w:t>zručnosť maliara.</w:t>
      </w:r>
    </w:p>
    <w:p w:rsidR="0002526A" w:rsidRDefault="0002526A" w:rsidP="0002526A">
      <w:pPr>
        <w:spacing w:line="240" w:lineRule="auto"/>
      </w:pPr>
      <w:r>
        <w:t>Prehľad chýb náterov:</w:t>
      </w:r>
    </w:p>
    <w:p w:rsidR="0002526A" w:rsidRDefault="0002526A" w:rsidP="0002526A">
      <w:pPr>
        <w:pStyle w:val="Odsekzoznamu"/>
        <w:numPr>
          <w:ilvl w:val="0"/>
          <w:numId w:val="4"/>
        </w:numPr>
        <w:spacing w:line="240" w:lineRule="auto"/>
      </w:pPr>
      <w:r>
        <w:t>Znečistenie / škvrny - umyť jemným saponátom, príp. vyleštiť;  pri silných poškodeniach zbrúsiť a nalakovať</w:t>
      </w:r>
    </w:p>
    <w:p w:rsidR="0002526A" w:rsidRDefault="0002526A" w:rsidP="0002526A">
      <w:pPr>
        <w:pStyle w:val="Odsekzoznamu"/>
        <w:numPr>
          <w:ilvl w:val="0"/>
          <w:numId w:val="4"/>
        </w:numPr>
        <w:spacing w:line="240" w:lineRule="auto"/>
      </w:pPr>
      <w:r>
        <w:t>Pomarančová kôra - pri menších častiach po úplnom vysušení vybrúsiť a vyleštiť; pri veľkých plochách treba nechať vyschnúť lak, prebrúsiť a znova pretrieť alebo prestriekať.</w:t>
      </w:r>
    </w:p>
    <w:p w:rsidR="0002526A" w:rsidRDefault="0002526A" w:rsidP="0002526A">
      <w:pPr>
        <w:pStyle w:val="Odsekzoznamu"/>
        <w:numPr>
          <w:ilvl w:val="0"/>
          <w:numId w:val="4"/>
        </w:numPr>
        <w:spacing w:line="240" w:lineRule="auto"/>
      </w:pPr>
      <w:proofErr w:type="spellStart"/>
      <w:r>
        <w:t>Stekance</w:t>
      </w:r>
      <w:proofErr w:type="spellEnd"/>
      <w:r>
        <w:t xml:space="preserve"> - lak nechať dobre preschnúť; pri malom </w:t>
      </w:r>
      <w:proofErr w:type="spellStart"/>
      <w:r>
        <w:t>stekanci</w:t>
      </w:r>
      <w:proofErr w:type="spellEnd"/>
      <w:r>
        <w:t xml:space="preserve"> opatrne vybrúsiť a vyleštiť;</w:t>
      </w:r>
      <w:r w:rsidRPr="00872AAE">
        <w:t xml:space="preserve"> </w:t>
      </w:r>
      <w:r>
        <w:t>pri väčších chybách treba zbrúsiť a pretrieť alebo prestriekať</w:t>
      </w:r>
    </w:p>
    <w:p w:rsidR="0002526A" w:rsidRPr="000E6F86" w:rsidRDefault="0002526A" w:rsidP="0002526A">
      <w:pPr>
        <w:pStyle w:val="Odsekzoznamu"/>
        <w:numPr>
          <w:ilvl w:val="0"/>
          <w:numId w:val="4"/>
        </w:numPr>
        <w:spacing w:line="240" w:lineRule="auto"/>
      </w:pPr>
      <w:r>
        <w:t>Slabá krycia schopnosť - pretretie je nevyhnutné.</w:t>
      </w:r>
    </w:p>
    <w:p w:rsidR="0002526A" w:rsidRDefault="0002526A" w:rsidP="0002526A">
      <w:pPr>
        <w:spacing w:after="0" w:line="240" w:lineRule="auto"/>
      </w:pPr>
    </w:p>
    <w:p w:rsidR="0002526A" w:rsidRDefault="0002526A" w:rsidP="0002526A">
      <w:pPr>
        <w:spacing w:after="0" w:line="240" w:lineRule="auto"/>
      </w:pPr>
    </w:p>
    <w:p w:rsidR="0002526A" w:rsidRDefault="0002526A" w:rsidP="0002526A">
      <w:pPr>
        <w:spacing w:after="0" w:line="240" w:lineRule="auto"/>
      </w:pPr>
    </w:p>
    <w:p w:rsidR="0002526A" w:rsidRDefault="0002526A" w:rsidP="0002526A">
      <w:pPr>
        <w:spacing w:after="0" w:line="240" w:lineRule="auto"/>
      </w:pPr>
    </w:p>
    <w:p w:rsidR="0002526A" w:rsidRDefault="0002526A" w:rsidP="0002526A">
      <w:pPr>
        <w:spacing w:after="0" w:line="240" w:lineRule="auto"/>
      </w:pPr>
    </w:p>
    <w:p w:rsidR="0002526A" w:rsidRPr="0002526A" w:rsidRDefault="0002526A" w:rsidP="0002526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2526A">
        <w:rPr>
          <w:b/>
          <w:sz w:val="28"/>
          <w:szCs w:val="28"/>
        </w:rPr>
        <w:lastRenderedPageBreak/>
        <w:t>Vonkajšie nátery</w:t>
      </w:r>
    </w:p>
    <w:p w:rsidR="0002526A" w:rsidRDefault="0002526A" w:rsidP="0002526A">
      <w:pPr>
        <w:spacing w:line="240" w:lineRule="auto"/>
      </w:pPr>
      <w:r>
        <w:t>Na vonkajšie nátery pôsobí dážď, vietor, mráz, slnko, chemické látky v ovzduší, biologický škodcovia a pod., ktoré obmedzujú životnosť náterov. Nátery preto musia odolávať  týmto vplyvom čo najdlhšiu dobu.</w:t>
      </w:r>
    </w:p>
    <w:p w:rsidR="0002526A" w:rsidRDefault="0002526A" w:rsidP="0002526A">
      <w:pPr>
        <w:spacing w:line="240" w:lineRule="auto"/>
      </w:pPr>
      <w:r>
        <w:t>Príklad postupu vonkajšieho náteru na drevo:</w:t>
      </w:r>
    </w:p>
    <w:p w:rsidR="0002526A" w:rsidRDefault="0002526A" w:rsidP="0002526A">
      <w:pPr>
        <w:pStyle w:val="Odsekzoznamu"/>
        <w:numPr>
          <w:ilvl w:val="0"/>
          <w:numId w:val="5"/>
        </w:numPr>
        <w:spacing w:line="240" w:lineRule="auto"/>
      </w:pPr>
      <w:r>
        <w:t>príprava podkladu</w:t>
      </w:r>
    </w:p>
    <w:p w:rsidR="0002526A" w:rsidRDefault="0002526A" w:rsidP="0002526A">
      <w:pPr>
        <w:pStyle w:val="Odsekzoznamu"/>
        <w:numPr>
          <w:ilvl w:val="0"/>
          <w:numId w:val="5"/>
        </w:numPr>
        <w:spacing w:line="240" w:lineRule="auto"/>
      </w:pPr>
      <w:r>
        <w:t xml:space="preserve">napustenie podkladu </w:t>
      </w:r>
      <w:proofErr w:type="spellStart"/>
      <w:r>
        <w:t>napúšťadlom</w:t>
      </w:r>
      <w:proofErr w:type="spellEnd"/>
      <w:r>
        <w:t xml:space="preserve"> na drevo</w:t>
      </w:r>
    </w:p>
    <w:p w:rsidR="0002526A" w:rsidRDefault="0002526A" w:rsidP="0002526A">
      <w:pPr>
        <w:pStyle w:val="Odsekzoznamu"/>
        <w:numPr>
          <w:ilvl w:val="0"/>
          <w:numId w:val="5"/>
        </w:numPr>
        <w:spacing w:line="240" w:lineRule="auto"/>
      </w:pPr>
      <w:r>
        <w:t>nanesenie základného náteru</w:t>
      </w:r>
    </w:p>
    <w:p w:rsidR="0002526A" w:rsidRDefault="0002526A" w:rsidP="0002526A">
      <w:pPr>
        <w:pStyle w:val="Odsekzoznamu"/>
        <w:numPr>
          <w:ilvl w:val="0"/>
          <w:numId w:val="5"/>
        </w:numPr>
        <w:spacing w:line="240" w:lineRule="auto"/>
      </w:pPr>
      <w:r>
        <w:t>brúsenie za sucha</w:t>
      </w:r>
    </w:p>
    <w:p w:rsidR="0002526A" w:rsidRDefault="0002526A" w:rsidP="0002526A">
      <w:pPr>
        <w:pStyle w:val="Odsekzoznamu"/>
        <w:numPr>
          <w:ilvl w:val="0"/>
          <w:numId w:val="5"/>
        </w:numPr>
        <w:spacing w:line="240" w:lineRule="auto"/>
      </w:pPr>
      <w:r>
        <w:t>očistenie povrchu od prachu</w:t>
      </w:r>
    </w:p>
    <w:p w:rsidR="0002526A" w:rsidRDefault="0002526A" w:rsidP="0002526A">
      <w:pPr>
        <w:pStyle w:val="Odsekzoznamu"/>
        <w:numPr>
          <w:ilvl w:val="0"/>
          <w:numId w:val="5"/>
        </w:numPr>
        <w:spacing w:line="240" w:lineRule="auto"/>
      </w:pPr>
      <w:r>
        <w:t>aplikácia vrchného náteru v jednej až dvoch vrstvách</w:t>
      </w:r>
    </w:p>
    <w:p w:rsidR="0002526A" w:rsidRDefault="0002526A" w:rsidP="0002526A">
      <w:pPr>
        <w:spacing w:line="240" w:lineRule="auto"/>
      </w:pPr>
      <w:r>
        <w:t>Príklad postupu zhotovenia vonkajšieho náteru asfaltových pásov:</w:t>
      </w:r>
    </w:p>
    <w:p w:rsidR="0002526A" w:rsidRDefault="0002526A" w:rsidP="0002526A">
      <w:pPr>
        <w:pStyle w:val="Odsekzoznamu"/>
        <w:numPr>
          <w:ilvl w:val="0"/>
          <w:numId w:val="6"/>
        </w:numPr>
        <w:spacing w:line="240" w:lineRule="auto"/>
      </w:pPr>
      <w:r>
        <w:t>príprava podkladu – pevný, súdržný, čistý</w:t>
      </w:r>
    </w:p>
    <w:p w:rsidR="0002526A" w:rsidRDefault="0002526A" w:rsidP="0002526A">
      <w:pPr>
        <w:pStyle w:val="Odsekzoznamu"/>
        <w:numPr>
          <w:ilvl w:val="0"/>
          <w:numId w:val="6"/>
        </w:numPr>
        <w:spacing w:line="240" w:lineRule="auto"/>
      </w:pPr>
      <w:proofErr w:type="spellStart"/>
      <w:r>
        <w:t>penetrácia</w:t>
      </w:r>
      <w:proofErr w:type="spellEnd"/>
      <w:r>
        <w:t xml:space="preserve"> hydroizolačnou náterovou látkou</w:t>
      </w:r>
    </w:p>
    <w:p w:rsidR="0002526A" w:rsidRPr="00241EAE" w:rsidRDefault="0002526A" w:rsidP="0002526A">
      <w:pPr>
        <w:pStyle w:val="Odsekzoznamu"/>
        <w:numPr>
          <w:ilvl w:val="0"/>
          <w:numId w:val="6"/>
        </w:numPr>
        <w:spacing w:line="240" w:lineRule="auto"/>
      </w:pPr>
      <w:r>
        <w:t xml:space="preserve">nanesenie jednej až dvoch </w:t>
      </w:r>
      <w:proofErr w:type="spellStart"/>
      <w:r>
        <w:t>vrstievvrchného</w:t>
      </w:r>
      <w:proofErr w:type="spellEnd"/>
      <w:r>
        <w:t xml:space="preserve"> náteru hydroizolačnou náterovou látkou</w:t>
      </w:r>
    </w:p>
    <w:p w:rsidR="0002526A" w:rsidRDefault="0002526A" w:rsidP="0002526A">
      <w:pPr>
        <w:rPr>
          <w:b/>
        </w:rPr>
      </w:pPr>
    </w:p>
    <w:p w:rsidR="0002526A" w:rsidRPr="0002526A" w:rsidRDefault="0002526A" w:rsidP="0002526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2526A">
        <w:rPr>
          <w:b/>
          <w:sz w:val="28"/>
          <w:szCs w:val="28"/>
        </w:rPr>
        <w:t>Olejové a syntetické nátery.</w:t>
      </w:r>
    </w:p>
    <w:p w:rsidR="0002526A" w:rsidRPr="0002526A" w:rsidRDefault="0002526A" w:rsidP="0002526A">
      <w:pPr>
        <w:spacing w:after="0" w:line="240" w:lineRule="auto"/>
        <w:rPr>
          <w:i/>
        </w:rPr>
      </w:pPr>
      <w:r w:rsidRPr="0002526A">
        <w:rPr>
          <w:i/>
        </w:rPr>
        <w:t xml:space="preserve">Olejové nátery </w:t>
      </w:r>
    </w:p>
    <w:p w:rsidR="0002526A" w:rsidRPr="0002526A" w:rsidRDefault="0002526A" w:rsidP="0002526A">
      <w:pPr>
        <w:spacing w:after="0" w:line="240" w:lineRule="auto"/>
      </w:pPr>
      <w:r w:rsidRPr="0002526A">
        <w:t>Olejové nátery dobré odolávajú poveternostným vplyvom. Nevýhoda je, že dlho schnú. Používajú sa na úpravu dreva, omietok, betónu, kovov, kameňa a skla. Na riedenie používame riedidlo S6006. olejové nátery najčastejšie nanášame štetcom alebo striekaním.</w:t>
      </w:r>
    </w:p>
    <w:p w:rsidR="0002526A" w:rsidRPr="0002526A" w:rsidRDefault="0002526A" w:rsidP="0002526A">
      <w:pPr>
        <w:spacing w:after="0" w:line="240" w:lineRule="auto"/>
      </w:pPr>
      <w:r w:rsidRPr="0002526A">
        <w:t>Príklad náteru na drevo:</w:t>
      </w:r>
    </w:p>
    <w:p w:rsidR="0002526A" w:rsidRPr="0002526A" w:rsidRDefault="0002526A" w:rsidP="0002526A">
      <w:pPr>
        <w:pStyle w:val="Odsekzoznamu"/>
        <w:numPr>
          <w:ilvl w:val="0"/>
          <w:numId w:val="7"/>
        </w:numPr>
        <w:spacing w:after="0" w:line="240" w:lineRule="auto"/>
      </w:pPr>
      <w:r w:rsidRPr="0002526A">
        <w:t>pripraviť podklad,</w:t>
      </w:r>
    </w:p>
    <w:p w:rsidR="0002526A" w:rsidRPr="0002526A" w:rsidRDefault="0002526A" w:rsidP="0002526A">
      <w:pPr>
        <w:pStyle w:val="Odsekzoznamu"/>
        <w:numPr>
          <w:ilvl w:val="0"/>
          <w:numId w:val="7"/>
        </w:numPr>
        <w:spacing w:after="0" w:line="240" w:lineRule="auto"/>
      </w:pPr>
      <w:r w:rsidRPr="0002526A">
        <w:t>zhotoviť napúšťací náter fermežou – technologická prestávka 24 hodín</w:t>
      </w:r>
    </w:p>
    <w:p w:rsidR="0002526A" w:rsidRPr="0002526A" w:rsidRDefault="0002526A" w:rsidP="0002526A">
      <w:pPr>
        <w:pStyle w:val="Odsekzoznamu"/>
        <w:numPr>
          <w:ilvl w:val="0"/>
          <w:numId w:val="7"/>
        </w:numPr>
        <w:spacing w:after="0" w:line="240" w:lineRule="auto"/>
      </w:pPr>
      <w:r w:rsidRPr="0002526A">
        <w:t>naniesť základný náter – technologická prestávka 48 hodín</w:t>
      </w:r>
    </w:p>
    <w:p w:rsidR="0002526A" w:rsidRPr="0002526A" w:rsidRDefault="0002526A" w:rsidP="0002526A">
      <w:pPr>
        <w:pStyle w:val="Odsekzoznamu"/>
        <w:numPr>
          <w:ilvl w:val="0"/>
          <w:numId w:val="7"/>
        </w:numPr>
        <w:spacing w:after="0" w:line="240" w:lineRule="auto"/>
      </w:pPr>
      <w:r w:rsidRPr="0002526A">
        <w:t xml:space="preserve">tmeliť a brúsiť </w:t>
      </w:r>
    </w:p>
    <w:p w:rsidR="0002526A" w:rsidRPr="0002526A" w:rsidRDefault="0002526A" w:rsidP="0002526A">
      <w:pPr>
        <w:pStyle w:val="Odsekzoznamu"/>
        <w:numPr>
          <w:ilvl w:val="0"/>
          <w:numId w:val="7"/>
        </w:numPr>
        <w:spacing w:after="0" w:line="240" w:lineRule="auto"/>
      </w:pPr>
      <w:r w:rsidRPr="0002526A">
        <w:t xml:space="preserve">urobiť jednu až dve vrstvy náteru - technologická prestávka 48 hodín medzi vrstvami </w:t>
      </w:r>
    </w:p>
    <w:p w:rsidR="0002526A" w:rsidRPr="0002526A" w:rsidRDefault="0002526A" w:rsidP="0002526A">
      <w:pPr>
        <w:spacing w:after="0" w:line="240" w:lineRule="auto"/>
      </w:pPr>
    </w:p>
    <w:p w:rsidR="0002526A" w:rsidRPr="0002526A" w:rsidRDefault="0002526A" w:rsidP="0002526A">
      <w:pPr>
        <w:spacing w:after="0" w:line="240" w:lineRule="auto"/>
        <w:rPr>
          <w:i/>
        </w:rPr>
      </w:pPr>
      <w:r w:rsidRPr="0002526A">
        <w:rPr>
          <w:i/>
        </w:rPr>
        <w:t>Syntetické nátery</w:t>
      </w:r>
    </w:p>
    <w:p w:rsidR="0002526A" w:rsidRPr="0002526A" w:rsidRDefault="0002526A" w:rsidP="0002526A">
      <w:pPr>
        <w:spacing w:after="0" w:line="240" w:lineRule="auto"/>
      </w:pPr>
      <w:r w:rsidRPr="0002526A">
        <w:t>Syntetické nátery rýchlo schnú. Dobre odolávajú poveternostným vplyvom, chemickým látkam a mechanickému poškodeniu. Používajú sa na úpravu rôznych povrchov. Na riedenie požívame riedidla S6001 a S6006. nanášame ich štetcom, striekaním, máčaním, polievaním.</w:t>
      </w:r>
    </w:p>
    <w:p w:rsidR="0002526A" w:rsidRPr="0002526A" w:rsidRDefault="0002526A" w:rsidP="0002526A">
      <w:pPr>
        <w:spacing w:after="0" w:line="240" w:lineRule="auto"/>
      </w:pPr>
      <w:r w:rsidRPr="0002526A">
        <w:t>Príklad náteru na drevo:</w:t>
      </w:r>
    </w:p>
    <w:p w:rsidR="0002526A" w:rsidRPr="0002526A" w:rsidRDefault="0002526A" w:rsidP="0002526A">
      <w:pPr>
        <w:pStyle w:val="Odsekzoznamu"/>
        <w:numPr>
          <w:ilvl w:val="0"/>
          <w:numId w:val="7"/>
        </w:numPr>
        <w:spacing w:after="0" w:line="240" w:lineRule="auto"/>
      </w:pPr>
      <w:r w:rsidRPr="0002526A">
        <w:t>pripraviť podklad</w:t>
      </w:r>
    </w:p>
    <w:p w:rsidR="0002526A" w:rsidRPr="0002526A" w:rsidRDefault="0002526A" w:rsidP="0002526A">
      <w:pPr>
        <w:pStyle w:val="Odsekzoznamu"/>
        <w:numPr>
          <w:ilvl w:val="0"/>
          <w:numId w:val="7"/>
        </w:numPr>
        <w:spacing w:after="0" w:line="240" w:lineRule="auto"/>
      </w:pPr>
      <w:r w:rsidRPr="0002526A">
        <w:t>zhotoviť napúšťací náter fermežou – technologická prestávka 24 hodín</w:t>
      </w:r>
    </w:p>
    <w:p w:rsidR="0002526A" w:rsidRPr="0002526A" w:rsidRDefault="0002526A" w:rsidP="0002526A">
      <w:pPr>
        <w:pStyle w:val="Odsekzoznamu"/>
        <w:numPr>
          <w:ilvl w:val="0"/>
          <w:numId w:val="7"/>
        </w:numPr>
        <w:spacing w:after="0" w:line="240" w:lineRule="auto"/>
      </w:pPr>
      <w:r w:rsidRPr="0002526A">
        <w:t>brúsiť</w:t>
      </w:r>
    </w:p>
    <w:p w:rsidR="0002526A" w:rsidRPr="0002526A" w:rsidRDefault="0002526A" w:rsidP="0002526A">
      <w:pPr>
        <w:pStyle w:val="Odsekzoznamu"/>
        <w:numPr>
          <w:ilvl w:val="0"/>
          <w:numId w:val="7"/>
        </w:numPr>
        <w:spacing w:after="0" w:line="240" w:lineRule="auto"/>
      </w:pPr>
      <w:r w:rsidRPr="0002526A">
        <w:t>urobiť základný náter - technologická prestávka 24 hodín</w:t>
      </w:r>
    </w:p>
    <w:p w:rsidR="0002526A" w:rsidRPr="0002526A" w:rsidRDefault="0002526A" w:rsidP="0002526A">
      <w:pPr>
        <w:pStyle w:val="Odsekzoznamu"/>
        <w:numPr>
          <w:ilvl w:val="0"/>
          <w:numId w:val="7"/>
        </w:numPr>
        <w:spacing w:after="0" w:line="240" w:lineRule="auto"/>
      </w:pPr>
      <w:r w:rsidRPr="0002526A">
        <w:t>brúsiť</w:t>
      </w:r>
    </w:p>
    <w:p w:rsidR="0002526A" w:rsidRPr="0002526A" w:rsidRDefault="0002526A" w:rsidP="0002526A">
      <w:pPr>
        <w:pStyle w:val="Odsekzoznamu"/>
        <w:numPr>
          <w:ilvl w:val="0"/>
          <w:numId w:val="7"/>
        </w:numPr>
        <w:spacing w:after="0" w:line="240" w:lineRule="auto"/>
      </w:pPr>
      <w:r w:rsidRPr="0002526A">
        <w:t>naniesť jednu až dve vrstvy vrchného náteru - technologická prestávka 24 hodín medi vrstvami.</w:t>
      </w:r>
      <w:bookmarkStart w:id="0" w:name="_GoBack"/>
      <w:bookmarkEnd w:id="0"/>
    </w:p>
    <w:sectPr w:rsidR="0002526A" w:rsidRPr="0002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054"/>
    <w:multiLevelType w:val="hybridMultilevel"/>
    <w:tmpl w:val="350A3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6C3B"/>
    <w:multiLevelType w:val="hybridMultilevel"/>
    <w:tmpl w:val="C756B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2CAF"/>
    <w:multiLevelType w:val="hybridMultilevel"/>
    <w:tmpl w:val="C1D0F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FEE"/>
    <w:multiLevelType w:val="hybridMultilevel"/>
    <w:tmpl w:val="D3E48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6DB6"/>
    <w:multiLevelType w:val="hybridMultilevel"/>
    <w:tmpl w:val="3C2848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568FB"/>
    <w:multiLevelType w:val="hybridMultilevel"/>
    <w:tmpl w:val="8402B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B629F"/>
    <w:multiLevelType w:val="hybridMultilevel"/>
    <w:tmpl w:val="50BE19F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32"/>
    <w:rsid w:val="0002526A"/>
    <w:rsid w:val="001E7F5D"/>
    <w:rsid w:val="003A7A32"/>
    <w:rsid w:val="004E0F94"/>
    <w:rsid w:val="005A5F4D"/>
    <w:rsid w:val="00A231C5"/>
    <w:rsid w:val="00AB49CC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5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Valalik</dc:creator>
  <cp:lastModifiedBy>Používateľ systému Windows</cp:lastModifiedBy>
  <cp:revision>2</cp:revision>
  <dcterms:created xsi:type="dcterms:W3CDTF">2020-03-26T18:44:00Z</dcterms:created>
  <dcterms:modified xsi:type="dcterms:W3CDTF">2020-03-26T18:44:00Z</dcterms:modified>
</cp:coreProperties>
</file>