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993" w:rsidRDefault="00664993" w:rsidP="00664993">
      <w:pPr>
        <w:jc w:val="center"/>
        <w:rPr>
          <w:rFonts w:cs="Arial"/>
          <w:b/>
          <w:noProof/>
          <w:szCs w:val="28"/>
        </w:rPr>
      </w:pPr>
      <w:r w:rsidRPr="00664993">
        <w:rPr>
          <w:rFonts w:cs="Arial"/>
          <w:b/>
          <w:noProof/>
          <w:szCs w:val="28"/>
        </w:rPr>
        <w:t>Pomôcky na žehlenie</w:t>
      </w:r>
    </w:p>
    <w:p w:rsidR="00664993" w:rsidRPr="00664993" w:rsidRDefault="00664993" w:rsidP="00664993">
      <w:pPr>
        <w:jc w:val="center"/>
        <w:rPr>
          <w:rFonts w:cs="Arial"/>
          <w:b/>
          <w:noProof/>
          <w:szCs w:val="28"/>
        </w:rPr>
      </w:pPr>
    </w:p>
    <w:p w:rsidR="00664993" w:rsidRDefault="00664993" w:rsidP="00664993">
      <w:pPr>
        <w:rPr>
          <w:rFonts w:cs="Arial"/>
          <w:noProof/>
          <w:szCs w:val="28"/>
        </w:rPr>
      </w:pPr>
    </w:p>
    <w:p w:rsidR="00664993" w:rsidRPr="00AF60E8" w:rsidRDefault="00664993" w:rsidP="00664993">
      <w:pPr>
        <w:rPr>
          <w:rFonts w:cs="Arial"/>
          <w:noProof/>
          <w:szCs w:val="28"/>
        </w:rPr>
      </w:pPr>
      <w:r w:rsidRPr="00AF60E8">
        <w:rPr>
          <w:rFonts w:cs="Arial"/>
          <w:noProof/>
          <w:szCs w:val="28"/>
        </w:rPr>
        <w:t>Žehlenie patrí medzi m</w:t>
      </w:r>
      <w:r>
        <w:rPr>
          <w:rFonts w:cs="Arial"/>
          <w:noProof/>
          <w:szCs w:val="28"/>
        </w:rPr>
        <w:t>álo</w:t>
      </w:r>
      <w:r w:rsidRPr="00AF60E8">
        <w:rPr>
          <w:rFonts w:cs="Arial"/>
          <w:noProof/>
          <w:szCs w:val="28"/>
        </w:rPr>
        <w:t xml:space="preserve"> obľúbené domáce práce. </w:t>
      </w:r>
      <w:r>
        <w:rPr>
          <w:rFonts w:cs="Arial"/>
          <w:noProof/>
          <w:szCs w:val="28"/>
        </w:rPr>
        <w:t xml:space="preserve"> </w:t>
      </w:r>
      <w:r w:rsidRPr="00AF60E8">
        <w:rPr>
          <w:rFonts w:cs="Arial"/>
          <w:noProof/>
          <w:szCs w:val="28"/>
        </w:rPr>
        <w:t>Je namáhavé a náročné na čas.</w:t>
      </w:r>
    </w:p>
    <w:p w:rsidR="00664993" w:rsidRPr="00AF60E8" w:rsidRDefault="00664993" w:rsidP="00664993">
      <w:pPr>
        <w:rPr>
          <w:rFonts w:cs="Arial"/>
          <w:noProof/>
          <w:szCs w:val="28"/>
        </w:rPr>
      </w:pPr>
    </w:p>
    <w:p w:rsidR="00664993" w:rsidRPr="00AF60E8" w:rsidRDefault="00664993" w:rsidP="00664993">
      <w:pPr>
        <w:rPr>
          <w:rFonts w:cs="Arial"/>
          <w:b/>
          <w:szCs w:val="28"/>
        </w:rPr>
      </w:pPr>
      <w:r w:rsidRPr="00AF60E8">
        <w:rPr>
          <w:rFonts w:cs="Arial"/>
          <w:b/>
          <w:noProof/>
          <w:szCs w:val="28"/>
        </w:rPr>
        <w:t>Žehlenie uľahčujú tieto pomôcky:</w:t>
      </w:r>
    </w:p>
    <w:p w:rsidR="00664993" w:rsidRPr="00AF60E8" w:rsidRDefault="00664993" w:rsidP="00664993">
      <w:pPr>
        <w:pStyle w:val="Odsekzoznamu"/>
        <w:numPr>
          <w:ilvl w:val="0"/>
          <w:numId w:val="1"/>
        </w:numPr>
        <w:ind w:left="1225" w:hanging="357"/>
        <w:contextualSpacing w:val="0"/>
        <w:jc w:val="both"/>
        <w:rPr>
          <w:rFonts w:cs="Arial"/>
          <w:szCs w:val="28"/>
        </w:rPr>
      </w:pPr>
      <w:r w:rsidRPr="00AF60E8">
        <w:rPr>
          <w:rFonts w:cs="Arial"/>
          <w:b/>
          <w:szCs w:val="28"/>
        </w:rPr>
        <w:t>deka, podložka na žehlenie</w:t>
      </w:r>
      <w:r w:rsidRPr="00AF60E8">
        <w:rPr>
          <w:rFonts w:cs="Arial"/>
          <w:szCs w:val="28"/>
        </w:rPr>
        <w:t xml:space="preserve"> –  určená pre žehlenie na stole, vyrobená z bavlny, dá sa prať</w:t>
      </w:r>
    </w:p>
    <w:p w:rsidR="00664993" w:rsidRPr="00AF60E8" w:rsidRDefault="00664993" w:rsidP="00664993">
      <w:pPr>
        <w:pStyle w:val="Odsekzoznamu"/>
        <w:numPr>
          <w:ilvl w:val="0"/>
          <w:numId w:val="1"/>
        </w:numPr>
        <w:ind w:left="1225" w:hanging="357"/>
        <w:contextualSpacing w:val="0"/>
        <w:jc w:val="both"/>
        <w:rPr>
          <w:rFonts w:cs="Arial"/>
          <w:szCs w:val="28"/>
        </w:rPr>
      </w:pPr>
      <w:r w:rsidRPr="00AF60E8">
        <w:rPr>
          <w:rFonts w:cs="Arial"/>
          <w:b/>
          <w:szCs w:val="28"/>
        </w:rPr>
        <w:t>žehliaca doska</w:t>
      </w:r>
      <w:r w:rsidRPr="00AF60E8">
        <w:rPr>
          <w:rFonts w:cs="Arial"/>
          <w:szCs w:val="28"/>
        </w:rPr>
        <w:t xml:space="preserve"> – určená na žehlenie v stoji, je skladacia a dá sa nastaviť výška, doska je potiahnutá textilom, má aj miesto na odkladanie žehličky</w:t>
      </w:r>
    </w:p>
    <w:p w:rsidR="00664993" w:rsidRDefault="00664993" w:rsidP="00664993">
      <w:pPr>
        <w:pStyle w:val="Odsekzoznamu"/>
        <w:numPr>
          <w:ilvl w:val="0"/>
          <w:numId w:val="1"/>
        </w:numPr>
        <w:contextualSpacing w:val="0"/>
        <w:jc w:val="both"/>
        <w:rPr>
          <w:rFonts w:cs="Arial"/>
          <w:szCs w:val="28"/>
        </w:rPr>
      </w:pPr>
      <w:r w:rsidRPr="00AF60E8">
        <w:rPr>
          <w:rFonts w:cs="Arial"/>
          <w:b/>
          <w:szCs w:val="28"/>
        </w:rPr>
        <w:t>rukávnik</w:t>
      </w:r>
      <w:r w:rsidRPr="00AF60E8">
        <w:rPr>
          <w:rFonts w:cs="Arial"/>
          <w:szCs w:val="28"/>
        </w:rPr>
        <w:t xml:space="preserve"> – určený pre vyžehlenie rukávov a nariasených častí odevu. Je skladací s malou žehliacou plochou.</w:t>
      </w:r>
    </w:p>
    <w:p w:rsidR="00664993" w:rsidRDefault="00664993" w:rsidP="00664993">
      <w:pPr>
        <w:pStyle w:val="Odsekzoznamu"/>
        <w:numPr>
          <w:ilvl w:val="0"/>
          <w:numId w:val="1"/>
        </w:numPr>
        <w:contextualSpacing w:val="0"/>
        <w:jc w:val="both"/>
        <w:rPr>
          <w:rFonts w:cs="Arial"/>
          <w:szCs w:val="28"/>
        </w:rPr>
      </w:pPr>
      <w:proofErr w:type="spellStart"/>
      <w:r>
        <w:rPr>
          <w:rFonts w:cs="Arial"/>
          <w:b/>
          <w:szCs w:val="28"/>
        </w:rPr>
        <w:t>prestierka</w:t>
      </w:r>
      <w:proofErr w:type="spellEnd"/>
      <w:r>
        <w:rPr>
          <w:rFonts w:cs="Arial"/>
          <w:b/>
          <w:szCs w:val="28"/>
        </w:rPr>
        <w:t xml:space="preserve"> (handrička) </w:t>
      </w:r>
      <w:r>
        <w:rPr>
          <w:rFonts w:cs="Arial"/>
          <w:szCs w:val="28"/>
        </w:rPr>
        <w:t>– kus látky (namočí sa), cez ktorú sa žehlí, aby sa zabránilo vzniku lesku</w:t>
      </w:r>
    </w:p>
    <w:p w:rsidR="00664993" w:rsidRDefault="00664993" w:rsidP="00664993">
      <w:pPr>
        <w:pStyle w:val="Odsekzoznamu"/>
        <w:numPr>
          <w:ilvl w:val="0"/>
          <w:numId w:val="1"/>
        </w:numPr>
        <w:contextualSpacing w:val="0"/>
        <w:jc w:val="both"/>
        <w:rPr>
          <w:rFonts w:cs="Arial"/>
          <w:szCs w:val="28"/>
        </w:rPr>
      </w:pPr>
      <w:proofErr w:type="spellStart"/>
      <w:r>
        <w:rPr>
          <w:rFonts w:cs="Arial"/>
          <w:b/>
          <w:szCs w:val="28"/>
        </w:rPr>
        <w:t>máčadlo</w:t>
      </w:r>
      <w:proofErr w:type="spellEnd"/>
      <w:r>
        <w:rPr>
          <w:rFonts w:cs="Arial"/>
          <w:b/>
          <w:szCs w:val="28"/>
        </w:rPr>
        <w:t xml:space="preserve"> </w:t>
      </w:r>
      <w:r>
        <w:rPr>
          <w:rFonts w:cs="Arial"/>
          <w:szCs w:val="28"/>
        </w:rPr>
        <w:t xml:space="preserve">– miska s vodou na namáčanie </w:t>
      </w:r>
      <w:proofErr w:type="spellStart"/>
      <w:r>
        <w:rPr>
          <w:rFonts w:cs="Arial"/>
          <w:szCs w:val="28"/>
        </w:rPr>
        <w:t>prestierky</w:t>
      </w:r>
      <w:proofErr w:type="spellEnd"/>
    </w:p>
    <w:p w:rsidR="00664993" w:rsidRDefault="00664993" w:rsidP="00664993">
      <w:pPr>
        <w:pStyle w:val="Odsekzoznamu"/>
        <w:numPr>
          <w:ilvl w:val="0"/>
          <w:numId w:val="1"/>
        </w:numPr>
        <w:contextualSpacing w:val="0"/>
        <w:jc w:val="both"/>
        <w:rPr>
          <w:rFonts w:cs="Arial"/>
          <w:szCs w:val="28"/>
        </w:rPr>
      </w:pPr>
      <w:proofErr w:type="spellStart"/>
      <w:r>
        <w:rPr>
          <w:rFonts w:cs="Arial"/>
          <w:b/>
          <w:szCs w:val="28"/>
        </w:rPr>
        <w:t>postrekovadlo</w:t>
      </w:r>
      <w:proofErr w:type="spellEnd"/>
      <w:r>
        <w:rPr>
          <w:rFonts w:cs="Arial"/>
          <w:b/>
          <w:szCs w:val="28"/>
        </w:rPr>
        <w:t xml:space="preserve"> </w:t>
      </w:r>
      <w:r>
        <w:rPr>
          <w:rFonts w:cs="Arial"/>
          <w:szCs w:val="28"/>
        </w:rPr>
        <w:t>– na rozprašovanie vody pre vlhčenie odevu</w:t>
      </w:r>
    </w:p>
    <w:p w:rsidR="00664993" w:rsidRPr="00AF60E8" w:rsidRDefault="00664993" w:rsidP="00664993">
      <w:pPr>
        <w:pStyle w:val="Odsekzoznamu"/>
        <w:ind w:left="1230"/>
        <w:contextualSpacing w:val="0"/>
        <w:jc w:val="both"/>
        <w:rPr>
          <w:rFonts w:cs="Arial"/>
          <w:szCs w:val="2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2E156E9D" wp14:editId="074135FC">
            <wp:simplePos x="0" y="0"/>
            <wp:positionH relativeFrom="column">
              <wp:posOffset>521335</wp:posOffset>
            </wp:positionH>
            <wp:positionV relativeFrom="paragraph">
              <wp:posOffset>205740</wp:posOffset>
            </wp:positionV>
            <wp:extent cx="5619750" cy="3681730"/>
            <wp:effectExtent l="0" t="0" r="0" b="0"/>
            <wp:wrapTight wrapText="bothSides">
              <wp:wrapPolygon edited="0">
                <wp:start x="0" y="0"/>
                <wp:lineTo x="0" y="21458"/>
                <wp:lineTo x="21527" y="21458"/>
                <wp:lineTo x="21527" y="0"/>
                <wp:lineTo x="0" y="0"/>
              </wp:wrapPolygon>
            </wp:wrapTight>
            <wp:docPr id="16" name="Obrázo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3681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4993" w:rsidRDefault="00664993" w:rsidP="00664993"/>
    <w:p w:rsidR="00664993" w:rsidRDefault="00664993" w:rsidP="00664993"/>
    <w:p w:rsidR="00664993" w:rsidRDefault="00664993" w:rsidP="00664993">
      <w:pPr>
        <w:rPr>
          <w:rFonts w:cs="Arial"/>
          <w:b/>
          <w:noProof/>
          <w:szCs w:val="28"/>
        </w:rPr>
      </w:pPr>
    </w:p>
    <w:p w:rsidR="00664993" w:rsidRDefault="00664993" w:rsidP="00664993">
      <w:pPr>
        <w:rPr>
          <w:rFonts w:cs="Arial"/>
          <w:b/>
          <w:noProof/>
          <w:szCs w:val="28"/>
        </w:rPr>
      </w:pPr>
    </w:p>
    <w:p w:rsidR="00664993" w:rsidRDefault="00664993" w:rsidP="00664993">
      <w:pPr>
        <w:rPr>
          <w:rFonts w:cs="Arial"/>
          <w:b/>
          <w:noProof/>
          <w:szCs w:val="28"/>
        </w:rPr>
      </w:pPr>
    </w:p>
    <w:p w:rsidR="00664993" w:rsidRDefault="00664993" w:rsidP="00664993">
      <w:pPr>
        <w:rPr>
          <w:rFonts w:cs="Arial"/>
          <w:b/>
          <w:noProof/>
          <w:szCs w:val="28"/>
        </w:rPr>
      </w:pPr>
    </w:p>
    <w:p w:rsidR="00664993" w:rsidRDefault="00664993" w:rsidP="00664993">
      <w:pPr>
        <w:rPr>
          <w:rFonts w:cs="Arial"/>
          <w:b/>
          <w:noProof/>
          <w:szCs w:val="28"/>
        </w:rPr>
      </w:pPr>
    </w:p>
    <w:p w:rsidR="00664993" w:rsidRDefault="00664993" w:rsidP="00664993">
      <w:pPr>
        <w:rPr>
          <w:rFonts w:cs="Arial"/>
          <w:b/>
          <w:noProof/>
          <w:szCs w:val="28"/>
        </w:rPr>
      </w:pPr>
    </w:p>
    <w:p w:rsidR="00664993" w:rsidRDefault="00664993" w:rsidP="00664993">
      <w:pPr>
        <w:rPr>
          <w:rFonts w:cs="Arial"/>
          <w:b/>
          <w:noProof/>
          <w:szCs w:val="28"/>
        </w:rPr>
      </w:pPr>
    </w:p>
    <w:p w:rsidR="00664993" w:rsidRDefault="00664993" w:rsidP="00664993">
      <w:pPr>
        <w:rPr>
          <w:rFonts w:cs="Arial"/>
          <w:b/>
          <w:noProof/>
          <w:szCs w:val="28"/>
        </w:rPr>
      </w:pPr>
    </w:p>
    <w:p w:rsidR="00664993" w:rsidRDefault="00664993" w:rsidP="00664993">
      <w:pPr>
        <w:rPr>
          <w:rFonts w:cs="Arial"/>
          <w:b/>
          <w:noProof/>
          <w:szCs w:val="28"/>
        </w:rPr>
      </w:pPr>
    </w:p>
    <w:p w:rsidR="00664993" w:rsidRDefault="00664993" w:rsidP="00664993">
      <w:pPr>
        <w:rPr>
          <w:rFonts w:cs="Arial"/>
          <w:b/>
          <w:noProof/>
          <w:szCs w:val="28"/>
        </w:rPr>
      </w:pPr>
    </w:p>
    <w:p w:rsidR="00664993" w:rsidRDefault="00664993" w:rsidP="00664993">
      <w:pPr>
        <w:rPr>
          <w:rFonts w:cs="Arial"/>
          <w:b/>
          <w:noProof/>
          <w:szCs w:val="28"/>
        </w:rPr>
      </w:pPr>
    </w:p>
    <w:p w:rsidR="00664993" w:rsidRDefault="00664993" w:rsidP="00664993">
      <w:pPr>
        <w:rPr>
          <w:rFonts w:cs="Arial"/>
          <w:b/>
          <w:noProof/>
          <w:szCs w:val="28"/>
        </w:rPr>
      </w:pPr>
    </w:p>
    <w:p w:rsidR="00664993" w:rsidRDefault="00664993" w:rsidP="00664993">
      <w:pPr>
        <w:rPr>
          <w:rFonts w:cs="Arial"/>
          <w:b/>
          <w:noProof/>
          <w:szCs w:val="28"/>
        </w:rPr>
      </w:pPr>
    </w:p>
    <w:p w:rsidR="00664993" w:rsidRDefault="00664993" w:rsidP="00664993">
      <w:pPr>
        <w:rPr>
          <w:rFonts w:cs="Arial"/>
          <w:b/>
          <w:noProof/>
          <w:szCs w:val="28"/>
        </w:rPr>
      </w:pPr>
    </w:p>
    <w:p w:rsidR="00664993" w:rsidRDefault="00664993" w:rsidP="00664993">
      <w:pPr>
        <w:rPr>
          <w:rFonts w:cs="Arial"/>
          <w:b/>
          <w:noProof/>
          <w:szCs w:val="28"/>
        </w:rPr>
      </w:pPr>
    </w:p>
    <w:p w:rsidR="00664993" w:rsidRDefault="00664993" w:rsidP="00664993">
      <w:pPr>
        <w:rPr>
          <w:rFonts w:cs="Arial"/>
          <w:b/>
          <w:noProof/>
          <w:szCs w:val="28"/>
        </w:rPr>
      </w:pPr>
    </w:p>
    <w:p w:rsidR="00664993" w:rsidRDefault="00664993" w:rsidP="00664993">
      <w:pPr>
        <w:rPr>
          <w:rFonts w:cs="Arial"/>
          <w:b/>
          <w:noProof/>
          <w:szCs w:val="28"/>
        </w:rPr>
      </w:pPr>
    </w:p>
    <w:p w:rsidR="00664993" w:rsidRDefault="00664993" w:rsidP="00664993">
      <w:pPr>
        <w:rPr>
          <w:rFonts w:cs="Arial"/>
          <w:b/>
          <w:noProof/>
          <w:szCs w:val="28"/>
        </w:rPr>
      </w:pPr>
      <w:r>
        <w:rPr>
          <w:rFonts w:cs="Arial"/>
          <w:b/>
          <w:noProof/>
          <w:szCs w:val="28"/>
        </w:rPr>
        <w:t xml:space="preserve">BOZP – </w:t>
      </w:r>
      <w:r w:rsidRPr="00664993">
        <w:rPr>
          <w:rFonts w:cs="Arial"/>
          <w:b/>
          <w:noProof/>
          <w:szCs w:val="28"/>
          <w:highlight w:val="yellow"/>
        </w:rPr>
        <w:t>B</w:t>
      </w:r>
      <w:r>
        <w:rPr>
          <w:rFonts w:cs="Arial"/>
          <w:b/>
          <w:noProof/>
          <w:szCs w:val="28"/>
        </w:rPr>
        <w:t>ezpečnosť a</w:t>
      </w:r>
      <w:r w:rsidR="00EF2AA4">
        <w:rPr>
          <w:rFonts w:cs="Arial"/>
          <w:b/>
          <w:noProof/>
          <w:szCs w:val="28"/>
        </w:rPr>
        <w:t> </w:t>
      </w:r>
      <w:r w:rsidRPr="00664993">
        <w:rPr>
          <w:rFonts w:cs="Arial"/>
          <w:b/>
          <w:noProof/>
          <w:szCs w:val="28"/>
          <w:highlight w:val="yellow"/>
        </w:rPr>
        <w:t>o</w:t>
      </w:r>
      <w:r>
        <w:rPr>
          <w:rFonts w:cs="Arial"/>
          <w:b/>
          <w:noProof/>
          <w:szCs w:val="28"/>
        </w:rPr>
        <w:t>chrana</w:t>
      </w:r>
      <w:r w:rsidR="00EF2AA4">
        <w:rPr>
          <w:rFonts w:cs="Arial"/>
          <w:b/>
          <w:noProof/>
          <w:szCs w:val="28"/>
        </w:rPr>
        <w:t xml:space="preserve"> </w:t>
      </w:r>
      <w:r w:rsidR="00EF2AA4" w:rsidRPr="00EF2AA4">
        <w:rPr>
          <w:rFonts w:cs="Arial"/>
          <w:b/>
          <w:noProof/>
          <w:szCs w:val="28"/>
          <w:highlight w:val="yellow"/>
        </w:rPr>
        <w:t>z</w:t>
      </w:r>
      <w:r w:rsidR="00EF2AA4">
        <w:rPr>
          <w:rFonts w:cs="Arial"/>
          <w:b/>
          <w:noProof/>
          <w:szCs w:val="28"/>
        </w:rPr>
        <w:t xml:space="preserve">dravia </w:t>
      </w:r>
      <w:r>
        <w:rPr>
          <w:rFonts w:cs="Arial"/>
          <w:b/>
          <w:noProof/>
          <w:szCs w:val="28"/>
        </w:rPr>
        <w:t xml:space="preserve"> </w:t>
      </w:r>
      <w:r w:rsidRPr="00EF2AA4">
        <w:rPr>
          <w:rFonts w:cs="Arial"/>
          <w:b/>
          <w:noProof/>
          <w:szCs w:val="28"/>
          <w:highlight w:val="yellow"/>
        </w:rPr>
        <w:t>p</w:t>
      </w:r>
      <w:r>
        <w:rPr>
          <w:rFonts w:cs="Arial"/>
          <w:b/>
          <w:noProof/>
          <w:szCs w:val="28"/>
        </w:rPr>
        <w:t xml:space="preserve">ri </w:t>
      </w:r>
      <w:r w:rsidRPr="00EF2AA4">
        <w:rPr>
          <w:rFonts w:cs="Arial"/>
          <w:b/>
          <w:noProof/>
          <w:szCs w:val="28"/>
        </w:rPr>
        <w:t>pr</w:t>
      </w:r>
      <w:r>
        <w:rPr>
          <w:rFonts w:cs="Arial"/>
          <w:b/>
          <w:noProof/>
          <w:szCs w:val="28"/>
        </w:rPr>
        <w:t>áci</w:t>
      </w:r>
    </w:p>
    <w:p w:rsidR="00664993" w:rsidRDefault="00664993" w:rsidP="00664993">
      <w:pPr>
        <w:rPr>
          <w:rFonts w:cs="Arial"/>
          <w:b/>
          <w:noProof/>
          <w:szCs w:val="28"/>
        </w:rPr>
      </w:pPr>
    </w:p>
    <w:p w:rsidR="00664993" w:rsidRDefault="00664993" w:rsidP="00664993">
      <w:pPr>
        <w:rPr>
          <w:rFonts w:cs="Arial"/>
          <w:b/>
          <w:noProof/>
          <w:szCs w:val="28"/>
        </w:rPr>
      </w:pPr>
      <w:r>
        <w:rPr>
          <w:rFonts w:cs="Arial"/>
          <w:b/>
          <w:noProof/>
          <w:szCs w:val="28"/>
        </w:rPr>
        <w:t>BOZP pri žehlení:</w:t>
      </w:r>
    </w:p>
    <w:p w:rsidR="00664993" w:rsidRPr="00C21B79" w:rsidRDefault="00664993" w:rsidP="00664993">
      <w:pPr>
        <w:pStyle w:val="Default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žehličku aj šnúru chránime pred vlhkom</w:t>
      </w:r>
    </w:p>
    <w:p w:rsidR="00664993" w:rsidRPr="00C21B79" w:rsidRDefault="00664993" w:rsidP="00664993">
      <w:pPr>
        <w:pStyle w:val="Default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poruchy</w:t>
      </w:r>
      <w:r w:rsidRPr="00C21B79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neopravovať, </w:t>
      </w:r>
      <w:r w:rsidRPr="00C21B79">
        <w:rPr>
          <w:rFonts w:ascii="Arial" w:hAnsi="Arial" w:cs="Arial"/>
          <w:sz w:val="28"/>
          <w:szCs w:val="28"/>
        </w:rPr>
        <w:t>hlásiť údržbárovi, majstrovi</w:t>
      </w:r>
    </w:p>
    <w:p w:rsidR="00EF2AA4" w:rsidRDefault="00EF2AA4" w:rsidP="00EF2AA4">
      <w:pPr>
        <w:pStyle w:val="Default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vodu dolievame ak je žehlička vypnutá</w:t>
      </w:r>
    </w:p>
    <w:p w:rsidR="00664993" w:rsidRDefault="00664993" w:rsidP="00664993">
      <w:pPr>
        <w:pStyle w:val="Default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žehliacu plochu  </w:t>
      </w:r>
      <w:r w:rsidR="00EF2AA4">
        <w:rPr>
          <w:rFonts w:ascii="Arial" w:hAnsi="Arial" w:cs="Arial"/>
          <w:sz w:val="28"/>
          <w:szCs w:val="28"/>
        </w:rPr>
        <w:t>čistíme ak je žehlička vypnutá</w:t>
      </w:r>
    </w:p>
    <w:p w:rsidR="00664993" w:rsidRDefault="00664993" w:rsidP="00664993">
      <w:pPr>
        <w:pStyle w:val="Default"/>
        <w:spacing w:after="183"/>
        <w:rPr>
          <w:sz w:val="23"/>
          <w:szCs w:val="23"/>
        </w:rPr>
      </w:pPr>
    </w:p>
    <w:p w:rsidR="00664993" w:rsidRDefault="00664993" w:rsidP="00664993">
      <w:pPr>
        <w:rPr>
          <w:rFonts w:cs="Arial"/>
          <w:b/>
          <w:szCs w:val="28"/>
        </w:rPr>
      </w:pPr>
    </w:p>
    <w:p w:rsidR="00664993" w:rsidRDefault="00664993" w:rsidP="00664993">
      <w:pPr>
        <w:rPr>
          <w:rFonts w:cs="Arial"/>
          <w:b/>
          <w:color w:val="00B050"/>
          <w:szCs w:val="28"/>
        </w:rPr>
      </w:pPr>
    </w:p>
    <w:p w:rsidR="00664993" w:rsidRPr="00583F37" w:rsidRDefault="00664993" w:rsidP="00664993">
      <w:pPr>
        <w:rPr>
          <w:rFonts w:cs="Arial"/>
          <w:b/>
          <w:color w:val="00B050"/>
          <w:szCs w:val="28"/>
        </w:rPr>
      </w:pPr>
      <w:r>
        <w:rPr>
          <w:rFonts w:cs="Arial"/>
          <w:b/>
          <w:color w:val="00B050"/>
          <w:szCs w:val="28"/>
        </w:rPr>
        <w:t>Ú</w:t>
      </w:r>
      <w:r w:rsidRPr="00583F37">
        <w:rPr>
          <w:rFonts w:cs="Arial"/>
          <w:b/>
          <w:color w:val="00B050"/>
          <w:szCs w:val="28"/>
        </w:rPr>
        <w:t>loha</w:t>
      </w:r>
    </w:p>
    <w:p w:rsidR="00664993" w:rsidRPr="00583F37" w:rsidRDefault="00664993" w:rsidP="00664993">
      <w:pPr>
        <w:pStyle w:val="Odsekzoznamu"/>
        <w:numPr>
          <w:ilvl w:val="0"/>
          <w:numId w:val="6"/>
        </w:numPr>
        <w:rPr>
          <w:rFonts w:cs="Arial"/>
          <w:color w:val="00B050"/>
          <w:szCs w:val="28"/>
        </w:rPr>
      </w:pPr>
      <w:r w:rsidRPr="00583F37">
        <w:rPr>
          <w:rFonts w:cs="Arial"/>
          <w:color w:val="00B050"/>
          <w:szCs w:val="28"/>
        </w:rPr>
        <w:t>Opíšte poznámky  do zošita.</w:t>
      </w:r>
    </w:p>
    <w:p w:rsidR="00664993" w:rsidRPr="00583F37" w:rsidRDefault="00664993" w:rsidP="00664993">
      <w:pPr>
        <w:pStyle w:val="Odsekzoznamu"/>
        <w:numPr>
          <w:ilvl w:val="0"/>
          <w:numId w:val="6"/>
        </w:numPr>
        <w:rPr>
          <w:rFonts w:cs="Arial"/>
          <w:color w:val="00B050"/>
          <w:szCs w:val="28"/>
        </w:rPr>
      </w:pPr>
      <w:r w:rsidRPr="00583F37">
        <w:rPr>
          <w:rFonts w:cs="Arial"/>
          <w:color w:val="00B050"/>
          <w:szCs w:val="28"/>
        </w:rPr>
        <w:t>Nakreslite symboly prania do zošita</w:t>
      </w:r>
      <w:r>
        <w:rPr>
          <w:rFonts w:cs="Arial"/>
          <w:color w:val="00B050"/>
          <w:szCs w:val="28"/>
        </w:rPr>
        <w:t>.</w:t>
      </w:r>
    </w:p>
    <w:p w:rsidR="00664993" w:rsidRDefault="00664993" w:rsidP="00664993">
      <w:pPr>
        <w:pStyle w:val="Odsekzoznamu"/>
        <w:numPr>
          <w:ilvl w:val="0"/>
          <w:numId w:val="6"/>
        </w:numPr>
        <w:rPr>
          <w:rFonts w:cs="Arial"/>
          <w:color w:val="00B050"/>
          <w:szCs w:val="28"/>
        </w:rPr>
      </w:pPr>
      <w:r w:rsidRPr="00583F37">
        <w:rPr>
          <w:rFonts w:cs="Arial"/>
          <w:color w:val="00B050"/>
          <w:szCs w:val="28"/>
        </w:rPr>
        <w:t>Nakreslite symboly žehlenia do zošita</w:t>
      </w:r>
      <w:r>
        <w:rPr>
          <w:rFonts w:cs="Arial"/>
          <w:color w:val="00B050"/>
          <w:szCs w:val="28"/>
        </w:rPr>
        <w:t>.</w:t>
      </w:r>
    </w:p>
    <w:p w:rsidR="00664993" w:rsidRDefault="00664993" w:rsidP="00664993">
      <w:pPr>
        <w:rPr>
          <w:rFonts w:cs="Arial"/>
          <w:color w:val="00B050"/>
          <w:szCs w:val="28"/>
        </w:rPr>
      </w:pPr>
    </w:p>
    <w:p w:rsidR="00664993" w:rsidRPr="00EF2AA4" w:rsidRDefault="00664993" w:rsidP="00664993">
      <w:pPr>
        <w:rPr>
          <w:rFonts w:cs="Arial"/>
          <w:b/>
          <w:color w:val="0070C0"/>
          <w:szCs w:val="28"/>
        </w:rPr>
      </w:pPr>
      <w:r w:rsidRPr="00EF2AA4">
        <w:rPr>
          <w:rFonts w:cs="Arial"/>
          <w:b/>
          <w:color w:val="0070C0"/>
          <w:szCs w:val="28"/>
        </w:rPr>
        <w:t>Domáca ú</w:t>
      </w:r>
      <w:r w:rsidRPr="00EF2AA4">
        <w:rPr>
          <w:rFonts w:cs="Arial"/>
          <w:b/>
          <w:color w:val="0070C0"/>
          <w:szCs w:val="28"/>
        </w:rPr>
        <w:t>loha:</w:t>
      </w:r>
    </w:p>
    <w:p w:rsidR="00664993" w:rsidRDefault="00664993" w:rsidP="00664993">
      <w:pPr>
        <w:pStyle w:val="Odsekzoznamu"/>
        <w:numPr>
          <w:ilvl w:val="0"/>
          <w:numId w:val="2"/>
        </w:numPr>
        <w:rPr>
          <w:rFonts w:cs="Arial"/>
          <w:color w:val="0070C0"/>
          <w:szCs w:val="28"/>
        </w:rPr>
      </w:pPr>
      <w:r w:rsidRPr="00EF2AA4">
        <w:rPr>
          <w:rFonts w:cs="Arial"/>
          <w:color w:val="0070C0"/>
          <w:szCs w:val="28"/>
        </w:rPr>
        <w:t>Vymenujte pomôcky na žehlenie</w:t>
      </w:r>
      <w:r w:rsidR="00EF2AA4">
        <w:rPr>
          <w:rFonts w:cs="Arial"/>
          <w:color w:val="0070C0"/>
          <w:szCs w:val="28"/>
        </w:rPr>
        <w:t>, ktoré používate doma  pri žehlení</w:t>
      </w:r>
      <w:r w:rsidRPr="00EF2AA4">
        <w:rPr>
          <w:rFonts w:cs="Arial"/>
          <w:color w:val="0070C0"/>
          <w:szCs w:val="28"/>
        </w:rPr>
        <w:t xml:space="preserve">. </w:t>
      </w:r>
    </w:p>
    <w:p w:rsidR="00664993" w:rsidRPr="00664993" w:rsidRDefault="00664993" w:rsidP="00664993">
      <w:pPr>
        <w:pStyle w:val="Odsekzoznamu"/>
        <w:numPr>
          <w:ilvl w:val="0"/>
          <w:numId w:val="2"/>
        </w:numPr>
        <w:rPr>
          <w:rFonts w:cs="Arial"/>
          <w:color w:val="00B050"/>
          <w:szCs w:val="28"/>
        </w:rPr>
      </w:pPr>
      <w:r w:rsidRPr="00EF2AA4">
        <w:rPr>
          <w:rFonts w:cs="Arial"/>
          <w:color w:val="0070C0"/>
          <w:szCs w:val="28"/>
        </w:rPr>
        <w:t>Pomenujte pomôcky na obrázku</w:t>
      </w:r>
      <w:r w:rsidRPr="00664993">
        <w:rPr>
          <w:rFonts w:cs="Arial"/>
          <w:color w:val="00B050"/>
          <w:szCs w:val="28"/>
        </w:rPr>
        <w:t>.</w:t>
      </w:r>
    </w:p>
    <w:p w:rsidR="00664993" w:rsidRDefault="00664993" w:rsidP="00664993">
      <w:pPr>
        <w:rPr>
          <w:noProof/>
        </w:rPr>
      </w:pPr>
    </w:p>
    <w:p w:rsidR="00664993" w:rsidRDefault="00664993" w:rsidP="00664993">
      <w:pPr>
        <w:rPr>
          <w:noProof/>
        </w:rPr>
      </w:pPr>
      <w:r>
        <w:rPr>
          <w:noProof/>
        </w:rPr>
        <w:drawing>
          <wp:inline distT="0" distB="0" distL="0" distR="0" wp14:anchorId="1D4F3143" wp14:editId="02218E1E">
            <wp:extent cx="6372668" cy="1371600"/>
            <wp:effectExtent l="0" t="0" r="9525" b="0"/>
            <wp:docPr id="15" name="Obrázo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377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993" w:rsidRDefault="00664993" w:rsidP="00664993">
      <w:pPr>
        <w:rPr>
          <w:noProof/>
        </w:rPr>
      </w:pPr>
    </w:p>
    <w:p w:rsidR="00EF2AA4" w:rsidRDefault="00EF2AA4" w:rsidP="00EF2AA4">
      <w:pPr>
        <w:rPr>
          <w:rFonts w:cs="Arial"/>
          <w:b/>
          <w:color w:val="FF0000"/>
          <w:szCs w:val="28"/>
        </w:rPr>
      </w:pPr>
    </w:p>
    <w:p w:rsidR="00EF2AA4" w:rsidRPr="00EF2AA4" w:rsidRDefault="00EF2AA4" w:rsidP="00EF2AA4">
      <w:pPr>
        <w:pStyle w:val="Odsekzoznamu"/>
        <w:numPr>
          <w:ilvl w:val="0"/>
          <w:numId w:val="2"/>
        </w:numPr>
        <w:rPr>
          <w:rFonts w:cs="Arial"/>
          <w:b/>
          <w:color w:val="FF0000"/>
          <w:szCs w:val="28"/>
        </w:rPr>
      </w:pPr>
      <w:r w:rsidRPr="001465F0">
        <w:rPr>
          <w:rFonts w:cs="Arial"/>
          <w:color w:val="0070C0"/>
          <w:szCs w:val="28"/>
        </w:rPr>
        <w:t>Odfoťte domácu úlohu a pošlite triednej učiteľke.</w:t>
      </w:r>
    </w:p>
    <w:p w:rsidR="00EF2AA4" w:rsidRDefault="00EF2AA4" w:rsidP="00EF2AA4">
      <w:pPr>
        <w:rPr>
          <w:rFonts w:cs="Arial"/>
          <w:b/>
          <w:color w:val="FF0000"/>
          <w:szCs w:val="28"/>
        </w:rPr>
      </w:pPr>
    </w:p>
    <w:p w:rsidR="00EF2AA4" w:rsidRDefault="00EF2AA4" w:rsidP="00EF2AA4">
      <w:pPr>
        <w:rPr>
          <w:rFonts w:cs="Arial"/>
          <w:b/>
          <w:color w:val="FF0000"/>
          <w:szCs w:val="28"/>
        </w:rPr>
      </w:pPr>
    </w:p>
    <w:p w:rsidR="00664993" w:rsidRPr="002143BB" w:rsidRDefault="00664993" w:rsidP="00664993">
      <w:pPr>
        <w:rPr>
          <w:rFonts w:cs="Arial"/>
          <w:b/>
          <w:noProof/>
          <w:color w:val="FF0000"/>
          <w:szCs w:val="28"/>
        </w:rPr>
      </w:pPr>
      <w:r w:rsidRPr="002143BB">
        <w:rPr>
          <w:rFonts w:cs="Arial"/>
          <w:b/>
          <w:noProof/>
          <w:color w:val="FF0000"/>
          <w:szCs w:val="28"/>
        </w:rPr>
        <w:t>Otázky:</w:t>
      </w:r>
    </w:p>
    <w:p w:rsidR="00664993" w:rsidRPr="002143BB" w:rsidRDefault="00664993" w:rsidP="00664993">
      <w:pPr>
        <w:pStyle w:val="Odsekzoznamu"/>
        <w:numPr>
          <w:ilvl w:val="0"/>
          <w:numId w:val="3"/>
        </w:numPr>
        <w:rPr>
          <w:rFonts w:cs="Arial"/>
          <w:noProof/>
          <w:color w:val="FF0000"/>
          <w:szCs w:val="28"/>
        </w:rPr>
      </w:pPr>
      <w:r w:rsidRPr="002143BB">
        <w:rPr>
          <w:rFonts w:cs="Arial"/>
          <w:noProof/>
          <w:color w:val="FF0000"/>
          <w:szCs w:val="28"/>
        </w:rPr>
        <w:t>Vymenujte pomôcky na žehlenie.</w:t>
      </w:r>
    </w:p>
    <w:p w:rsidR="00664993" w:rsidRPr="002143BB" w:rsidRDefault="00664993" w:rsidP="00664993">
      <w:pPr>
        <w:pStyle w:val="Odsekzoznamu"/>
        <w:numPr>
          <w:ilvl w:val="0"/>
          <w:numId w:val="3"/>
        </w:numPr>
        <w:rPr>
          <w:rFonts w:cs="Arial"/>
          <w:noProof/>
          <w:color w:val="FF0000"/>
          <w:szCs w:val="28"/>
        </w:rPr>
      </w:pPr>
      <w:r w:rsidRPr="002143BB">
        <w:rPr>
          <w:rFonts w:cs="Arial"/>
          <w:noProof/>
          <w:color w:val="FF0000"/>
          <w:szCs w:val="28"/>
        </w:rPr>
        <w:t>Načo slúži rukávnik?</w:t>
      </w:r>
    </w:p>
    <w:p w:rsidR="00664993" w:rsidRPr="002143BB" w:rsidRDefault="00664993" w:rsidP="00664993">
      <w:pPr>
        <w:pStyle w:val="Odsekzoznamu"/>
        <w:numPr>
          <w:ilvl w:val="0"/>
          <w:numId w:val="3"/>
        </w:numPr>
        <w:rPr>
          <w:rFonts w:cs="Arial"/>
          <w:noProof/>
          <w:color w:val="FF0000"/>
          <w:szCs w:val="28"/>
        </w:rPr>
      </w:pPr>
      <w:r w:rsidRPr="002143BB">
        <w:rPr>
          <w:rFonts w:cs="Arial"/>
          <w:noProof/>
          <w:color w:val="FF0000"/>
          <w:szCs w:val="28"/>
        </w:rPr>
        <w:t>Na</w:t>
      </w:r>
      <w:r w:rsidR="002143BB">
        <w:rPr>
          <w:rFonts w:cs="Arial"/>
          <w:noProof/>
          <w:color w:val="FF0000"/>
          <w:szCs w:val="28"/>
        </w:rPr>
        <w:t xml:space="preserve"> </w:t>
      </w:r>
      <w:r w:rsidRPr="002143BB">
        <w:rPr>
          <w:rFonts w:cs="Arial"/>
          <w:noProof/>
          <w:color w:val="FF0000"/>
          <w:szCs w:val="28"/>
        </w:rPr>
        <w:t>čom môžeme žehliť?</w:t>
      </w:r>
    </w:p>
    <w:p w:rsidR="00664993" w:rsidRPr="002143BB" w:rsidRDefault="00664993" w:rsidP="00664993">
      <w:pPr>
        <w:pStyle w:val="Odsekzoznamu"/>
        <w:numPr>
          <w:ilvl w:val="0"/>
          <w:numId w:val="3"/>
        </w:numPr>
        <w:rPr>
          <w:rFonts w:cs="Arial"/>
          <w:noProof/>
          <w:color w:val="FF0000"/>
          <w:szCs w:val="28"/>
        </w:rPr>
      </w:pPr>
      <w:r w:rsidRPr="002143BB">
        <w:rPr>
          <w:rFonts w:cs="Arial"/>
          <w:noProof/>
          <w:color w:val="FF0000"/>
          <w:szCs w:val="28"/>
        </w:rPr>
        <w:t>Žehlíme cez mokrú alebo suchu handričku?</w:t>
      </w:r>
    </w:p>
    <w:p w:rsidR="00664993" w:rsidRDefault="00664993" w:rsidP="00664993">
      <w:pPr>
        <w:pStyle w:val="Odsekzoznamu"/>
        <w:numPr>
          <w:ilvl w:val="0"/>
          <w:numId w:val="3"/>
        </w:numPr>
        <w:rPr>
          <w:rFonts w:cs="Arial"/>
          <w:noProof/>
          <w:color w:val="FF0000"/>
          <w:szCs w:val="28"/>
        </w:rPr>
      </w:pPr>
      <w:r w:rsidRPr="002143BB">
        <w:rPr>
          <w:rFonts w:cs="Arial"/>
          <w:noProof/>
          <w:color w:val="FF0000"/>
          <w:szCs w:val="28"/>
        </w:rPr>
        <w:t>Akú vodu dávame do postrekovača?</w:t>
      </w:r>
    </w:p>
    <w:p w:rsidR="002143BB" w:rsidRDefault="002143BB" w:rsidP="00664993">
      <w:pPr>
        <w:pStyle w:val="Odsekzoznamu"/>
        <w:numPr>
          <w:ilvl w:val="0"/>
          <w:numId w:val="3"/>
        </w:numPr>
        <w:rPr>
          <w:rFonts w:cs="Arial"/>
          <w:noProof/>
          <w:color w:val="FF0000"/>
          <w:szCs w:val="28"/>
        </w:rPr>
      </w:pPr>
      <w:r>
        <w:rPr>
          <w:rFonts w:cs="Arial"/>
          <w:noProof/>
          <w:color w:val="FF0000"/>
          <w:szCs w:val="28"/>
        </w:rPr>
        <w:t>Co znamená BOZP?</w:t>
      </w:r>
    </w:p>
    <w:p w:rsidR="002143BB" w:rsidRPr="002143BB" w:rsidRDefault="002143BB" w:rsidP="00664993">
      <w:pPr>
        <w:pStyle w:val="Odsekzoznamu"/>
        <w:numPr>
          <w:ilvl w:val="0"/>
          <w:numId w:val="3"/>
        </w:numPr>
        <w:rPr>
          <w:rFonts w:cs="Arial"/>
          <w:noProof/>
          <w:color w:val="FF0000"/>
          <w:szCs w:val="28"/>
        </w:rPr>
      </w:pPr>
      <w:r>
        <w:rPr>
          <w:rFonts w:cs="Arial"/>
          <w:noProof/>
          <w:color w:val="FF0000"/>
          <w:szCs w:val="28"/>
        </w:rPr>
        <w:t>Akú bezpečnosť dodržiavame pri žehlení?</w:t>
      </w:r>
    </w:p>
    <w:p w:rsidR="003B30F4" w:rsidRDefault="003B30F4">
      <w:bookmarkStart w:id="0" w:name="_GoBack"/>
      <w:bookmarkEnd w:id="0"/>
    </w:p>
    <w:sectPr w:rsidR="003B30F4" w:rsidSect="00664993">
      <w:pgSz w:w="11906" w:h="16838"/>
      <w:pgMar w:top="426" w:right="566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3487E"/>
    <w:multiLevelType w:val="hybridMultilevel"/>
    <w:tmpl w:val="BC7C621C"/>
    <w:lvl w:ilvl="0" w:tplc="041B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9140A"/>
    <w:multiLevelType w:val="hybridMultilevel"/>
    <w:tmpl w:val="00FC42B0"/>
    <w:lvl w:ilvl="0" w:tplc="D910B52E">
      <w:start w:val="1"/>
      <w:numFmt w:val="decimal"/>
      <w:lvlText w:val="%1."/>
      <w:lvlJc w:val="left"/>
      <w:pPr>
        <w:ind w:left="720" w:hanging="360"/>
      </w:pPr>
      <w:rPr>
        <w:color w:val="0070C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41E52"/>
    <w:multiLevelType w:val="hybridMultilevel"/>
    <w:tmpl w:val="B6E0424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30169A"/>
    <w:multiLevelType w:val="hybridMultilevel"/>
    <w:tmpl w:val="7BC48DCE"/>
    <w:lvl w:ilvl="0" w:tplc="79E838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026CC4"/>
    <w:multiLevelType w:val="hybridMultilevel"/>
    <w:tmpl w:val="BC08057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C22C3C"/>
    <w:multiLevelType w:val="hybridMultilevel"/>
    <w:tmpl w:val="73FE725E"/>
    <w:lvl w:ilvl="0" w:tplc="041B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6">
    <w:nsid w:val="7DA9064B"/>
    <w:multiLevelType w:val="multilevel"/>
    <w:tmpl w:val="83C483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2D8"/>
    <w:rsid w:val="002143BB"/>
    <w:rsid w:val="003B30F4"/>
    <w:rsid w:val="00664993"/>
    <w:rsid w:val="00DF649B"/>
    <w:rsid w:val="00E422D8"/>
    <w:rsid w:val="00E716D7"/>
    <w:rsid w:val="00EF2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64993"/>
    <w:pPr>
      <w:spacing w:after="0" w:line="240" w:lineRule="auto"/>
    </w:pPr>
    <w:rPr>
      <w:rFonts w:ascii="Arial" w:eastAsia="Times New Roman" w:hAnsi="Arial" w:cs="Times New Roman"/>
      <w:sz w:val="28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E716D7"/>
    <w:pPr>
      <w:keepNext/>
      <w:keepLines/>
      <w:spacing w:before="48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Nadpis2">
    <w:name w:val="heading 2"/>
    <w:link w:val="Nadpis2Char"/>
    <w:uiPriority w:val="9"/>
    <w:unhideWhenUsed/>
    <w:qFormat/>
    <w:rsid w:val="00E716D7"/>
    <w:pPr>
      <w:keepNext/>
      <w:keepLines/>
      <w:spacing w:before="200"/>
      <w:ind w:left="360"/>
      <w:outlineLvl w:val="1"/>
    </w:pPr>
    <w:rPr>
      <w:rFonts w:ascii="Arial" w:eastAsiaTheme="majorEastAsia" w:hAnsi="Arial" w:cstheme="majorBidi"/>
      <w:b/>
      <w:bCs/>
      <w:sz w:val="32"/>
      <w:szCs w:val="26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E716D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E716D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E716D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E716D7"/>
    <w:rPr>
      <w:rFonts w:ascii="Arial" w:eastAsiaTheme="majorEastAsia" w:hAnsi="Arial" w:cstheme="majorBidi"/>
      <w:b/>
      <w:bCs/>
      <w:sz w:val="32"/>
      <w:szCs w:val="2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E716D7"/>
    <w:rPr>
      <w:rFonts w:ascii="Arial" w:eastAsiaTheme="majorEastAsia" w:hAnsi="Arial" w:cstheme="majorBidi"/>
      <w:b/>
      <w:bCs/>
      <w:sz w:val="32"/>
      <w:szCs w:val="2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E716D7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E716D7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sk-SK"/>
    </w:rPr>
  </w:style>
  <w:style w:type="character" w:customStyle="1" w:styleId="Nadpis5Char">
    <w:name w:val="Nadpis 5 Char"/>
    <w:basedOn w:val="Predvolenpsmoodseku"/>
    <w:link w:val="Nadpis5"/>
    <w:uiPriority w:val="9"/>
    <w:rsid w:val="00E716D7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sk-SK"/>
    </w:rPr>
  </w:style>
  <w:style w:type="paragraph" w:styleId="Nzov">
    <w:name w:val="Title"/>
    <w:basedOn w:val="Normlny"/>
    <w:link w:val="NzovChar"/>
    <w:qFormat/>
    <w:rsid w:val="00E716D7"/>
    <w:pPr>
      <w:jc w:val="center"/>
    </w:pPr>
    <w:rPr>
      <w:rFonts w:cs="Arial"/>
      <w:b/>
      <w:bCs/>
      <w:sz w:val="32"/>
      <w:szCs w:val="24"/>
      <w:lang w:eastAsia="cs-CZ"/>
    </w:rPr>
  </w:style>
  <w:style w:type="character" w:customStyle="1" w:styleId="NzovChar">
    <w:name w:val="Názov Char"/>
    <w:basedOn w:val="Predvolenpsmoodseku"/>
    <w:link w:val="Nzov"/>
    <w:rsid w:val="00E716D7"/>
    <w:rPr>
      <w:rFonts w:ascii="Arial" w:eastAsia="Times New Roman" w:hAnsi="Arial" w:cs="Arial"/>
      <w:b/>
      <w:bCs/>
      <w:sz w:val="32"/>
      <w:szCs w:val="24"/>
      <w:lang w:eastAsia="cs-CZ"/>
    </w:rPr>
  </w:style>
  <w:style w:type="character" w:styleId="Siln">
    <w:name w:val="Strong"/>
    <w:basedOn w:val="Predvolenpsmoodseku"/>
    <w:uiPriority w:val="22"/>
    <w:qFormat/>
    <w:rsid w:val="00E716D7"/>
    <w:rPr>
      <w:b/>
      <w:bCs/>
    </w:rPr>
  </w:style>
  <w:style w:type="paragraph" w:styleId="Bezriadkovania">
    <w:name w:val="No Spacing"/>
    <w:uiPriority w:val="1"/>
    <w:qFormat/>
    <w:rsid w:val="00E716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716D7"/>
    <w:pPr>
      <w:ind w:left="720"/>
      <w:contextualSpacing/>
    </w:pPr>
  </w:style>
  <w:style w:type="paragraph" w:styleId="Hlavikaobsahu">
    <w:name w:val="TOC Heading"/>
    <w:basedOn w:val="Nadpis1"/>
    <w:next w:val="Normlny"/>
    <w:uiPriority w:val="39"/>
    <w:unhideWhenUsed/>
    <w:qFormat/>
    <w:rsid w:val="00E716D7"/>
    <w:pPr>
      <w:spacing w:line="276" w:lineRule="auto"/>
      <w:outlineLvl w:val="9"/>
    </w:pPr>
    <w:rPr>
      <w:color w:val="365F91" w:themeColor="accent1" w:themeShade="BF"/>
    </w:rPr>
  </w:style>
  <w:style w:type="paragraph" w:customStyle="1" w:styleId="Default">
    <w:name w:val="Default"/>
    <w:rsid w:val="006649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6499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64993"/>
    <w:rPr>
      <w:rFonts w:ascii="Tahoma" w:eastAsia="Times New Roman" w:hAnsi="Tahoma" w:cs="Tahoma"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64993"/>
    <w:pPr>
      <w:spacing w:after="0" w:line="240" w:lineRule="auto"/>
    </w:pPr>
    <w:rPr>
      <w:rFonts w:ascii="Arial" w:eastAsia="Times New Roman" w:hAnsi="Arial" w:cs="Times New Roman"/>
      <w:sz w:val="28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E716D7"/>
    <w:pPr>
      <w:keepNext/>
      <w:keepLines/>
      <w:spacing w:before="48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Nadpis2">
    <w:name w:val="heading 2"/>
    <w:link w:val="Nadpis2Char"/>
    <w:uiPriority w:val="9"/>
    <w:unhideWhenUsed/>
    <w:qFormat/>
    <w:rsid w:val="00E716D7"/>
    <w:pPr>
      <w:keepNext/>
      <w:keepLines/>
      <w:spacing w:before="200"/>
      <w:ind w:left="360"/>
      <w:outlineLvl w:val="1"/>
    </w:pPr>
    <w:rPr>
      <w:rFonts w:ascii="Arial" w:eastAsiaTheme="majorEastAsia" w:hAnsi="Arial" w:cstheme="majorBidi"/>
      <w:b/>
      <w:bCs/>
      <w:sz w:val="32"/>
      <w:szCs w:val="26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E716D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E716D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E716D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E716D7"/>
    <w:rPr>
      <w:rFonts w:ascii="Arial" w:eastAsiaTheme="majorEastAsia" w:hAnsi="Arial" w:cstheme="majorBidi"/>
      <w:b/>
      <w:bCs/>
      <w:sz w:val="32"/>
      <w:szCs w:val="2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E716D7"/>
    <w:rPr>
      <w:rFonts w:ascii="Arial" w:eastAsiaTheme="majorEastAsia" w:hAnsi="Arial" w:cstheme="majorBidi"/>
      <w:b/>
      <w:bCs/>
      <w:sz w:val="32"/>
      <w:szCs w:val="2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E716D7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E716D7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sk-SK"/>
    </w:rPr>
  </w:style>
  <w:style w:type="character" w:customStyle="1" w:styleId="Nadpis5Char">
    <w:name w:val="Nadpis 5 Char"/>
    <w:basedOn w:val="Predvolenpsmoodseku"/>
    <w:link w:val="Nadpis5"/>
    <w:uiPriority w:val="9"/>
    <w:rsid w:val="00E716D7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sk-SK"/>
    </w:rPr>
  </w:style>
  <w:style w:type="paragraph" w:styleId="Nzov">
    <w:name w:val="Title"/>
    <w:basedOn w:val="Normlny"/>
    <w:link w:val="NzovChar"/>
    <w:qFormat/>
    <w:rsid w:val="00E716D7"/>
    <w:pPr>
      <w:jc w:val="center"/>
    </w:pPr>
    <w:rPr>
      <w:rFonts w:cs="Arial"/>
      <w:b/>
      <w:bCs/>
      <w:sz w:val="32"/>
      <w:szCs w:val="24"/>
      <w:lang w:eastAsia="cs-CZ"/>
    </w:rPr>
  </w:style>
  <w:style w:type="character" w:customStyle="1" w:styleId="NzovChar">
    <w:name w:val="Názov Char"/>
    <w:basedOn w:val="Predvolenpsmoodseku"/>
    <w:link w:val="Nzov"/>
    <w:rsid w:val="00E716D7"/>
    <w:rPr>
      <w:rFonts w:ascii="Arial" w:eastAsia="Times New Roman" w:hAnsi="Arial" w:cs="Arial"/>
      <w:b/>
      <w:bCs/>
      <w:sz w:val="32"/>
      <w:szCs w:val="24"/>
      <w:lang w:eastAsia="cs-CZ"/>
    </w:rPr>
  </w:style>
  <w:style w:type="character" w:styleId="Siln">
    <w:name w:val="Strong"/>
    <w:basedOn w:val="Predvolenpsmoodseku"/>
    <w:uiPriority w:val="22"/>
    <w:qFormat/>
    <w:rsid w:val="00E716D7"/>
    <w:rPr>
      <w:b/>
      <w:bCs/>
    </w:rPr>
  </w:style>
  <w:style w:type="paragraph" w:styleId="Bezriadkovania">
    <w:name w:val="No Spacing"/>
    <w:uiPriority w:val="1"/>
    <w:qFormat/>
    <w:rsid w:val="00E716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716D7"/>
    <w:pPr>
      <w:ind w:left="720"/>
      <w:contextualSpacing/>
    </w:pPr>
  </w:style>
  <w:style w:type="paragraph" w:styleId="Hlavikaobsahu">
    <w:name w:val="TOC Heading"/>
    <w:basedOn w:val="Nadpis1"/>
    <w:next w:val="Normlny"/>
    <w:uiPriority w:val="39"/>
    <w:unhideWhenUsed/>
    <w:qFormat/>
    <w:rsid w:val="00E716D7"/>
    <w:pPr>
      <w:spacing w:line="276" w:lineRule="auto"/>
      <w:outlineLvl w:val="9"/>
    </w:pPr>
    <w:rPr>
      <w:color w:val="365F91" w:themeColor="accent1" w:themeShade="BF"/>
    </w:rPr>
  </w:style>
  <w:style w:type="paragraph" w:customStyle="1" w:styleId="Default">
    <w:name w:val="Default"/>
    <w:rsid w:val="006649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6499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64993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Valika</dc:creator>
  <cp:keywords/>
  <dc:description/>
  <cp:lastModifiedBy>Valika</cp:lastModifiedBy>
  <cp:revision>3</cp:revision>
  <dcterms:created xsi:type="dcterms:W3CDTF">2020-04-06T05:49:00Z</dcterms:created>
  <dcterms:modified xsi:type="dcterms:W3CDTF">2020-04-06T06:11:00Z</dcterms:modified>
</cp:coreProperties>
</file>