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DF" w:rsidRDefault="00513ADF" w:rsidP="00513ADF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  <w:r w:rsidRPr="00A24BCD">
        <w:rPr>
          <w:rFonts w:asciiTheme="minorHAnsi" w:hAnsiTheme="minorHAnsi"/>
          <w:b/>
          <w:bCs/>
          <w:i/>
          <w:iCs/>
          <w:u w:val="single"/>
          <w:lang w:val="pl-PL"/>
        </w:rPr>
        <w:t>Klauzula informacyjna</w:t>
      </w:r>
    </w:p>
    <w:p w:rsidR="00FD3604" w:rsidRPr="00A24BCD" w:rsidRDefault="00FD3604" w:rsidP="00513ADF">
      <w:pPr>
        <w:jc w:val="center"/>
        <w:rPr>
          <w:rFonts w:asciiTheme="minorHAnsi" w:hAnsiTheme="minorHAnsi"/>
          <w:b/>
          <w:bCs/>
          <w:i/>
          <w:iCs/>
          <w:u w:val="single"/>
          <w:lang w:val="pl-PL"/>
        </w:rPr>
      </w:pPr>
    </w:p>
    <w:p w:rsidR="006F2AC3" w:rsidRPr="00A24BCD" w:rsidRDefault="002169EF">
      <w:pPr>
        <w:jc w:val="both"/>
        <w:rPr>
          <w:rFonts w:asciiTheme="minorHAnsi" w:hAnsiTheme="minorHAnsi"/>
          <w:i/>
          <w:iCs/>
          <w:sz w:val="20"/>
          <w:szCs w:val="20"/>
        </w:rPr>
      </w:pPr>
      <w:r w:rsidRPr="00A24BCD">
        <w:rPr>
          <w:rFonts w:asciiTheme="minorHAnsi" w:hAnsiTheme="minorHAnsi"/>
          <w:i/>
          <w:iCs/>
          <w:sz w:val="20"/>
          <w:szCs w:val="20"/>
        </w:rPr>
        <w:t xml:space="preserve">Wypełniając obowiązek prawny uregulowany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Urzęd. Unii Europ. z dnia 04.05.2016 r. L 119/1), dalej jako „RODO”, </w:t>
      </w:r>
      <w:r w:rsidR="00FD3604" w:rsidRPr="00FD3604">
        <w:rPr>
          <w:rFonts w:asciiTheme="minorHAnsi" w:hAnsiTheme="minorHAnsi"/>
          <w:i/>
          <w:iCs/>
          <w:sz w:val="20"/>
          <w:szCs w:val="20"/>
        </w:rPr>
        <w:t>Szko</w:t>
      </w:r>
      <w:r w:rsidR="00FD3604" w:rsidRPr="00FD3604">
        <w:rPr>
          <w:rFonts w:asciiTheme="minorHAnsi" w:hAnsiTheme="minorHAnsi" w:hint="cs"/>
          <w:i/>
          <w:iCs/>
          <w:sz w:val="20"/>
          <w:szCs w:val="20"/>
        </w:rPr>
        <w:t>ł</w:t>
      </w:r>
      <w:r w:rsidR="00FD3604" w:rsidRPr="00FD3604">
        <w:rPr>
          <w:rFonts w:asciiTheme="minorHAnsi" w:hAnsiTheme="minorHAnsi"/>
          <w:i/>
          <w:iCs/>
          <w:sz w:val="20"/>
          <w:szCs w:val="20"/>
        </w:rPr>
        <w:t>a Podstawowa nr 2 z siedzib</w:t>
      </w:r>
      <w:r w:rsidR="00FD3604" w:rsidRPr="00FD3604">
        <w:rPr>
          <w:rFonts w:asciiTheme="minorHAnsi" w:hAnsiTheme="minorHAnsi" w:hint="cs"/>
          <w:i/>
          <w:iCs/>
          <w:sz w:val="20"/>
          <w:szCs w:val="20"/>
        </w:rPr>
        <w:t>ą</w:t>
      </w:r>
      <w:r w:rsidR="00FD3604" w:rsidRPr="00FD3604">
        <w:rPr>
          <w:rFonts w:asciiTheme="minorHAnsi" w:hAnsiTheme="minorHAnsi"/>
          <w:i/>
          <w:iCs/>
          <w:sz w:val="20"/>
          <w:szCs w:val="20"/>
        </w:rPr>
        <w:t xml:space="preserve"> w </w:t>
      </w:r>
      <w:r w:rsidR="00FD3604" w:rsidRPr="00FD3604">
        <w:rPr>
          <w:rFonts w:asciiTheme="minorHAnsi" w:hAnsiTheme="minorHAnsi" w:hint="cs"/>
          <w:i/>
          <w:iCs/>
          <w:sz w:val="20"/>
          <w:szCs w:val="20"/>
        </w:rPr>
        <w:t>Ś</w:t>
      </w:r>
      <w:r w:rsidR="00FD3604" w:rsidRPr="00FD3604">
        <w:rPr>
          <w:rFonts w:asciiTheme="minorHAnsi" w:hAnsiTheme="minorHAnsi"/>
          <w:i/>
          <w:iCs/>
          <w:sz w:val="20"/>
          <w:szCs w:val="20"/>
        </w:rPr>
        <w:t>winouj</w:t>
      </w:r>
      <w:r w:rsidR="00FD3604" w:rsidRPr="00FD3604">
        <w:rPr>
          <w:rFonts w:asciiTheme="minorHAnsi" w:hAnsiTheme="minorHAnsi" w:hint="cs"/>
          <w:i/>
          <w:iCs/>
          <w:sz w:val="20"/>
          <w:szCs w:val="20"/>
        </w:rPr>
        <w:t>ś</w:t>
      </w:r>
      <w:r w:rsidR="00FD3604" w:rsidRPr="00FD3604">
        <w:rPr>
          <w:rFonts w:asciiTheme="minorHAnsi" w:hAnsiTheme="minorHAnsi"/>
          <w:i/>
          <w:iCs/>
          <w:sz w:val="20"/>
          <w:szCs w:val="20"/>
        </w:rPr>
        <w:t xml:space="preserve">ciu </w:t>
      </w:r>
      <w:r w:rsidRPr="00A24BCD">
        <w:rPr>
          <w:rFonts w:asciiTheme="minorHAnsi" w:hAnsiTheme="minorHAnsi"/>
          <w:i/>
          <w:iCs/>
          <w:sz w:val="20"/>
          <w:szCs w:val="20"/>
        </w:rPr>
        <w:t>informuje, iż:</w:t>
      </w:r>
    </w:p>
    <w:p w:rsidR="00651088" w:rsidRPr="00FD3604" w:rsidRDefault="0068129A" w:rsidP="00651088">
      <w:pPr>
        <w:numPr>
          <w:ilvl w:val="0"/>
          <w:numId w:val="1"/>
        </w:numPr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 xml:space="preserve">Administratorem </w:t>
      </w:r>
      <w:r w:rsidR="00651088" w:rsidRPr="00FD3604">
        <w:rPr>
          <w:rFonts w:asciiTheme="minorHAnsi" w:hAnsiTheme="minorHAnsi"/>
          <w:sz w:val="22"/>
          <w:szCs w:val="22"/>
        </w:rPr>
        <w:t xml:space="preserve">Państwa </w:t>
      </w:r>
      <w:r w:rsidRPr="00FD3604">
        <w:rPr>
          <w:rFonts w:asciiTheme="minorHAnsi" w:hAnsiTheme="minorHAnsi"/>
          <w:sz w:val="22"/>
          <w:szCs w:val="22"/>
        </w:rPr>
        <w:t xml:space="preserve">danych osobowych jest </w:t>
      </w:r>
      <w:r w:rsidR="00651088" w:rsidRPr="00FD3604">
        <w:rPr>
          <w:rFonts w:asciiTheme="minorHAnsi" w:hAnsiTheme="minorHAnsi"/>
          <w:sz w:val="22"/>
          <w:szCs w:val="22"/>
        </w:rPr>
        <w:t xml:space="preserve">Szkoła Podstawowa nr 2 z siedzibą w Świnoujściu ul.  Białoruska  2 , tel: 91/3215232., mail: </w:t>
      </w:r>
      <w:r w:rsidR="00651088" w:rsidRPr="00FD3604">
        <w:rPr>
          <w:rFonts w:asciiTheme="minorHAnsi" w:hAnsiTheme="minorHAnsi"/>
          <w:sz w:val="22"/>
          <w:szCs w:val="22"/>
        </w:rPr>
        <w:fldChar w:fldCharType="begin"/>
      </w:r>
      <w:r w:rsidR="00651088" w:rsidRPr="00FD3604">
        <w:rPr>
          <w:rFonts w:asciiTheme="minorHAnsi" w:hAnsiTheme="minorHAnsi"/>
          <w:sz w:val="22"/>
          <w:szCs w:val="22"/>
        </w:rPr>
        <w:instrText xml:space="preserve"> HYPERLINK "mailto:sekretariat@sp2.swi.pl" </w:instrText>
      </w:r>
      <w:r w:rsidR="00651088" w:rsidRPr="00FD3604">
        <w:rPr>
          <w:rFonts w:asciiTheme="minorHAnsi" w:hAnsiTheme="minorHAnsi"/>
          <w:sz w:val="22"/>
          <w:szCs w:val="22"/>
        </w:rPr>
        <w:fldChar w:fldCharType="separate"/>
      </w:r>
      <w:r w:rsidR="00651088" w:rsidRPr="00FD3604">
        <w:rPr>
          <w:rStyle w:val="Hipercze"/>
          <w:rFonts w:asciiTheme="minorHAnsi" w:hAnsiTheme="minorHAnsi"/>
          <w:sz w:val="22"/>
          <w:szCs w:val="22"/>
        </w:rPr>
        <w:t>sekretariat@sp2.swi.pl</w:t>
      </w:r>
      <w:r w:rsidR="00651088" w:rsidRPr="00FD3604">
        <w:rPr>
          <w:rFonts w:asciiTheme="minorHAnsi" w:hAnsiTheme="minorHAnsi"/>
          <w:sz w:val="22"/>
          <w:szCs w:val="22"/>
        </w:rPr>
        <w:fldChar w:fldCharType="end"/>
      </w:r>
      <w:r w:rsidR="00651088" w:rsidRPr="00FD3604">
        <w:rPr>
          <w:rFonts w:asciiTheme="minorHAnsi" w:hAnsiTheme="minorHAnsi"/>
          <w:sz w:val="22"/>
          <w:szCs w:val="22"/>
        </w:rPr>
        <w:t xml:space="preserve"> </w:t>
      </w:r>
    </w:p>
    <w:p w:rsidR="00651088" w:rsidRPr="00094EDF" w:rsidRDefault="000A0755" w:rsidP="00094EDF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D3604">
        <w:rPr>
          <w:rFonts w:asciiTheme="minorHAnsi" w:hAnsiTheme="minorHAnsi"/>
          <w:sz w:val="22"/>
          <w:szCs w:val="22"/>
        </w:rPr>
        <w:t>We wszystkich sprawach dotyczących przetwarzania przez nas Państwa danych osobowych oraz korzystania z praw związanych z przetwarzaniem danych mogą Państwo kontaktować się z Inspektorem Ochrony Danych </w:t>
      </w:r>
      <w:r w:rsidR="00E477C4" w:rsidRPr="00FD3604">
        <w:rPr>
          <w:rFonts w:asciiTheme="minorHAnsi" w:hAnsiTheme="minorHAnsi"/>
          <w:sz w:val="22"/>
          <w:szCs w:val="22"/>
        </w:rPr>
        <w:t>Osobowych</w:t>
      </w:r>
      <w:r w:rsidR="00094EDF" w:rsidRPr="00094EDF">
        <w:rPr>
          <w:rFonts w:asciiTheme="minorHAnsi" w:eastAsiaTheme="minorHAnsi" w:hAnsiTheme="minorHAnsi" w:cstheme="minorBidi"/>
          <w:color w:val="auto"/>
          <w:sz w:val="22"/>
          <w:szCs w:val="22"/>
          <w:lang w:val="pl-PL" w:eastAsia="en-US" w:bidi="ar-SA"/>
        </w:rPr>
        <w:t xml:space="preserve"> </w:t>
      </w:r>
      <w:r w:rsidR="00094EDF" w:rsidRPr="00094EDF">
        <w:rPr>
          <w:rFonts w:asciiTheme="minorHAnsi" w:hAnsiTheme="minorHAnsi"/>
          <w:sz w:val="22"/>
          <w:szCs w:val="22"/>
          <w:lang w:val="pl-PL"/>
        </w:rPr>
        <w:t xml:space="preserve">Inspektorem Ochrony Danych Osobowych.  tel. nr. 603 810 331 lub adresem email : </w:t>
      </w:r>
      <w:hyperlink r:id="rId6" w:history="1">
        <w:r w:rsidR="00094EDF" w:rsidRPr="00094EDF">
          <w:rPr>
            <w:rStyle w:val="Hipercze"/>
            <w:rFonts w:asciiTheme="minorHAnsi" w:hAnsiTheme="minorHAnsi"/>
            <w:sz w:val="22"/>
            <w:szCs w:val="22"/>
            <w:lang w:val="pl-PL"/>
          </w:rPr>
          <w:t>monikajlech@gmail.com</w:t>
        </w:r>
      </w:hyperlink>
      <w:bookmarkStart w:id="0" w:name="_GoBack"/>
      <w:bookmarkEnd w:id="0"/>
    </w:p>
    <w:p w:rsidR="00605FA4" w:rsidRPr="00FD3604" w:rsidRDefault="00651088" w:rsidP="00FD3604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>Państwa d</w:t>
      </w:r>
      <w:r w:rsidR="0068129A" w:rsidRPr="00FD3604">
        <w:rPr>
          <w:rFonts w:asciiTheme="minorHAnsi" w:hAnsiTheme="minorHAnsi"/>
          <w:sz w:val="22"/>
          <w:szCs w:val="22"/>
        </w:rPr>
        <w:t xml:space="preserve">ane osobowe będą przetwarzane </w:t>
      </w:r>
      <w:r w:rsidR="000A0755" w:rsidRPr="00FD3604">
        <w:rPr>
          <w:rFonts w:asciiTheme="minorHAnsi" w:hAnsiTheme="minorHAnsi"/>
          <w:sz w:val="22"/>
          <w:szCs w:val="22"/>
        </w:rPr>
        <w:t>:</w:t>
      </w:r>
      <w:r w:rsidR="00605FA4" w:rsidRPr="00FD3604">
        <w:rPr>
          <w:rFonts w:asciiTheme="minorHAnsi" w:hAnsiTheme="minorHAnsi"/>
          <w:sz w:val="22"/>
          <w:szCs w:val="22"/>
        </w:rPr>
        <w:t xml:space="preserve"> </w:t>
      </w:r>
      <w:r w:rsidR="00652B72" w:rsidRPr="00FD3604">
        <w:rPr>
          <w:rFonts w:asciiTheme="minorHAnsi" w:hAnsiTheme="minorHAnsi"/>
          <w:sz w:val="22"/>
          <w:szCs w:val="22"/>
          <w:lang w:val="pl-PL"/>
        </w:rPr>
        <w:t xml:space="preserve">w celu </w:t>
      </w:r>
      <w:r w:rsidR="00605FA4" w:rsidRPr="00FD3604">
        <w:rPr>
          <w:rFonts w:asciiTheme="minorHAnsi" w:hAnsiTheme="minorHAnsi"/>
          <w:sz w:val="22"/>
          <w:szCs w:val="22"/>
          <w:lang w:val="pl-PL"/>
        </w:rPr>
        <w:t>rekrutacji uczniów do szko</w:t>
      </w:r>
      <w:r w:rsidR="00605FA4" w:rsidRPr="00FD3604">
        <w:rPr>
          <w:rFonts w:asciiTheme="minorHAnsi" w:hAnsiTheme="minorHAnsi" w:hint="cs"/>
          <w:sz w:val="22"/>
          <w:szCs w:val="22"/>
          <w:lang w:val="pl-PL"/>
        </w:rPr>
        <w:t>ł</w:t>
      </w:r>
      <w:r w:rsidR="00605FA4" w:rsidRPr="00FD3604">
        <w:rPr>
          <w:rFonts w:asciiTheme="minorHAnsi" w:hAnsiTheme="minorHAnsi"/>
          <w:sz w:val="22"/>
          <w:szCs w:val="22"/>
          <w:lang w:val="pl-PL"/>
        </w:rPr>
        <w:t>y/ realizacja obowi</w:t>
      </w:r>
      <w:r w:rsidR="00605FA4" w:rsidRPr="00FD3604">
        <w:rPr>
          <w:rFonts w:asciiTheme="minorHAnsi" w:hAnsiTheme="minorHAnsi" w:hint="cs"/>
          <w:sz w:val="22"/>
          <w:szCs w:val="22"/>
          <w:lang w:val="pl-PL"/>
        </w:rPr>
        <w:t>ą</w:t>
      </w:r>
      <w:r w:rsidR="00605FA4" w:rsidRPr="00FD3604">
        <w:rPr>
          <w:rFonts w:asciiTheme="minorHAnsi" w:hAnsiTheme="minorHAnsi"/>
          <w:sz w:val="22"/>
          <w:szCs w:val="22"/>
          <w:lang w:val="pl-PL"/>
        </w:rPr>
        <w:t xml:space="preserve">zku szkolnego </w:t>
      </w:r>
      <w:r w:rsidR="00FD3604">
        <w:rPr>
          <w:rFonts w:asciiTheme="minorHAnsi" w:hAnsiTheme="minorHAnsi"/>
          <w:sz w:val="22"/>
          <w:szCs w:val="22"/>
          <w:lang w:val="pl-PL"/>
        </w:rPr>
        <w:t>-</w:t>
      </w:r>
      <w:r w:rsidR="00FD3604" w:rsidRPr="00FD3604">
        <w:rPr>
          <w:rFonts w:asciiTheme="minorHAnsi" w:hAnsiTheme="minorHAnsi"/>
          <w:sz w:val="22"/>
          <w:szCs w:val="22"/>
          <w:lang w:val="pl-PL"/>
        </w:rPr>
        <w:t>p</w:t>
      </w:r>
      <w:r w:rsidR="00605FA4" w:rsidRPr="00FD3604">
        <w:rPr>
          <w:rFonts w:asciiTheme="minorHAnsi" w:hAnsiTheme="minorHAnsi"/>
          <w:sz w:val="22"/>
          <w:szCs w:val="22"/>
          <w:lang w:val="pl-PL"/>
        </w:rPr>
        <w:t xml:space="preserve">odstawa prawna przetwarzania: </w:t>
      </w:r>
    </w:p>
    <w:p w:rsidR="00605FA4" w:rsidRPr="00FD3604" w:rsidRDefault="00605FA4" w:rsidP="00605FA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  <w:lang w:val="pl-PL"/>
        </w:rPr>
        <w:t>Ustawa z dnia 7 wrze</w:t>
      </w:r>
      <w:r w:rsidRPr="00FD3604">
        <w:rPr>
          <w:rFonts w:asciiTheme="minorHAnsi" w:hAnsiTheme="minorHAnsi" w:hint="cs"/>
          <w:sz w:val="22"/>
          <w:szCs w:val="22"/>
          <w:lang w:val="pl-PL"/>
        </w:rPr>
        <w:t>ś</w:t>
      </w:r>
      <w:r w:rsidRPr="00FD3604">
        <w:rPr>
          <w:rFonts w:asciiTheme="minorHAnsi" w:hAnsiTheme="minorHAnsi"/>
          <w:sz w:val="22"/>
          <w:szCs w:val="22"/>
          <w:lang w:val="pl-PL"/>
        </w:rPr>
        <w:t>nia 1991 r. o systemie o</w:t>
      </w:r>
      <w:r w:rsidRPr="00FD3604">
        <w:rPr>
          <w:rFonts w:asciiTheme="minorHAnsi" w:hAnsiTheme="minorHAnsi" w:hint="cs"/>
          <w:sz w:val="22"/>
          <w:szCs w:val="22"/>
          <w:lang w:val="pl-PL"/>
        </w:rPr>
        <w:t>ś</w:t>
      </w:r>
      <w:r w:rsidRPr="00FD3604">
        <w:rPr>
          <w:rFonts w:asciiTheme="minorHAnsi" w:hAnsiTheme="minorHAnsi"/>
          <w:sz w:val="22"/>
          <w:szCs w:val="22"/>
          <w:lang w:val="pl-PL"/>
        </w:rPr>
        <w:t xml:space="preserve">wiaty </w:t>
      </w:r>
      <w:r w:rsidRPr="00FD3604">
        <w:rPr>
          <w:rFonts w:asciiTheme="minorHAnsi" w:hAnsiTheme="minorHAnsi" w:hint="eastAsia"/>
          <w:sz w:val="22"/>
          <w:szCs w:val="22"/>
          <w:lang w:val="pl-PL"/>
        </w:rPr>
        <w:t xml:space="preserve">(Dz. U. z 2016 r. poz. 1943, 1954, 1985 i 2169 oraz z 2017 r. poz. 60, 949 i 1292) </w:t>
      </w:r>
    </w:p>
    <w:p w:rsidR="00605FA4" w:rsidRPr="00FD3604" w:rsidRDefault="00605FA4" w:rsidP="00605FA4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D3604">
        <w:rPr>
          <w:rFonts w:asciiTheme="minorHAnsi" w:hAnsiTheme="minorHAnsi"/>
          <w:sz w:val="22"/>
          <w:szCs w:val="22"/>
          <w:lang w:val="pl-PL"/>
        </w:rPr>
        <w:t xml:space="preserve">Ustawa z dnia 14 grudnia 2016 r. </w:t>
      </w:r>
      <w:r w:rsidRPr="00FD3604">
        <w:rPr>
          <w:rFonts w:asciiTheme="minorHAnsi" w:hAnsiTheme="minorHAnsi" w:hint="eastAsia"/>
          <w:sz w:val="22"/>
          <w:szCs w:val="22"/>
          <w:lang w:val="pl-PL"/>
        </w:rPr>
        <w:t>–</w:t>
      </w:r>
      <w:r w:rsidRPr="00FD3604">
        <w:rPr>
          <w:rFonts w:asciiTheme="minorHAnsi" w:hAnsiTheme="minorHAnsi"/>
          <w:sz w:val="22"/>
          <w:szCs w:val="22"/>
          <w:lang w:val="pl-PL"/>
        </w:rPr>
        <w:t xml:space="preserve"> Prawo o</w:t>
      </w:r>
      <w:r w:rsidRPr="00FD3604">
        <w:rPr>
          <w:rFonts w:asciiTheme="minorHAnsi" w:hAnsiTheme="minorHAnsi" w:hint="cs"/>
          <w:sz w:val="22"/>
          <w:szCs w:val="22"/>
          <w:lang w:val="pl-PL"/>
        </w:rPr>
        <w:t>ś</w:t>
      </w:r>
      <w:r w:rsidRPr="00FD3604">
        <w:rPr>
          <w:rFonts w:asciiTheme="minorHAnsi" w:hAnsiTheme="minorHAnsi"/>
          <w:sz w:val="22"/>
          <w:szCs w:val="22"/>
          <w:lang w:val="pl-PL"/>
        </w:rPr>
        <w:t xml:space="preserve">wiatowe (Dz. U. 2017, poz. 59 z </w:t>
      </w:r>
      <w:proofErr w:type="spellStart"/>
      <w:r w:rsidRPr="00FD3604">
        <w:rPr>
          <w:rFonts w:asciiTheme="minorHAnsi" w:hAnsiTheme="minorHAnsi"/>
          <w:sz w:val="22"/>
          <w:szCs w:val="22"/>
          <w:lang w:val="pl-PL"/>
        </w:rPr>
        <w:t>pó</w:t>
      </w:r>
      <w:r w:rsidRPr="00FD3604">
        <w:rPr>
          <w:rFonts w:asciiTheme="minorHAnsi" w:hAnsiTheme="minorHAnsi" w:hint="cs"/>
          <w:sz w:val="22"/>
          <w:szCs w:val="22"/>
          <w:lang w:val="pl-PL"/>
        </w:rPr>
        <w:t>ź</w:t>
      </w:r>
      <w:r w:rsidRPr="00FD3604">
        <w:rPr>
          <w:rFonts w:asciiTheme="minorHAnsi" w:hAnsiTheme="minorHAnsi"/>
          <w:sz w:val="22"/>
          <w:szCs w:val="22"/>
          <w:lang w:val="pl-PL"/>
        </w:rPr>
        <w:t>n</w:t>
      </w:r>
      <w:proofErr w:type="spellEnd"/>
      <w:r w:rsidRPr="00FD3604">
        <w:rPr>
          <w:rFonts w:asciiTheme="minorHAnsi" w:hAnsiTheme="minorHAnsi"/>
          <w:sz w:val="22"/>
          <w:szCs w:val="22"/>
          <w:lang w:val="pl-PL"/>
        </w:rPr>
        <w:t>. zm.)</w:t>
      </w:r>
      <w:r w:rsidRPr="00FD3604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</w:p>
    <w:p w:rsidR="000A0755" w:rsidRPr="00FD3604" w:rsidRDefault="00725E59" w:rsidP="00605FA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D3604">
        <w:rPr>
          <w:rFonts w:asciiTheme="minorHAnsi" w:hAnsiTheme="minorHAnsi"/>
          <w:sz w:val="22"/>
          <w:szCs w:val="22"/>
        </w:rPr>
        <w:t xml:space="preserve">Odbiorcami </w:t>
      </w:r>
      <w:r w:rsidR="00651088" w:rsidRPr="00FD3604">
        <w:rPr>
          <w:rFonts w:asciiTheme="minorHAnsi" w:hAnsiTheme="minorHAnsi"/>
          <w:sz w:val="22"/>
          <w:szCs w:val="22"/>
        </w:rPr>
        <w:t>Państwa</w:t>
      </w:r>
      <w:r w:rsidR="00600F45" w:rsidRPr="00FD3604">
        <w:rPr>
          <w:rFonts w:asciiTheme="minorHAnsi" w:hAnsiTheme="minorHAnsi"/>
          <w:sz w:val="22"/>
          <w:szCs w:val="22"/>
        </w:rPr>
        <w:t xml:space="preserve"> danych osobowych</w:t>
      </w:r>
      <w:r w:rsidRPr="00FD3604">
        <w:rPr>
          <w:rFonts w:asciiTheme="minorHAnsi" w:hAnsiTheme="minorHAnsi"/>
          <w:sz w:val="22"/>
          <w:szCs w:val="22"/>
        </w:rPr>
        <w:t xml:space="preserve"> będą organy publiczne, instytucje i podmioty trzecie uprawnione do żądania dostępu lub otrzymania danych osobowych na podstawie przepisów prawa (np. Kuratorium Oświaty, Organ</w:t>
      </w:r>
      <w:r w:rsidR="00FD3604">
        <w:rPr>
          <w:rFonts w:asciiTheme="minorHAnsi" w:hAnsiTheme="minorHAnsi"/>
          <w:sz w:val="22"/>
          <w:szCs w:val="22"/>
        </w:rPr>
        <w:t xml:space="preserve"> Prowadzący Szkołę, SIO</w:t>
      </w:r>
      <w:r w:rsidRPr="00FD3604">
        <w:rPr>
          <w:rFonts w:asciiTheme="minorHAnsi" w:hAnsiTheme="minorHAnsi"/>
          <w:sz w:val="22"/>
          <w:szCs w:val="22"/>
        </w:rPr>
        <w:t>)</w:t>
      </w:r>
      <w:r w:rsidR="0025023E" w:rsidRPr="00FD3604">
        <w:rPr>
          <w:rFonts w:asciiTheme="minorHAnsi" w:hAnsiTheme="minorHAnsi"/>
          <w:sz w:val="22"/>
          <w:szCs w:val="22"/>
        </w:rPr>
        <w:t xml:space="preserve">.  </w:t>
      </w:r>
    </w:p>
    <w:p w:rsidR="00605FA4" w:rsidRPr="00FD3604" w:rsidRDefault="003D3160" w:rsidP="00B7094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>Dane osobo</w:t>
      </w:r>
      <w:r w:rsidR="003F3322">
        <w:rPr>
          <w:rFonts w:asciiTheme="minorHAnsi" w:hAnsiTheme="minorHAnsi"/>
          <w:sz w:val="22"/>
          <w:szCs w:val="22"/>
        </w:rPr>
        <w:t>we przechowywane będą</w:t>
      </w:r>
      <w:r w:rsidR="00605FA4" w:rsidRPr="00FD3604">
        <w:rPr>
          <w:rFonts w:asciiTheme="minorHAnsi" w:hAnsiTheme="minorHAnsi"/>
          <w:sz w:val="22"/>
          <w:szCs w:val="22"/>
        </w:rPr>
        <w:t xml:space="preserve"> </w:t>
      </w:r>
      <w:r w:rsidR="00FD3604" w:rsidRPr="00FD3604">
        <w:rPr>
          <w:rFonts w:asciiTheme="minorHAnsi" w:hAnsiTheme="minorHAnsi"/>
          <w:sz w:val="22"/>
          <w:szCs w:val="22"/>
        </w:rPr>
        <w:t>przez okres max 3 miesięcy od czasu zakończenia</w:t>
      </w:r>
      <w:r w:rsidR="00605FA4" w:rsidRPr="00FD3604">
        <w:rPr>
          <w:rFonts w:asciiTheme="minorHAnsi" w:hAnsiTheme="minorHAnsi"/>
          <w:sz w:val="22"/>
          <w:szCs w:val="22"/>
        </w:rPr>
        <w:t xml:space="preserve"> rekrutacji</w:t>
      </w:r>
    </w:p>
    <w:p w:rsidR="006F2AC3" w:rsidRPr="00FD3604" w:rsidRDefault="0068129A" w:rsidP="00B70949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>Posiada</w:t>
      </w:r>
      <w:r w:rsidR="00651088" w:rsidRPr="00FD3604">
        <w:rPr>
          <w:rFonts w:asciiTheme="minorHAnsi" w:hAnsiTheme="minorHAnsi"/>
          <w:sz w:val="22"/>
          <w:szCs w:val="22"/>
        </w:rPr>
        <w:t>ją</w:t>
      </w:r>
      <w:r w:rsidRPr="00FD3604">
        <w:rPr>
          <w:rFonts w:asciiTheme="minorHAnsi" w:hAnsiTheme="minorHAnsi"/>
          <w:sz w:val="22"/>
          <w:szCs w:val="22"/>
        </w:rPr>
        <w:t xml:space="preserve"> </w:t>
      </w:r>
      <w:r w:rsidR="00651088" w:rsidRPr="00FD3604">
        <w:rPr>
          <w:rFonts w:asciiTheme="minorHAnsi" w:hAnsiTheme="minorHAnsi"/>
          <w:sz w:val="22"/>
          <w:szCs w:val="22"/>
        </w:rPr>
        <w:t>Państwo</w:t>
      </w:r>
      <w:r w:rsidR="004F1792" w:rsidRPr="00FD3604">
        <w:rPr>
          <w:rFonts w:asciiTheme="minorHAnsi" w:hAnsiTheme="minorHAnsi"/>
          <w:sz w:val="22"/>
          <w:szCs w:val="22"/>
        </w:rPr>
        <w:t xml:space="preserve"> </w:t>
      </w:r>
      <w:r w:rsidR="00725E59" w:rsidRPr="00FD3604">
        <w:rPr>
          <w:rFonts w:asciiTheme="minorHAnsi" w:hAnsiTheme="minorHAnsi"/>
          <w:sz w:val="22"/>
          <w:szCs w:val="22"/>
        </w:rPr>
        <w:t>prawo do</w:t>
      </w:r>
      <w:r w:rsidR="00FD3604">
        <w:rPr>
          <w:rFonts w:asciiTheme="minorHAnsi" w:hAnsiTheme="minorHAnsi"/>
          <w:sz w:val="22"/>
          <w:szCs w:val="22"/>
        </w:rPr>
        <w:t xml:space="preserve"> żądania od A</w:t>
      </w:r>
      <w:r w:rsidRPr="00FD3604">
        <w:rPr>
          <w:rFonts w:asciiTheme="minorHAnsi" w:hAnsiTheme="minorHAnsi"/>
          <w:sz w:val="22"/>
          <w:szCs w:val="22"/>
        </w:rPr>
        <w:t xml:space="preserve">dministratora dostępu do danych osobowych, </w:t>
      </w:r>
      <w:r w:rsidR="00725E59" w:rsidRPr="00FD3604">
        <w:rPr>
          <w:rFonts w:asciiTheme="minorHAnsi" w:hAnsiTheme="minorHAnsi"/>
          <w:sz w:val="22"/>
          <w:szCs w:val="22"/>
        </w:rPr>
        <w:t>prawo do sprostowania</w:t>
      </w:r>
      <w:r w:rsidR="004234F0" w:rsidRPr="00FD3604">
        <w:rPr>
          <w:rFonts w:asciiTheme="minorHAnsi" w:hAnsiTheme="minorHAnsi"/>
          <w:sz w:val="22"/>
          <w:szCs w:val="22"/>
        </w:rPr>
        <w:t xml:space="preserve"> </w:t>
      </w:r>
      <w:r w:rsidR="00FD3604">
        <w:rPr>
          <w:rFonts w:asciiTheme="minorHAnsi" w:hAnsiTheme="minorHAnsi"/>
          <w:sz w:val="22"/>
          <w:szCs w:val="22"/>
        </w:rPr>
        <w:t>, usunięcia lub ograniczenia przetwarzania.</w:t>
      </w:r>
    </w:p>
    <w:p w:rsidR="0025023E" w:rsidRPr="00FD3604" w:rsidRDefault="00651088" w:rsidP="00B70949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 Unicode MS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>Przysługuje Państwu</w:t>
      </w:r>
      <w:r w:rsidR="004234F0" w:rsidRPr="00FD3604">
        <w:rPr>
          <w:rFonts w:asciiTheme="minorHAnsi" w:hAnsiTheme="minorHAnsi"/>
          <w:sz w:val="22"/>
          <w:szCs w:val="22"/>
        </w:rPr>
        <w:t xml:space="preserve"> </w:t>
      </w:r>
      <w:r w:rsidR="00725E59" w:rsidRPr="00FD3604">
        <w:rPr>
          <w:rFonts w:asciiTheme="minorHAnsi" w:hAnsiTheme="minorHAnsi" w:cs="Arial Unicode MS"/>
          <w:sz w:val="22"/>
          <w:szCs w:val="22"/>
        </w:rPr>
        <w:t xml:space="preserve">prawo wniesienia skargi do Prezesa Urzędu Ochrony Danych Osobowych  (PUODO), ul. Stawki 2 00-193 Warszawa, tel. 22 531 03 00, fax. 22 531 03 01, e-mail: </w:t>
      </w:r>
      <w:hyperlink r:id="rId7" w:history="1">
        <w:r w:rsidR="0025023E" w:rsidRPr="00FD3604">
          <w:rPr>
            <w:rStyle w:val="Hipercze"/>
            <w:rFonts w:asciiTheme="minorHAnsi" w:hAnsiTheme="minorHAnsi" w:cs="Arial Unicode MS"/>
            <w:sz w:val="22"/>
            <w:szCs w:val="22"/>
          </w:rPr>
          <w:t>kancelaria@puodo.gov.pl</w:t>
        </w:r>
      </w:hyperlink>
      <w:r w:rsidR="00725E59" w:rsidRPr="00FD3604">
        <w:rPr>
          <w:rFonts w:asciiTheme="minorHAnsi" w:hAnsiTheme="minorHAnsi" w:cs="Arial Unicode MS"/>
          <w:sz w:val="22"/>
          <w:szCs w:val="22"/>
        </w:rPr>
        <w:t>;</w:t>
      </w:r>
    </w:p>
    <w:p w:rsidR="00E477C4" w:rsidRPr="00FD3604" w:rsidRDefault="00E477C4" w:rsidP="003F3322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 w:cs="Arial Unicode MS"/>
          <w:sz w:val="22"/>
          <w:szCs w:val="22"/>
        </w:rPr>
        <w:t xml:space="preserve">Podanie przez </w:t>
      </w:r>
      <w:r w:rsidR="00651088" w:rsidRPr="00FD3604">
        <w:rPr>
          <w:rFonts w:asciiTheme="minorHAnsi" w:hAnsiTheme="minorHAnsi" w:cs="Arial Unicode MS"/>
          <w:sz w:val="22"/>
          <w:szCs w:val="22"/>
        </w:rPr>
        <w:t xml:space="preserve">Państwa </w:t>
      </w:r>
      <w:r w:rsidR="004F1792" w:rsidRPr="00FD3604">
        <w:rPr>
          <w:rFonts w:asciiTheme="minorHAnsi" w:hAnsiTheme="minorHAnsi" w:cs="Arial Unicode MS"/>
          <w:sz w:val="22"/>
          <w:szCs w:val="22"/>
        </w:rPr>
        <w:t xml:space="preserve"> </w:t>
      </w:r>
      <w:r w:rsidR="00FD3604" w:rsidRPr="00FD3604">
        <w:rPr>
          <w:rFonts w:asciiTheme="minorHAnsi" w:hAnsiTheme="minorHAnsi" w:cs="Arial Unicode MS"/>
          <w:sz w:val="22"/>
          <w:szCs w:val="22"/>
        </w:rPr>
        <w:t xml:space="preserve">danych osobowych jest </w:t>
      </w:r>
      <w:r w:rsidRPr="00FD3604">
        <w:rPr>
          <w:rFonts w:asciiTheme="minorHAnsi" w:hAnsiTheme="minorHAnsi"/>
          <w:sz w:val="22"/>
          <w:szCs w:val="22"/>
        </w:rPr>
        <w:t>obowiązkowe</w:t>
      </w:r>
      <w:r w:rsidR="00FD3604" w:rsidRPr="00FD3604">
        <w:rPr>
          <w:rFonts w:asciiTheme="minorHAnsi" w:hAnsiTheme="minorHAnsi"/>
          <w:sz w:val="22"/>
          <w:szCs w:val="22"/>
        </w:rPr>
        <w:t xml:space="preserve"> i wynika z przepisów prawa zamieszczonych w pkt.3</w:t>
      </w:r>
      <w:r w:rsidRPr="00FD3604">
        <w:rPr>
          <w:rFonts w:asciiTheme="minorHAnsi" w:hAnsiTheme="minorHAnsi"/>
          <w:sz w:val="22"/>
          <w:szCs w:val="22"/>
        </w:rPr>
        <w:t xml:space="preserve"> </w:t>
      </w:r>
    </w:p>
    <w:p w:rsidR="00725E59" w:rsidRPr="00FD3604" w:rsidRDefault="00725E59" w:rsidP="00E477C4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>Decyzje dotyczące przetwarzania danych osobowych nie będą podejmowane w spos</w:t>
      </w:r>
      <w:r w:rsidRPr="00FD3604">
        <w:rPr>
          <w:rFonts w:asciiTheme="minorHAnsi" w:hAnsiTheme="minorHAnsi"/>
          <w:sz w:val="22"/>
          <w:szCs w:val="22"/>
          <w:lang w:val="pl-PL"/>
        </w:rPr>
        <w:t>ó</w:t>
      </w:r>
      <w:r w:rsidRPr="00FD3604">
        <w:rPr>
          <w:rFonts w:asciiTheme="minorHAnsi" w:hAnsiTheme="minorHAnsi"/>
          <w:sz w:val="22"/>
          <w:szCs w:val="22"/>
        </w:rPr>
        <w:t>b zautomatyzowany.</w:t>
      </w:r>
    </w:p>
    <w:p w:rsidR="006F2AC3" w:rsidRPr="00FD3604" w:rsidRDefault="00725E59" w:rsidP="00AE66AA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FD3604">
        <w:rPr>
          <w:rFonts w:asciiTheme="minorHAnsi" w:hAnsiTheme="minorHAnsi"/>
          <w:sz w:val="22"/>
          <w:szCs w:val="22"/>
        </w:rPr>
        <w:t xml:space="preserve">Administrator nie profiluje danych osobowych. </w:t>
      </w:r>
    </w:p>
    <w:sectPr w:rsidR="006F2AC3" w:rsidRPr="00FD3604">
      <w:pgSz w:w="12240" w:h="15840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F44"/>
    <w:multiLevelType w:val="hybridMultilevel"/>
    <w:tmpl w:val="CCA2EF26"/>
    <w:lvl w:ilvl="0" w:tplc="F3FA4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22BBD"/>
    <w:multiLevelType w:val="hybridMultilevel"/>
    <w:tmpl w:val="7F568F6A"/>
    <w:lvl w:ilvl="0" w:tplc="2DB6FEC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CB7738"/>
    <w:multiLevelType w:val="multilevel"/>
    <w:tmpl w:val="DBD62C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1FE7351"/>
    <w:multiLevelType w:val="multilevel"/>
    <w:tmpl w:val="97E6D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4BDE5B9E"/>
    <w:multiLevelType w:val="hybridMultilevel"/>
    <w:tmpl w:val="497697CC"/>
    <w:lvl w:ilvl="0" w:tplc="87BE2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0EC4385"/>
    <w:multiLevelType w:val="hybridMultilevel"/>
    <w:tmpl w:val="C2EE9C1A"/>
    <w:lvl w:ilvl="0" w:tplc="35627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C3"/>
    <w:rsid w:val="00094EDF"/>
    <w:rsid w:val="000A0755"/>
    <w:rsid w:val="001D472F"/>
    <w:rsid w:val="002169EF"/>
    <w:rsid w:val="0025023E"/>
    <w:rsid w:val="003C45AE"/>
    <w:rsid w:val="003C484B"/>
    <w:rsid w:val="003D3160"/>
    <w:rsid w:val="003F3322"/>
    <w:rsid w:val="004234F0"/>
    <w:rsid w:val="004D09B3"/>
    <w:rsid w:val="004F1792"/>
    <w:rsid w:val="00513ADF"/>
    <w:rsid w:val="00600F45"/>
    <w:rsid w:val="00605FA4"/>
    <w:rsid w:val="00651088"/>
    <w:rsid w:val="00652B72"/>
    <w:rsid w:val="0068129A"/>
    <w:rsid w:val="006F2AC3"/>
    <w:rsid w:val="00725E59"/>
    <w:rsid w:val="007E37DC"/>
    <w:rsid w:val="00A24BCD"/>
    <w:rsid w:val="00AE66AA"/>
    <w:rsid w:val="00B369DB"/>
    <w:rsid w:val="00B70949"/>
    <w:rsid w:val="00BF2EE1"/>
    <w:rsid w:val="00E477C4"/>
    <w:rsid w:val="00F246B3"/>
    <w:rsid w:val="00FD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2169EF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2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23E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23E"/>
    <w:rPr>
      <w:rFonts w:cs="Mangal"/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23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3E"/>
    <w:rPr>
      <w:rFonts w:ascii="Tahoma" w:hAnsi="Tahoma" w:cs="Mangal"/>
      <w:color w:val="00000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5023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472F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Cs w:val="24"/>
        <w:lang w:val="es-C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2169EF"/>
    <w:pPr>
      <w:ind w:left="720"/>
      <w:contextualSpacing/>
    </w:pPr>
    <w:rPr>
      <w:rFonts w:cs="Mangal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02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23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23E"/>
    <w:rPr>
      <w:rFonts w:cs="Mangal"/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2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23E"/>
    <w:rPr>
      <w:rFonts w:cs="Mangal"/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23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23E"/>
    <w:rPr>
      <w:rFonts w:ascii="Tahoma" w:hAnsi="Tahoma" w:cs="Mangal"/>
      <w:color w:val="00000A"/>
      <w:sz w:val="16"/>
      <w:szCs w:val="14"/>
    </w:rPr>
  </w:style>
  <w:style w:type="character" w:styleId="Hipercze">
    <w:name w:val="Hyperlink"/>
    <w:basedOn w:val="Domylnaczcionkaakapitu"/>
    <w:uiPriority w:val="99"/>
    <w:unhideWhenUsed/>
    <w:rsid w:val="0025023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472F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elaria@p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kajlec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G2S CONSULTING</dc:creator>
  <cp:lastModifiedBy>G2S CONSULTING</cp:lastModifiedBy>
  <cp:revision>4</cp:revision>
  <cp:lastPrinted>2018-05-23T10:14:00Z</cp:lastPrinted>
  <dcterms:created xsi:type="dcterms:W3CDTF">2018-09-14T08:42:00Z</dcterms:created>
  <dcterms:modified xsi:type="dcterms:W3CDTF">2018-09-19T10:55:00Z</dcterms:modified>
  <dc:language>es-CO</dc:language>
</cp:coreProperties>
</file>