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11" w:rsidRDefault="00FD1911" w:rsidP="00FD1911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FD1911" w:rsidRDefault="00FD1911" w:rsidP="00FD1911">
      <w:pPr>
        <w:pStyle w:val="Standard"/>
        <w:jc w:val="center"/>
        <w:rPr>
          <w:bCs/>
        </w:rPr>
      </w:pPr>
    </w:p>
    <w:p w:rsidR="00FD1911" w:rsidRDefault="00FD1911" w:rsidP="00FD1911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FD1911" w:rsidRDefault="00FD1911" w:rsidP="00FD1911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FD1911" w:rsidTr="007106EB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911" w:rsidRDefault="00FD1911" w:rsidP="007106EB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911" w:rsidRDefault="00FD0B1B" w:rsidP="007106EB">
            <w:pPr>
              <w:pStyle w:val="TableContents"/>
            </w:pPr>
            <w:r>
              <w:t>Poniedziałek,15.06.2020</w:t>
            </w:r>
          </w:p>
        </w:tc>
      </w:tr>
      <w:tr w:rsidR="00FD1911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911" w:rsidRDefault="00FD1911" w:rsidP="007106EB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911" w:rsidRDefault="00FD0B1B" w:rsidP="007106EB">
            <w:pPr>
              <w:pStyle w:val="TableContents"/>
            </w:pPr>
            <w:r>
              <w:t>Temat tygodnia: Nadchodzą wakacje</w:t>
            </w:r>
          </w:p>
          <w:p w:rsidR="00FD0B1B" w:rsidRDefault="00FD0B1B" w:rsidP="007106EB">
            <w:pPr>
              <w:pStyle w:val="TableContents"/>
            </w:pPr>
            <w:r>
              <w:t>Temat dnia: Czym pojedziemy na wakacje?</w:t>
            </w:r>
          </w:p>
        </w:tc>
      </w:tr>
      <w:tr w:rsidR="00FD1911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911" w:rsidRDefault="00FD1911" w:rsidP="007106EB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911" w:rsidRDefault="00EF5450" w:rsidP="00EF5450">
            <w:pPr>
              <w:pStyle w:val="TableContents"/>
            </w:pPr>
            <w:r>
              <w:t xml:space="preserve">Jeśli nie możecie wydrukować obrazków, można je dzieciom tylko pokazać. W zagadce proszę wyjaśnić dzieciom niezrozumiałe </w:t>
            </w:r>
            <w:r w:rsidRPr="00EF5450">
              <w:rPr>
                <w:b/>
              </w:rPr>
              <w:t>wyrazy</w:t>
            </w:r>
            <w:r>
              <w:t>.</w:t>
            </w:r>
          </w:p>
        </w:tc>
      </w:tr>
      <w:tr w:rsidR="00FD1911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911" w:rsidRDefault="00FD1911" w:rsidP="007106EB">
            <w:pPr>
              <w:pStyle w:val="TableContents"/>
            </w:pPr>
            <w:r>
              <w:t>Przesłanki dla dziecka</w:t>
            </w:r>
          </w:p>
          <w:p w:rsidR="00FD1911" w:rsidRDefault="00FD1911" w:rsidP="007106EB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911" w:rsidRDefault="00EF5450" w:rsidP="007106EB">
            <w:pPr>
              <w:pStyle w:val="TableContents"/>
            </w:pPr>
            <w:r>
              <w:t>Na pewno nie możesz się doczekać wyjazdu na wakacje. Czym najbardziej lubisz podróżować? Porozmawiaj z rodzicami, jak należy jeździć na rowerze, aby być bezpiecznym.</w:t>
            </w:r>
          </w:p>
        </w:tc>
      </w:tr>
      <w:tr w:rsidR="00FD1911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911" w:rsidRDefault="00FD1911" w:rsidP="007106EB">
            <w:pPr>
              <w:pStyle w:val="TableContents"/>
            </w:pPr>
            <w:r>
              <w:t>Propozycje i opis zajęć /</w:t>
            </w:r>
          </w:p>
          <w:p w:rsidR="00FD1911" w:rsidRDefault="00FD1911" w:rsidP="007106EB">
            <w:pPr>
              <w:pStyle w:val="TableContents"/>
            </w:pPr>
            <w:r>
              <w:t>działań dziecka :</w:t>
            </w:r>
          </w:p>
          <w:p w:rsidR="00FD1911" w:rsidRDefault="00FD1911" w:rsidP="007106EB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FD1911" w:rsidRDefault="00FD1911" w:rsidP="007106EB">
            <w:pPr>
              <w:pStyle w:val="TableContents"/>
            </w:pPr>
            <w:r>
              <w:t xml:space="preserve">           (gimnastyka)</w:t>
            </w:r>
          </w:p>
          <w:p w:rsidR="00FD1911" w:rsidRDefault="00FD1911" w:rsidP="007106EB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FD1911" w:rsidRDefault="00FD1911" w:rsidP="007106EB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FD1911" w:rsidRDefault="00FD1911" w:rsidP="007106EB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FD1911" w:rsidRDefault="00FD1911" w:rsidP="007106EB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FD1911" w:rsidRDefault="00FD1911" w:rsidP="007106EB">
            <w:pPr>
              <w:pStyle w:val="TableContents"/>
            </w:pPr>
            <w:r>
              <w:t xml:space="preserve">            itp.</w:t>
            </w:r>
          </w:p>
          <w:p w:rsidR="00FD1911" w:rsidRDefault="00FD1911" w:rsidP="007106EB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Zabawa z wykorzystaniem rymowanki.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Lato, lato na nas czeka,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razem z latem – las i rzeka.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 </w:t>
            </w:r>
            <w:r w:rsidRPr="00914077">
              <w:rPr>
                <w:rFonts w:eastAsia="Times New Roman" w:cs="Times New Roman"/>
                <w:lang w:eastAsia="pl-PL"/>
              </w:rPr>
              <w:t>Dziecko mówi rymowankę w różnym tempie i o różnym stopniu głośności (np. szybko, bardzo głośno, szeptem itp.).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Ćwiczenia z obrazkiem (strona 45).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Oglądanie obrazka. Nazywanie ubrań i zabawek, które Lena przygotowała na wakacyjny wyjazd. Określanie, gdzie Lena z rodzicami wybiera się na wakacje.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hyperlink r:id="rId5" w:anchor="p=46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https://flipbooki.mac.pl/przedszkole/kolorowy_start_3latek_ksiazka/mobile/index.html#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p=46</w:t>
              </w:r>
            </w:hyperlink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Poznanie różnych środków lokomocji.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https://drive.google.com/file/d/1n3_-ln82yjG2mEa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w8BqUC6weRamTw72z/view?usp=sharing</w:t>
              </w:r>
            </w:hyperlink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Obejrzyjcie obrazki. Nazwijcie wspólnie te środki transportu. Następnie wydrukujcie obrazki w 2 egzemplarzach, wytnijcie i zagrajcie w szukanie par (</w:t>
            </w:r>
            <w:proofErr w:type="spellStart"/>
            <w:r w:rsidRPr="00914077">
              <w:rPr>
                <w:rFonts w:eastAsia="Times New Roman" w:cs="Times New Roman"/>
                <w:lang w:eastAsia="pl-PL"/>
              </w:rPr>
              <w:t>memory</w:t>
            </w:r>
            <w:proofErr w:type="spellEnd"/>
            <w:r w:rsidRPr="00914077">
              <w:rPr>
                <w:rFonts w:eastAsia="Times New Roman" w:cs="Times New Roman"/>
                <w:lang w:eastAsia="pl-PL"/>
              </w:rPr>
              <w:t>). Podczas nazywania poszczególnych środków transportu, spróbujcie również naśladować dźwięku które wydają.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Co lata, a co pływa?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Wykorzystajcie obrazki z poprzedniego zadania. Dopasujcie każdy z nich do miejsca, w którym się porusza.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https://drive.google.com/file/d/1tLEYHZuEnBuGZT2kdGhWTBYMsmv3XMV-/view?usp=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sharing</w:t>
              </w:r>
            </w:hyperlink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Rozwiązywanie zagadek o środkach transportu.</w:t>
            </w:r>
          </w:p>
          <w:p w:rsidR="00EF5450" w:rsidRDefault="00EF5450" w:rsidP="00FD0B1B">
            <w:pPr>
              <w:rPr>
                <w:rFonts w:eastAsia="Times New Roman" w:cs="Times New Roman"/>
                <w:i/>
                <w:iCs/>
                <w:lang w:eastAsia="pl-PL"/>
              </w:rPr>
            </w:pP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 xml:space="preserve">Ma </w:t>
            </w:r>
            <w:r w:rsidRPr="00EF5450">
              <w:rPr>
                <w:rFonts w:eastAsia="Times New Roman" w:cs="Times New Roman"/>
                <w:b/>
                <w:i/>
                <w:iCs/>
                <w:lang w:eastAsia="pl-PL"/>
              </w:rPr>
              <w:t>kadłub</w:t>
            </w:r>
            <w:r w:rsidRPr="00914077">
              <w:rPr>
                <w:rFonts w:eastAsia="Times New Roman" w:cs="Times New Roman"/>
                <w:i/>
                <w:iCs/>
                <w:lang w:eastAsia="pl-PL"/>
              </w:rPr>
              <w:t xml:space="preserve"> i metalowe skrzydła.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 xml:space="preserve">W </w:t>
            </w:r>
            <w:r w:rsidRPr="00EF5450">
              <w:rPr>
                <w:rFonts w:eastAsia="Times New Roman" w:cs="Times New Roman"/>
                <w:b/>
                <w:i/>
                <w:iCs/>
                <w:lang w:eastAsia="pl-PL"/>
              </w:rPr>
              <w:t>podniebną</w:t>
            </w:r>
            <w:r w:rsidRPr="00914077">
              <w:rPr>
                <w:rFonts w:eastAsia="Times New Roman" w:cs="Times New Roman"/>
                <w:i/>
                <w:iCs/>
                <w:lang w:eastAsia="pl-PL"/>
              </w:rPr>
              <w:t xml:space="preserve"> podróż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możesz się nim wybrać.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Mknie po torach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na stalowych kołach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przez pola i lasy.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Może zawieźć nas nad morze,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może nad jeziora.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 </w:t>
            </w:r>
          </w:p>
          <w:p w:rsidR="00EF5450" w:rsidRDefault="00EF5450" w:rsidP="00FD0B1B">
            <w:pPr>
              <w:rPr>
                <w:rFonts w:eastAsia="Times New Roman" w:cs="Times New Roman"/>
                <w:i/>
                <w:iCs/>
                <w:lang w:eastAsia="pl-PL"/>
              </w:rPr>
            </w:pP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Ma cztery koła, kierownicę,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bagażnik i maskę.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Tata może zawieźć cię nim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na wakacje.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  <w:p w:rsidR="00BC05B9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BC05B9" w:rsidRPr="00914077" w:rsidRDefault="00BC05B9" w:rsidP="00BC05B9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6</w:t>
            </w: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Słuchanie piosenki „Wakacje z rowerem”</w:t>
            </w:r>
            <w:r>
              <w:rPr>
                <w:rFonts w:eastAsia="Times New Roman" w:cs="Times New Roman"/>
                <w:bCs/>
                <w:lang w:eastAsia="pl-PL"/>
              </w:rPr>
              <w:t>- w trakcie słuchania piosenki zapraszam do wykonania dowolnej pracy plastycznej.</w:t>
            </w:r>
            <w:r w:rsidR="00EF5450">
              <w:rPr>
                <w:rFonts w:eastAsia="Times New Roman" w:cs="Times New Roman"/>
                <w:bCs/>
                <w:lang w:eastAsia="pl-PL"/>
              </w:rPr>
              <w:t xml:space="preserve"> A może sam/a potrafisz już narysować pojazd?</w:t>
            </w:r>
          </w:p>
          <w:p w:rsidR="00BC05B9" w:rsidRDefault="00BC05B9" w:rsidP="00BC05B9">
            <w:pPr>
              <w:rPr>
                <w:rFonts w:eastAsia="Times New Roman" w:cs="Times New Roman"/>
                <w:lang w:eastAsia="pl-PL"/>
              </w:rPr>
            </w:pPr>
            <w:hyperlink r:id="rId8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watch?v=CkXSdjgvaAk</w:t>
              </w:r>
            </w:hyperlink>
          </w:p>
          <w:p w:rsidR="00BC05B9" w:rsidRDefault="00BC05B9" w:rsidP="00FD0B1B">
            <w:pPr>
              <w:rPr>
                <w:rFonts w:eastAsia="Times New Roman" w:cs="Times New Roman"/>
                <w:lang w:eastAsia="pl-PL"/>
              </w:rPr>
            </w:pPr>
          </w:p>
          <w:p w:rsidR="00BC05B9" w:rsidRDefault="00BC05B9" w:rsidP="00FD0B1B">
            <w:pPr>
              <w:rPr>
                <w:rFonts w:eastAsia="Times New Roman" w:cs="Times New Roman"/>
                <w:lang w:eastAsia="pl-PL"/>
              </w:rPr>
            </w:pPr>
          </w:p>
          <w:p w:rsidR="00FD0B1B" w:rsidRPr="00914077" w:rsidRDefault="00BC05B9" w:rsidP="00FD0B1B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7</w:t>
            </w:r>
            <w:r w:rsidR="00FD0B1B"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Wykorzystajcie kulki z plasteliny lub bibuły, aby wypełnić obrazek samolotu. Każda biała kropka powinna być wypełniona.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hyperlink r:id="rId9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https://drive.google.com/file/d/1XEMMm7LfICJ8bHehyt1Oj40mD_9OR5IO/view?usp=sh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aring</w:t>
              </w:r>
            </w:hyperlink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FD0B1B" w:rsidRPr="00914077" w:rsidRDefault="00BC05B9" w:rsidP="00FD0B1B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8.</w:t>
            </w:r>
            <w:r w:rsidR="00FD0B1B"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Wykorzystajcie </w:t>
            </w:r>
            <w:proofErr w:type="spellStart"/>
            <w:r w:rsidR="00FD0B1B"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wytłaczanki</w:t>
            </w:r>
            <w:proofErr w:type="spellEnd"/>
            <w:r w:rsidR="00FD0B1B"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, aby stworzyć łódkę lub ciężarówkę.</w:t>
            </w:r>
          </w:p>
          <w:p w:rsidR="00FD0B1B" w:rsidRPr="00914077" w:rsidRDefault="00FD0B1B" w:rsidP="00FD0B1B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łódź – </w:t>
            </w:r>
            <w:hyperlink r:id="rId10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/564x/dd/a9/02/dda902aae8115e2adb51bc86c53e9960.jpg</w:t>
              </w:r>
            </w:hyperlink>
          </w:p>
          <w:p w:rsidR="00FD1911" w:rsidRPr="00A941B5" w:rsidRDefault="00FD0B1B" w:rsidP="00A941B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ciężarówka – </w:t>
            </w:r>
            <w:hyperlink r:id="rId11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https://i.pinimg.com/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564x/1a/67/12/1a6712717f1f87df1602f2f2c4c9d575.jpg</w:t>
              </w:r>
            </w:hyperlink>
          </w:p>
        </w:tc>
      </w:tr>
      <w:tr w:rsidR="00FD1911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1911" w:rsidRDefault="00FD1911" w:rsidP="007106EB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1B5" w:rsidRDefault="00EF5450" w:rsidP="00A941B5">
            <w:pPr>
              <w:pStyle w:val="Default"/>
            </w:pPr>
            <w:r>
              <w:t>I1, I</w:t>
            </w:r>
            <w:r w:rsidR="00A941B5">
              <w:t>2, II4, II1, III8, IV1, IV2, IV5</w:t>
            </w:r>
          </w:p>
          <w:p w:rsidR="00A941B5" w:rsidRDefault="00A941B5" w:rsidP="00A941B5">
            <w:pPr>
              <w:pStyle w:val="Default"/>
              <w:numPr>
                <w:ilvl w:val="0"/>
                <w:numId w:val="3"/>
              </w:numPr>
            </w:pPr>
            <w:r>
              <w:t>poznanie różnych środków lokomocji</w:t>
            </w:r>
          </w:p>
          <w:p w:rsidR="00A941B5" w:rsidRDefault="00A941B5" w:rsidP="00A941B5">
            <w:pPr>
              <w:pStyle w:val="Default"/>
              <w:numPr>
                <w:ilvl w:val="0"/>
                <w:numId w:val="3"/>
              </w:numPr>
            </w:pPr>
            <w:r>
              <w:t>rozwijanie mowy</w:t>
            </w:r>
          </w:p>
          <w:p w:rsidR="00A941B5" w:rsidRDefault="00A941B5" w:rsidP="00A941B5">
            <w:pPr>
              <w:pStyle w:val="Default"/>
              <w:numPr>
                <w:ilvl w:val="0"/>
                <w:numId w:val="3"/>
              </w:numPr>
            </w:pPr>
            <w:r>
              <w:t>rozwijanie sprawności manualnej</w:t>
            </w:r>
          </w:p>
          <w:p w:rsidR="00EF5450" w:rsidRDefault="00423A0A" w:rsidP="00A941B5">
            <w:pPr>
              <w:pStyle w:val="Default"/>
              <w:numPr>
                <w:ilvl w:val="0"/>
                <w:numId w:val="3"/>
              </w:numPr>
            </w:pPr>
            <w:r>
              <w:t>słuchanie piosenki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08"/>
            </w:tblGrid>
            <w:tr w:rsidR="00A941B5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208" w:type="dxa"/>
                </w:tcPr>
                <w:p w:rsidR="00A941B5" w:rsidRDefault="00A941B5" w:rsidP="00A941B5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D1911" w:rsidRDefault="00FD1911" w:rsidP="007106EB">
            <w:pPr>
              <w:pStyle w:val="TableContents"/>
            </w:pPr>
          </w:p>
        </w:tc>
      </w:tr>
    </w:tbl>
    <w:p w:rsidR="00FD1911" w:rsidRDefault="00FD1911" w:rsidP="00FD1911">
      <w:pPr>
        <w:pStyle w:val="Standard"/>
      </w:pPr>
    </w:p>
    <w:p w:rsidR="00FD1911" w:rsidRDefault="00FD1911" w:rsidP="00FD1911">
      <w:pPr>
        <w:pStyle w:val="Standard"/>
      </w:pPr>
      <w:r>
        <w:t>Opracowała: Grażyna Waligórska</w:t>
      </w:r>
    </w:p>
    <w:p w:rsidR="00FD1911" w:rsidRPr="00727DF8" w:rsidRDefault="002178FB" w:rsidP="00FD1911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D1911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D1911" w:rsidRPr="00727DF8" w:rsidRDefault="002178FB" w:rsidP="00FD1911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D1911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D1911" w:rsidRPr="00727DF8" w:rsidRDefault="002178FB" w:rsidP="00FD1911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D1911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D1911" w:rsidRPr="00727DF8" w:rsidRDefault="002178FB" w:rsidP="00FD1911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D1911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D1911" w:rsidRPr="00727DF8" w:rsidRDefault="002178FB" w:rsidP="00FD1911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D1911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D1911" w:rsidRPr="00727DF8" w:rsidRDefault="002178FB" w:rsidP="00FD1911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D1911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D1911" w:rsidRPr="00727DF8" w:rsidRDefault="002178FB" w:rsidP="00FD19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FD1911" w:rsidRDefault="00FD1911" w:rsidP="00FD19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D1911" w:rsidRDefault="00FD1911" w:rsidP="00FD19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D1911" w:rsidRDefault="00FD1911" w:rsidP="00FD19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D1911" w:rsidRDefault="00FD1911" w:rsidP="00FD19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D1911" w:rsidRDefault="00FD1911" w:rsidP="00FD19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D1911" w:rsidRDefault="00FD1911" w:rsidP="00FD19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D1911" w:rsidRDefault="00FD1911" w:rsidP="00FD19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D1911" w:rsidRDefault="00FD1911" w:rsidP="00FD19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D1911" w:rsidRDefault="00FD1911" w:rsidP="00FD191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540AD" w:rsidRDefault="003540AD"/>
    <w:sectPr w:rsidR="003540AD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99D"/>
    <w:multiLevelType w:val="hybridMultilevel"/>
    <w:tmpl w:val="418E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07D3"/>
    <w:multiLevelType w:val="hybridMultilevel"/>
    <w:tmpl w:val="A180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911"/>
    <w:rsid w:val="002178FB"/>
    <w:rsid w:val="003540AD"/>
    <w:rsid w:val="00423A0A"/>
    <w:rsid w:val="00A941B5"/>
    <w:rsid w:val="00BC05B9"/>
    <w:rsid w:val="00EF5450"/>
    <w:rsid w:val="00FD0B1B"/>
    <w:rsid w:val="00FD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19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19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D1911"/>
    <w:pPr>
      <w:suppressLineNumbers/>
    </w:pPr>
  </w:style>
  <w:style w:type="paragraph" w:customStyle="1" w:styleId="Default">
    <w:name w:val="Default"/>
    <w:rsid w:val="00A94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XSdjgva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LEYHZuEnBuGZT2kdGhWTBYMsmv3XMV-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3_-ln82yjG2mEaw8BqUC6weRamTw72z/view?usp=sharing" TargetMode="External"/><Relationship Id="rId11" Type="http://schemas.openxmlformats.org/officeDocument/2006/relationships/hyperlink" Target="https://i.pinimg.com/564x/1a/67/12/1a6712717f1f87df1602f2f2c4c9d575.jpg" TargetMode="External"/><Relationship Id="rId5" Type="http://schemas.openxmlformats.org/officeDocument/2006/relationships/hyperlink" Target="https://flipbooki.mac.pl/przedszkole/kolorowy_start_3latek_ksiazka/mobile/index.html" TargetMode="External"/><Relationship Id="rId10" Type="http://schemas.openxmlformats.org/officeDocument/2006/relationships/hyperlink" Target="https://i.pinimg.com/564x/dd/a9/02/dda902aae8115e2adb51bc86c53e996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EMMm7LfICJ8bHehyt1Oj40mD_9OR5IO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2020-06-15T07:42:00Z</dcterms:created>
  <dcterms:modified xsi:type="dcterms:W3CDTF">2020-06-15T08:34:00Z</dcterms:modified>
</cp:coreProperties>
</file>